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6E" w:rsidRDefault="0037326E" w:rsidP="0037326E">
      <w:pPr>
        <w:jc w:val="center"/>
        <w:rPr>
          <w:rFonts w:cs="Calibri"/>
          <w:b/>
          <w:sz w:val="24"/>
          <w:szCs w:val="24"/>
          <w:lang w:val="id-ID"/>
        </w:rPr>
      </w:pPr>
      <w:r>
        <w:rPr>
          <w:rFonts w:cs="Calibri"/>
          <w:b/>
          <w:sz w:val="24"/>
          <w:szCs w:val="24"/>
          <w:lang w:val="id-ID"/>
        </w:rPr>
        <w:t>Berjuang demi akhir yang baik dengan ibadah berkualitas, doa dan perbuatan baik</w:t>
      </w:r>
    </w:p>
    <w:p w:rsidR="003359BE" w:rsidRPr="00A41EEE" w:rsidRDefault="003359BE" w:rsidP="003359BE">
      <w:pPr>
        <w:rPr>
          <w:rFonts w:cs="Calibri"/>
          <w:sz w:val="24"/>
          <w:szCs w:val="24"/>
          <w:lang w:val="id-ID"/>
        </w:rPr>
      </w:pPr>
      <w:r w:rsidRPr="00A41EEE">
        <w:rPr>
          <w:rFonts w:cs="Calibri"/>
          <w:sz w:val="24"/>
          <w:szCs w:val="24"/>
          <w:lang w:val="id-ID"/>
        </w:rPr>
        <w:t>Khalifah</w:t>
      </w:r>
      <w:r w:rsidRPr="00A41EEE">
        <w:rPr>
          <w:rFonts w:cs="Calibri"/>
          <w:sz w:val="24"/>
          <w:szCs w:val="24"/>
          <w:lang w:val="id-ID"/>
        </w:rPr>
        <w:t xml:space="preserve"> dan Jemaat: Satu wujud dengan dua nama.</w:t>
      </w:r>
    </w:p>
    <w:p w:rsidR="003359BE" w:rsidRPr="00A41EEE" w:rsidRDefault="003359BE" w:rsidP="003359BE">
      <w:pPr>
        <w:rPr>
          <w:rFonts w:cstheme="minorHAnsi"/>
          <w:sz w:val="24"/>
          <w:szCs w:val="24"/>
          <w:lang w:val="id-ID"/>
        </w:rPr>
      </w:pPr>
      <w:r w:rsidRPr="00A41EEE">
        <w:rPr>
          <w:rFonts w:cstheme="minorHAnsi"/>
          <w:sz w:val="24"/>
          <w:szCs w:val="24"/>
          <w:lang w:val="id-ID"/>
        </w:rPr>
        <w:t>Menyinggung sakitnya Hudhur atba bersabda, “D</w:t>
      </w:r>
      <w:r w:rsidRPr="00A41EEE">
        <w:rPr>
          <w:rFonts w:cstheme="minorHAnsi"/>
          <w:sz w:val="24"/>
          <w:szCs w:val="24"/>
        </w:rPr>
        <w:t>i satu sisi ada pengobatan, namun perkara yang sesungguhnya adalah doa-doa yang dipanjatkan oleh para Ahmadi.</w:t>
      </w:r>
      <w:r w:rsidRPr="00A41EEE">
        <w:rPr>
          <w:rFonts w:cstheme="minorHAnsi"/>
          <w:sz w:val="24"/>
          <w:szCs w:val="24"/>
          <w:lang w:val="id-ID"/>
        </w:rPr>
        <w:t>”</w:t>
      </w:r>
    </w:p>
    <w:p w:rsidR="003359BE" w:rsidRPr="00A41EEE" w:rsidRDefault="003359BE" w:rsidP="003359BE">
      <w:pPr>
        <w:rPr>
          <w:rFonts w:cstheme="minorHAnsi"/>
          <w:sz w:val="24"/>
          <w:szCs w:val="24"/>
          <w:lang w:val="id-ID"/>
        </w:rPr>
      </w:pPr>
      <w:r w:rsidRPr="00A41EEE">
        <w:rPr>
          <w:rFonts w:cstheme="minorHAnsi"/>
          <w:sz w:val="24"/>
          <w:szCs w:val="24"/>
          <w:lang w:val="id-ID"/>
        </w:rPr>
        <w:t xml:space="preserve">Resep marham Isa dan </w:t>
      </w:r>
      <w:r w:rsidRPr="00A41EEE">
        <w:rPr>
          <w:rFonts w:cstheme="minorHAnsi"/>
          <w:i/>
          <w:iCs/>
          <w:sz w:val="24"/>
          <w:szCs w:val="24"/>
        </w:rPr>
        <w:t>cream</w:t>
      </w:r>
      <w:r w:rsidRPr="00A41EEE">
        <w:rPr>
          <w:rFonts w:cstheme="minorHAnsi"/>
          <w:sz w:val="24"/>
          <w:szCs w:val="24"/>
        </w:rPr>
        <w:t xml:space="preserve"> Homeopathy Calendula</w:t>
      </w:r>
      <w:r w:rsidRPr="00A41EEE">
        <w:rPr>
          <w:rFonts w:cstheme="minorHAnsi"/>
          <w:sz w:val="24"/>
          <w:szCs w:val="24"/>
          <w:lang w:val="id-ID"/>
        </w:rPr>
        <w:t>.</w:t>
      </w:r>
    </w:p>
    <w:p w:rsidR="003B2D0E" w:rsidRDefault="003B2D0E" w:rsidP="003359BE">
      <w:pPr>
        <w:rPr>
          <w:rFonts w:cstheme="minorHAnsi"/>
          <w:i/>
          <w:sz w:val="24"/>
          <w:szCs w:val="24"/>
          <w:lang w:val="id-ID"/>
        </w:rPr>
      </w:pPr>
      <w:r w:rsidRPr="00A41EEE">
        <w:rPr>
          <w:rFonts w:cstheme="minorHAnsi"/>
          <w:sz w:val="24"/>
          <w:szCs w:val="24"/>
          <w:lang w:val="id-ID"/>
        </w:rPr>
        <w:t xml:space="preserve">Berbagai Nasehat dari Hadhrat Masih Mau’ud berdasarkan </w:t>
      </w:r>
      <w:r w:rsidRPr="00A41EEE">
        <w:rPr>
          <w:rFonts w:cstheme="minorHAnsi"/>
          <w:sz w:val="24"/>
          <w:szCs w:val="24"/>
          <w:lang w:val="id-ID"/>
        </w:rPr>
        <w:t>ayat-ayat Al-Qur’</w:t>
      </w:r>
      <w:r w:rsidRPr="00A41EEE">
        <w:rPr>
          <w:rFonts w:cstheme="minorHAnsi"/>
          <w:sz w:val="24"/>
          <w:szCs w:val="24"/>
          <w:lang w:val="id-ID"/>
        </w:rPr>
        <w:t xml:space="preserve">an dan </w:t>
      </w:r>
      <w:r w:rsidR="002F362B">
        <w:rPr>
          <w:rFonts w:cstheme="minorHAnsi"/>
          <w:sz w:val="24"/>
          <w:szCs w:val="24"/>
          <w:lang w:val="id-ID"/>
        </w:rPr>
        <w:t>Hadits-Hadits N</w:t>
      </w:r>
      <w:r w:rsidRPr="00A41EEE">
        <w:rPr>
          <w:rFonts w:cstheme="minorHAnsi"/>
          <w:sz w:val="24"/>
          <w:szCs w:val="24"/>
          <w:lang w:val="id-ID"/>
        </w:rPr>
        <w:t xml:space="preserve">abi Muhammad </w:t>
      </w:r>
      <w:r w:rsidRPr="00A41EEE">
        <w:rPr>
          <w:rFonts w:cstheme="minorHAnsi"/>
          <w:i/>
          <w:sz w:val="24"/>
          <w:szCs w:val="24"/>
          <w:lang w:val="id-ID"/>
        </w:rPr>
        <w:t>shallallahu ‘alaihi wa sallam</w:t>
      </w:r>
      <w:r w:rsidRPr="00A41EEE">
        <w:rPr>
          <w:rFonts w:cstheme="minorHAnsi"/>
          <w:i/>
          <w:sz w:val="24"/>
          <w:szCs w:val="24"/>
          <w:lang w:val="id-ID"/>
        </w:rPr>
        <w:t>.</w:t>
      </w:r>
    </w:p>
    <w:p w:rsidR="002F362B" w:rsidRDefault="002F362B" w:rsidP="003359BE">
      <w:pPr>
        <w:rPr>
          <w:rFonts w:cstheme="minorHAnsi"/>
          <w:i/>
          <w:sz w:val="24"/>
          <w:szCs w:val="24"/>
          <w:lang w:val="id-ID"/>
        </w:rPr>
      </w:pPr>
      <w:r>
        <w:rPr>
          <w:rFonts w:cstheme="minorHAnsi"/>
          <w:sz w:val="24"/>
          <w:szCs w:val="24"/>
          <w:lang w:val="id-ID"/>
        </w:rPr>
        <w:t xml:space="preserve">Kutipan sajak dari Syaikh Sa’di seorang penyair Persia mengenai melangkah dengan meneladani al-Mushthafa atau </w:t>
      </w:r>
      <w:r>
        <w:rPr>
          <w:rFonts w:cstheme="minorHAnsi"/>
          <w:sz w:val="24"/>
          <w:szCs w:val="24"/>
          <w:lang w:val="id-ID"/>
        </w:rPr>
        <w:t>N</w:t>
      </w:r>
      <w:r w:rsidRPr="00A41EEE">
        <w:rPr>
          <w:rFonts w:cstheme="minorHAnsi"/>
          <w:sz w:val="24"/>
          <w:szCs w:val="24"/>
          <w:lang w:val="id-ID"/>
        </w:rPr>
        <w:t xml:space="preserve">abi Muhammad </w:t>
      </w:r>
      <w:r w:rsidRPr="00A41EEE">
        <w:rPr>
          <w:rFonts w:cstheme="minorHAnsi"/>
          <w:i/>
          <w:sz w:val="24"/>
          <w:szCs w:val="24"/>
          <w:lang w:val="id-ID"/>
        </w:rPr>
        <w:t>shallallahu ‘alaihi wa sallam.</w:t>
      </w:r>
    </w:p>
    <w:p w:rsidR="00923617" w:rsidRPr="00923617" w:rsidRDefault="00923617" w:rsidP="003359BE">
      <w:pPr>
        <w:rPr>
          <w:rFonts w:cstheme="minorHAnsi"/>
          <w:sz w:val="24"/>
          <w:szCs w:val="24"/>
          <w:lang w:val="id-ID"/>
        </w:rPr>
      </w:pPr>
      <w:r>
        <w:rPr>
          <w:rFonts w:cstheme="minorHAnsi"/>
          <w:sz w:val="24"/>
          <w:szCs w:val="24"/>
          <w:lang w:val="id-ID"/>
        </w:rPr>
        <w:t>Jumat terakhir di bulan Ramadhan tahun ini.</w:t>
      </w:r>
      <w:bookmarkStart w:id="0" w:name="_GoBack"/>
      <w:bookmarkEnd w:id="0"/>
    </w:p>
    <w:p w:rsidR="00A71385" w:rsidRPr="00A41EEE" w:rsidRDefault="00A71385" w:rsidP="003359BE">
      <w:pPr>
        <w:rPr>
          <w:rFonts w:cs="Calibri"/>
          <w:sz w:val="24"/>
          <w:szCs w:val="24"/>
          <w:lang w:val="id-ID"/>
        </w:rPr>
      </w:pPr>
      <w:r w:rsidRPr="00A41EEE">
        <w:rPr>
          <w:rFonts w:cstheme="minorHAnsi"/>
          <w:sz w:val="24"/>
          <w:szCs w:val="24"/>
          <w:lang w:val="id-ID"/>
        </w:rPr>
        <w:t xml:space="preserve">Doa-doa berdasarkan </w:t>
      </w:r>
      <w:r w:rsidR="003B2D0E" w:rsidRPr="00A41EEE">
        <w:rPr>
          <w:rFonts w:cstheme="minorHAnsi"/>
          <w:sz w:val="24"/>
          <w:szCs w:val="24"/>
          <w:lang w:val="id-ID"/>
        </w:rPr>
        <w:t xml:space="preserve">ayat-ayat Al-Qur’an, Hadits-Hadits nabi Muhammad </w:t>
      </w:r>
      <w:r w:rsidR="003B2D0E" w:rsidRPr="00A41EEE">
        <w:rPr>
          <w:rFonts w:cstheme="minorHAnsi"/>
          <w:i/>
          <w:sz w:val="24"/>
          <w:szCs w:val="24"/>
          <w:lang w:val="id-ID"/>
        </w:rPr>
        <w:t xml:space="preserve">shallallahu ‘alaihi wa sallam, </w:t>
      </w:r>
      <w:r w:rsidR="003B2D0E" w:rsidRPr="00A41EEE">
        <w:rPr>
          <w:rFonts w:cstheme="minorHAnsi"/>
          <w:sz w:val="24"/>
          <w:szCs w:val="24"/>
          <w:lang w:val="id-ID"/>
        </w:rPr>
        <w:t xml:space="preserve">karya tulis Hadhrat Masih Mau’ud </w:t>
      </w:r>
      <w:r w:rsidR="003B2D0E" w:rsidRPr="00A41EEE">
        <w:rPr>
          <w:rFonts w:cstheme="minorHAnsi"/>
          <w:i/>
          <w:sz w:val="24"/>
          <w:szCs w:val="24"/>
          <w:lang w:val="id-ID"/>
        </w:rPr>
        <w:t xml:space="preserve">‘alaihis salaam </w:t>
      </w:r>
      <w:r w:rsidR="003B2D0E" w:rsidRPr="00A41EEE">
        <w:rPr>
          <w:rFonts w:cstheme="minorHAnsi"/>
          <w:sz w:val="24"/>
          <w:szCs w:val="24"/>
          <w:lang w:val="id-ID"/>
        </w:rPr>
        <w:t xml:space="preserve">dan lafal dari Hadhrat Khalifatul Masih V </w:t>
      </w:r>
      <w:r w:rsidR="003B2D0E" w:rsidRPr="00A41EEE">
        <w:rPr>
          <w:rFonts w:cs="Calibri"/>
          <w:i/>
          <w:sz w:val="24"/>
          <w:szCs w:val="24"/>
        </w:rPr>
        <w:t>ayyadahullaahu Ta’ala binashrihil ‘aziiz</w:t>
      </w:r>
      <w:r w:rsidR="00067475">
        <w:rPr>
          <w:rFonts w:cs="Calibri"/>
          <w:i/>
          <w:sz w:val="24"/>
          <w:szCs w:val="24"/>
          <w:lang w:val="id-ID"/>
        </w:rPr>
        <w:t xml:space="preserve"> </w:t>
      </w:r>
      <w:r w:rsidR="00067475">
        <w:rPr>
          <w:rFonts w:cs="Calibri"/>
          <w:sz w:val="24"/>
          <w:szCs w:val="24"/>
          <w:lang w:val="id-ID"/>
        </w:rPr>
        <w:t>ditutup dengan shalawat</w:t>
      </w:r>
      <w:r w:rsidR="003B2D0E" w:rsidRPr="00A41EEE">
        <w:rPr>
          <w:rFonts w:cs="Calibri"/>
          <w:i/>
          <w:sz w:val="24"/>
          <w:szCs w:val="24"/>
          <w:lang w:val="id-ID"/>
        </w:rPr>
        <w:t>.</w:t>
      </w:r>
      <w:r w:rsidR="00067475">
        <w:rPr>
          <w:rFonts w:cs="Calibri"/>
          <w:i/>
          <w:sz w:val="24"/>
          <w:szCs w:val="24"/>
          <w:lang w:val="id-ID"/>
        </w:rPr>
        <w:t xml:space="preserve"> </w:t>
      </w:r>
    </w:p>
    <w:p w:rsidR="003359BE" w:rsidRDefault="003359BE" w:rsidP="003359BE">
      <w:pPr>
        <w:rPr>
          <w:rFonts w:cs="Calibri"/>
          <w:b/>
          <w:sz w:val="24"/>
          <w:szCs w:val="24"/>
          <w:lang w:val="id-ID"/>
        </w:rPr>
      </w:pPr>
    </w:p>
    <w:p w:rsidR="00F7732E" w:rsidRPr="009637E6" w:rsidRDefault="00F7732E" w:rsidP="00F7732E">
      <w:pPr>
        <w:jc w:val="center"/>
        <w:rPr>
          <w:rFonts w:cs="Calibri"/>
          <w:b/>
          <w:sz w:val="24"/>
          <w:szCs w:val="24"/>
          <w:lang w:val="id-ID"/>
        </w:rPr>
      </w:pPr>
      <w:r w:rsidRPr="009637E6">
        <w:rPr>
          <w:rFonts w:cs="Calibri"/>
          <w:b/>
          <w:sz w:val="24"/>
          <w:szCs w:val="24"/>
        </w:rPr>
        <w:t>Khotbah Jumat</w:t>
      </w:r>
      <w:r w:rsidRPr="009637E6">
        <w:rPr>
          <w:rFonts w:cs="Calibri"/>
          <w:b/>
          <w:sz w:val="24"/>
          <w:szCs w:val="24"/>
          <w:lang w:val="id-ID"/>
        </w:rPr>
        <w:t xml:space="preserve"> </w:t>
      </w:r>
    </w:p>
    <w:p w:rsidR="00F7732E" w:rsidRPr="009637E6" w:rsidRDefault="00F7732E" w:rsidP="00F7732E">
      <w:pPr>
        <w:jc w:val="center"/>
        <w:rPr>
          <w:rFonts w:cs="Calibri"/>
          <w:sz w:val="24"/>
          <w:szCs w:val="24"/>
        </w:rPr>
      </w:pPr>
      <w:r w:rsidRPr="009637E6">
        <w:rPr>
          <w:rFonts w:cs="Calibri"/>
          <w:sz w:val="24"/>
          <w:szCs w:val="24"/>
          <w:lang w:val="id-ID"/>
        </w:rPr>
        <w:t>S</w:t>
      </w:r>
      <w:r w:rsidRPr="009637E6">
        <w:rPr>
          <w:rFonts w:cs="Calibri"/>
          <w:sz w:val="24"/>
          <w:szCs w:val="24"/>
        </w:rPr>
        <w:t>ayyidina Amirul Mu’minin, Hadhrat Mirza Masroor Ahmad, Khalifatul Masih al-Khaamis (</w:t>
      </w:r>
      <w:r w:rsidRPr="009637E6">
        <w:rPr>
          <w:rFonts w:cs="Calibri"/>
          <w:i/>
          <w:sz w:val="24"/>
          <w:szCs w:val="24"/>
        </w:rPr>
        <w:t xml:space="preserve">ayyadahullaahu Ta’ala binashrihil ‘aziiz) </w:t>
      </w:r>
      <w:r w:rsidRPr="009637E6">
        <w:rPr>
          <w:rFonts w:cs="Calibri"/>
          <w:sz w:val="24"/>
          <w:szCs w:val="24"/>
        </w:rPr>
        <w:t xml:space="preserve">pada </w:t>
      </w:r>
      <w:r w:rsidR="00975600">
        <w:rPr>
          <w:rFonts w:cs="Calibri"/>
          <w:sz w:val="24"/>
          <w:szCs w:val="24"/>
          <w:lang w:val="id-ID"/>
        </w:rPr>
        <w:t>22</w:t>
      </w:r>
      <w:r w:rsidRPr="009637E6">
        <w:rPr>
          <w:rFonts w:cs="Calibri"/>
          <w:sz w:val="24"/>
          <w:szCs w:val="24"/>
          <w:lang w:val="id-ID"/>
        </w:rPr>
        <w:t xml:space="preserve"> Mei</w:t>
      </w:r>
      <w:r w:rsidRPr="009637E6">
        <w:rPr>
          <w:rFonts w:cs="Calibri"/>
          <w:sz w:val="24"/>
          <w:szCs w:val="24"/>
        </w:rPr>
        <w:t xml:space="preserve"> 2020 (</w:t>
      </w:r>
      <w:r w:rsidRPr="009637E6">
        <w:rPr>
          <w:rFonts w:cs="Calibri"/>
          <w:sz w:val="24"/>
          <w:szCs w:val="24"/>
          <w:lang w:val="id-ID"/>
        </w:rPr>
        <w:t>Hijrah</w:t>
      </w:r>
      <w:r w:rsidRPr="009637E6">
        <w:rPr>
          <w:rFonts w:cs="Calibri"/>
          <w:sz w:val="24"/>
          <w:szCs w:val="24"/>
        </w:rPr>
        <w:t xml:space="preserve"> 1399 Hijriyah Syamsiyah/</w:t>
      </w:r>
      <w:r w:rsidRPr="009637E6">
        <w:rPr>
          <w:rFonts w:cs="Calibri"/>
          <w:sz w:val="24"/>
          <w:szCs w:val="24"/>
          <w:lang w:val="id-ID"/>
        </w:rPr>
        <w:t xml:space="preserve">Ramadhan </w:t>
      </w:r>
      <w:r w:rsidRPr="009637E6">
        <w:rPr>
          <w:rFonts w:cs="Calibri"/>
          <w:sz w:val="24"/>
          <w:szCs w:val="24"/>
        </w:rPr>
        <w:t xml:space="preserve">1441 Hijriyah Qamariyah) di Masjid </w:t>
      </w:r>
      <w:r w:rsidRPr="009637E6">
        <w:rPr>
          <w:rFonts w:cs="Calibri"/>
          <w:sz w:val="24"/>
          <w:szCs w:val="24"/>
          <w:lang w:val="id-ID"/>
        </w:rPr>
        <w:t>Mubarak, Tilford, UK</w:t>
      </w:r>
      <w:r w:rsidRPr="009637E6">
        <w:rPr>
          <w:rFonts w:cs="Calibri"/>
          <w:sz w:val="24"/>
          <w:szCs w:val="24"/>
        </w:rPr>
        <w:t xml:space="preserve"> (United Kingdom of Britain/Britania Raya)</w:t>
      </w:r>
    </w:p>
    <w:p w:rsidR="00F7732E" w:rsidRPr="009637E6" w:rsidRDefault="00F7732E" w:rsidP="00F7732E">
      <w:pPr>
        <w:jc w:val="center"/>
        <w:rPr>
          <w:rFonts w:cs="Calibri"/>
          <w:b/>
          <w:bCs/>
          <w:sz w:val="24"/>
          <w:szCs w:val="24"/>
          <w:lang w:bidi="ar-SY"/>
        </w:rPr>
      </w:pPr>
      <w:r w:rsidRPr="009637E6">
        <w:rPr>
          <w:rStyle w:val="lineheight"/>
          <w:rFonts w:cs="Calibri"/>
          <w:b/>
          <w:bCs/>
          <w:sz w:val="24"/>
          <w:szCs w:val="24"/>
          <w:rtl/>
        </w:rPr>
        <w:t>أشْهَدُ أنْ لا إله إِلاَّ اللَّهُ وَحْدَهُ لا شَرِيك لَهُ ، وأشْهَدُ أنَّ مُحَمَّداً عَبْدُهُ وَرَسُولُهُ</w:t>
      </w:r>
      <w:r w:rsidRPr="009637E6">
        <w:rPr>
          <w:rFonts w:cs="Calibri"/>
          <w:b/>
          <w:bCs/>
          <w:sz w:val="24"/>
          <w:szCs w:val="24"/>
          <w:rtl/>
          <w:lang w:bidi="ar-SY"/>
        </w:rPr>
        <w:t>.</w:t>
      </w:r>
    </w:p>
    <w:p w:rsidR="00F7732E" w:rsidRPr="009637E6" w:rsidRDefault="00F7732E" w:rsidP="00F7732E">
      <w:pPr>
        <w:bidi/>
        <w:ind w:firstLine="284"/>
        <w:jc w:val="center"/>
        <w:rPr>
          <w:rFonts w:cs="Calibri"/>
          <w:b/>
          <w:bCs/>
          <w:sz w:val="24"/>
          <w:szCs w:val="24"/>
          <w:lang w:bidi="ar-SY"/>
        </w:rPr>
      </w:pPr>
      <w:r w:rsidRPr="009637E6">
        <w:rPr>
          <w:rFonts w:cs="Calibri"/>
          <w:b/>
          <w:bCs/>
          <w:sz w:val="24"/>
          <w:szCs w:val="24"/>
          <w:rtl/>
          <w:lang w:bidi="ar-SY"/>
        </w:rPr>
        <w:t>أما بعد فأعوذ بالله من الشيطان الرجيم.</w:t>
      </w:r>
    </w:p>
    <w:p w:rsidR="00F7732E" w:rsidRPr="009637E6" w:rsidRDefault="00F7732E" w:rsidP="00F7732E">
      <w:pPr>
        <w:bidi/>
        <w:ind w:firstLine="284"/>
        <w:jc w:val="center"/>
        <w:rPr>
          <w:rFonts w:cs="Calibri"/>
          <w:sz w:val="24"/>
          <w:szCs w:val="24"/>
        </w:rPr>
      </w:pPr>
      <w:r w:rsidRPr="009637E6">
        <w:rPr>
          <w:rFonts w:cs="Calibri"/>
          <w:b/>
          <w:bCs/>
          <w:sz w:val="24"/>
          <w:szCs w:val="24"/>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9637E6">
        <w:rPr>
          <w:rFonts w:cs="Calibri"/>
          <w:b/>
          <w:bCs/>
          <w:sz w:val="24"/>
          <w:szCs w:val="24"/>
          <w:rtl/>
        </w:rPr>
        <w:t>ضا</w:t>
      </w:r>
      <w:r w:rsidRPr="009637E6">
        <w:rPr>
          <w:rFonts w:cs="Calibri"/>
          <w:b/>
          <w:bCs/>
          <w:sz w:val="24"/>
          <w:szCs w:val="24"/>
          <w:rtl/>
          <w:lang w:bidi="ar-SY"/>
        </w:rPr>
        <w:t>لِّينَ. (آمين)</w:t>
      </w:r>
    </w:p>
    <w:p w:rsidR="001453F3" w:rsidRPr="00DF49B8" w:rsidRDefault="00F07D23" w:rsidP="001453F3">
      <w:pPr>
        <w:ind w:firstLine="432"/>
        <w:jc w:val="both"/>
        <w:rPr>
          <w:rFonts w:cstheme="minorHAnsi"/>
          <w:sz w:val="24"/>
          <w:szCs w:val="24"/>
        </w:rPr>
      </w:pPr>
      <w:r w:rsidRPr="00DF49B8">
        <w:rPr>
          <w:rFonts w:cstheme="minorHAnsi"/>
          <w:sz w:val="24"/>
          <w:szCs w:val="24"/>
        </w:rPr>
        <w:t>Pertama-tama saya ingin menyampaikan ucapan terimakasih kepada</w:t>
      </w:r>
      <w:r w:rsidR="00D8130A" w:rsidRPr="00DF49B8">
        <w:rPr>
          <w:rFonts w:cstheme="minorHAnsi"/>
          <w:sz w:val="24"/>
          <w:szCs w:val="24"/>
        </w:rPr>
        <w:t xml:space="preserve"> </w:t>
      </w:r>
      <w:r w:rsidRPr="00DF49B8">
        <w:rPr>
          <w:rFonts w:cstheme="minorHAnsi"/>
          <w:sz w:val="24"/>
          <w:szCs w:val="24"/>
        </w:rPr>
        <w:t>segenap Ahmadi yang pada beberapa waktu yang lalu ketika saya terluka telah mengungkapkan keharuannya dan mendoakan dengan penuh kekhusyu</w:t>
      </w:r>
      <w:r w:rsidR="00807C66" w:rsidRPr="00DF49B8">
        <w:rPr>
          <w:rFonts w:cstheme="minorHAnsi"/>
          <w:sz w:val="24"/>
          <w:szCs w:val="24"/>
          <w:lang w:val="id-ID"/>
        </w:rPr>
        <w:t>’</w:t>
      </w:r>
      <w:r w:rsidRPr="00DF49B8">
        <w:rPr>
          <w:rFonts w:cstheme="minorHAnsi"/>
          <w:sz w:val="24"/>
          <w:szCs w:val="24"/>
        </w:rPr>
        <w:t>an. Semoga</w:t>
      </w:r>
      <w:r w:rsidR="00B9764B" w:rsidRPr="00DF49B8">
        <w:rPr>
          <w:rFonts w:cstheme="minorHAnsi"/>
          <w:sz w:val="24"/>
          <w:szCs w:val="24"/>
        </w:rPr>
        <w:t xml:space="preserve"> Allah </w:t>
      </w:r>
      <w:r w:rsidRPr="00DF49B8">
        <w:rPr>
          <w:rFonts w:cstheme="minorHAnsi"/>
          <w:sz w:val="24"/>
          <w:szCs w:val="24"/>
        </w:rPr>
        <w:t>Ta’ala memberikan ganjaran yang terbaik kepada anda semua dan meningkatkan keikhlasan dan keseetiaan anda. Di zaman ini, demi</w:t>
      </w:r>
      <w:r w:rsidR="00B9764B" w:rsidRPr="00DF49B8">
        <w:rPr>
          <w:rFonts w:cstheme="minorHAnsi"/>
          <w:sz w:val="24"/>
          <w:szCs w:val="24"/>
        </w:rPr>
        <w:t xml:space="preserve"> Allah </w:t>
      </w:r>
      <w:r w:rsidRPr="00DF49B8">
        <w:rPr>
          <w:rFonts w:cstheme="minorHAnsi"/>
          <w:sz w:val="24"/>
          <w:szCs w:val="24"/>
        </w:rPr>
        <w:t>Ta’ala dan sesuai dengan firman</w:t>
      </w:r>
      <w:r w:rsidR="00B9764B" w:rsidRPr="00DF49B8">
        <w:rPr>
          <w:rFonts w:cstheme="minorHAnsi"/>
          <w:sz w:val="24"/>
          <w:szCs w:val="24"/>
        </w:rPr>
        <w:t xml:space="preserve"> Allah </w:t>
      </w:r>
      <w:r w:rsidRPr="00DF49B8">
        <w:rPr>
          <w:rFonts w:cstheme="minorHAnsi"/>
          <w:sz w:val="24"/>
          <w:szCs w:val="24"/>
        </w:rPr>
        <w:t xml:space="preserve">Ta’ala bahwa kecintaan satu sama lain, khususnya contoh keikhlasan dan kesetiaan terhadap Khalifah hanya bisa didapati dalam </w:t>
      </w:r>
      <w:r w:rsidR="00504441" w:rsidRPr="00DF49B8">
        <w:rPr>
          <w:rFonts w:cstheme="minorHAnsi"/>
          <w:sz w:val="24"/>
          <w:szCs w:val="24"/>
        </w:rPr>
        <w:t>Jemaat</w:t>
      </w:r>
      <w:r w:rsidRPr="00DF49B8">
        <w:rPr>
          <w:rFonts w:cstheme="minorHAnsi"/>
          <w:sz w:val="24"/>
          <w:szCs w:val="24"/>
        </w:rPr>
        <w:t xml:space="preserve"> Ahmadiyah. Kecintaan dua arah ini telah diciptakan oleh</w:t>
      </w:r>
      <w:r w:rsidR="00B9764B" w:rsidRPr="00DF49B8">
        <w:rPr>
          <w:rFonts w:cstheme="minorHAnsi"/>
          <w:sz w:val="24"/>
          <w:szCs w:val="24"/>
        </w:rPr>
        <w:t xml:space="preserve"> Allah </w:t>
      </w:r>
      <w:r w:rsidRPr="00DF49B8">
        <w:rPr>
          <w:rFonts w:cstheme="minorHAnsi"/>
          <w:sz w:val="24"/>
          <w:szCs w:val="24"/>
        </w:rPr>
        <w:t>Ta’ala. D</w:t>
      </w:r>
      <w:r w:rsidR="003359BE">
        <w:rPr>
          <w:rFonts w:cstheme="minorHAnsi"/>
          <w:sz w:val="24"/>
          <w:szCs w:val="24"/>
          <w:lang w:val="id-ID"/>
        </w:rPr>
        <w:t xml:space="preserve">alam hal </w:t>
      </w:r>
      <w:r w:rsidRPr="00DF49B8">
        <w:rPr>
          <w:rFonts w:cstheme="minorHAnsi"/>
          <w:sz w:val="24"/>
          <w:szCs w:val="24"/>
        </w:rPr>
        <w:t xml:space="preserve">ini kita pun tidak dapat mengetahui siapa yang lebih memiliki simpati kepada yang lain. Terkadang nampak kecintaan anggota </w:t>
      </w:r>
      <w:r w:rsidR="00504441" w:rsidRPr="00DF49B8">
        <w:rPr>
          <w:rFonts w:cstheme="minorHAnsi"/>
          <w:sz w:val="24"/>
          <w:szCs w:val="24"/>
        </w:rPr>
        <w:t>Jemaat</w:t>
      </w:r>
      <w:r w:rsidRPr="00DF49B8">
        <w:rPr>
          <w:rFonts w:cstheme="minorHAnsi"/>
          <w:sz w:val="24"/>
          <w:szCs w:val="24"/>
        </w:rPr>
        <w:t xml:space="preserve"> pada Khilafat telah sampai pada puncaknya, dan jalinan serta kecintaan Khalifah-e-waqt dengan anggota </w:t>
      </w:r>
      <w:r w:rsidR="00504441" w:rsidRPr="00DF49B8">
        <w:rPr>
          <w:rFonts w:cstheme="minorHAnsi"/>
          <w:sz w:val="24"/>
          <w:szCs w:val="24"/>
        </w:rPr>
        <w:t>Jemaat</w:t>
      </w:r>
      <w:r w:rsidRPr="00DF49B8">
        <w:rPr>
          <w:rFonts w:cstheme="minorHAnsi"/>
          <w:sz w:val="24"/>
          <w:szCs w:val="24"/>
        </w:rPr>
        <w:t xml:space="preserve"> sebagian orang merasa tidak berada pada standar yang sama, namun bagaimanapun ini adalah kecintaan dan jalinan dua arah, dan sebagaimana yang telah saya </w:t>
      </w:r>
      <w:r w:rsidR="00807C66" w:rsidRPr="00DF49B8">
        <w:rPr>
          <w:rFonts w:cstheme="minorHAnsi"/>
          <w:sz w:val="24"/>
          <w:szCs w:val="24"/>
        </w:rPr>
        <w:t>katakana</w:t>
      </w:r>
      <w:r w:rsidR="00807C66" w:rsidRPr="00DF49B8">
        <w:rPr>
          <w:rFonts w:cstheme="minorHAnsi"/>
          <w:sz w:val="24"/>
          <w:szCs w:val="24"/>
          <w:lang w:val="id-ID"/>
        </w:rPr>
        <w:t>,</w:t>
      </w:r>
      <w:r w:rsidRPr="00DF49B8">
        <w:rPr>
          <w:rFonts w:cstheme="minorHAnsi"/>
          <w:sz w:val="24"/>
          <w:szCs w:val="24"/>
        </w:rPr>
        <w:t xml:space="preserve"> ini adalah suatu jalinan yang permisalannya tidak ditemukan pada hubungan-hubungan duniawi.</w:t>
      </w:r>
    </w:p>
    <w:p w:rsidR="00807C66" w:rsidRPr="00DF49B8" w:rsidRDefault="00F07D23" w:rsidP="001453F3">
      <w:pPr>
        <w:ind w:firstLine="432"/>
        <w:jc w:val="both"/>
        <w:rPr>
          <w:rFonts w:cstheme="minorHAnsi"/>
          <w:sz w:val="24"/>
          <w:szCs w:val="24"/>
        </w:rPr>
      </w:pPr>
      <w:r w:rsidRPr="00DF49B8">
        <w:rPr>
          <w:rFonts w:cstheme="minorHAnsi"/>
          <w:sz w:val="24"/>
          <w:szCs w:val="24"/>
        </w:rPr>
        <w:lastRenderedPageBreak/>
        <w:t xml:space="preserve">Saya sangat menyukai kalimat dari Hadhrat Khalifatul Masih Ats-Tsalits </w:t>
      </w:r>
      <w:r w:rsidRPr="00DF49B8">
        <w:rPr>
          <w:rFonts w:cstheme="minorHAnsi"/>
          <w:i/>
          <w:sz w:val="24"/>
          <w:szCs w:val="24"/>
        </w:rPr>
        <w:t>r</w:t>
      </w:r>
      <w:r w:rsidR="00807C66" w:rsidRPr="00DF49B8">
        <w:rPr>
          <w:rFonts w:cstheme="minorHAnsi"/>
          <w:i/>
          <w:sz w:val="24"/>
          <w:szCs w:val="24"/>
          <w:lang w:val="id-ID"/>
        </w:rPr>
        <w:t>a</w:t>
      </w:r>
      <w:r w:rsidRPr="00DF49B8">
        <w:rPr>
          <w:rFonts w:cstheme="minorHAnsi"/>
          <w:i/>
          <w:sz w:val="24"/>
          <w:szCs w:val="24"/>
        </w:rPr>
        <w:t>h</w:t>
      </w:r>
      <w:r w:rsidR="00807C66" w:rsidRPr="00DF49B8">
        <w:rPr>
          <w:rFonts w:cstheme="minorHAnsi"/>
          <w:i/>
          <w:sz w:val="24"/>
          <w:szCs w:val="24"/>
          <w:lang w:val="id-ID"/>
        </w:rPr>
        <w:t>imaLlahu ta’ala ‘anhu</w:t>
      </w:r>
      <w:r w:rsidR="00807C66" w:rsidRPr="00DF49B8">
        <w:rPr>
          <w:rFonts w:cstheme="minorHAnsi"/>
          <w:sz w:val="24"/>
          <w:szCs w:val="24"/>
          <w:lang w:val="id-ID"/>
        </w:rPr>
        <w:t xml:space="preserve"> </w:t>
      </w:r>
      <w:r w:rsidRPr="00DF49B8">
        <w:rPr>
          <w:rFonts w:cstheme="minorHAnsi"/>
          <w:sz w:val="24"/>
          <w:szCs w:val="24"/>
        </w:rPr>
        <w:t xml:space="preserve">yang menyatakan bahwa Khalifah-e-waqt dan para anggota </w:t>
      </w:r>
      <w:r w:rsidR="00504441" w:rsidRPr="00DF49B8">
        <w:rPr>
          <w:rFonts w:cstheme="minorHAnsi"/>
          <w:sz w:val="24"/>
          <w:szCs w:val="24"/>
        </w:rPr>
        <w:t>Jemaat</w:t>
      </w:r>
      <w:r w:rsidRPr="00DF49B8">
        <w:rPr>
          <w:rFonts w:cstheme="minorHAnsi"/>
          <w:sz w:val="24"/>
          <w:szCs w:val="24"/>
        </w:rPr>
        <w:t xml:space="preserve"> adalah satu wujud dengan dua nama. Ini juga adalah pengabulan dari doa-doa anda sehingga dengan karunia</w:t>
      </w:r>
      <w:r w:rsidR="00B9764B" w:rsidRPr="00DF49B8">
        <w:rPr>
          <w:rFonts w:cstheme="minorHAnsi"/>
          <w:sz w:val="24"/>
          <w:szCs w:val="24"/>
        </w:rPr>
        <w:t xml:space="preserve"> Allah </w:t>
      </w:r>
      <w:r w:rsidRPr="00DF49B8">
        <w:rPr>
          <w:rFonts w:cstheme="minorHAnsi"/>
          <w:sz w:val="24"/>
          <w:szCs w:val="24"/>
        </w:rPr>
        <w:t>Ta’ala secara menakjubkan luka ini bisa sembuh dengan cepat.</w:t>
      </w:r>
      <w:r w:rsidR="00807C66" w:rsidRPr="00DF49B8">
        <w:rPr>
          <w:rFonts w:cstheme="minorHAnsi"/>
          <w:sz w:val="24"/>
          <w:szCs w:val="24"/>
          <w:lang w:val="id-ID"/>
        </w:rPr>
        <w:t xml:space="preserve"> Bap</w:t>
      </w:r>
      <w:r w:rsidRPr="00DF49B8">
        <w:rPr>
          <w:rFonts w:cstheme="minorHAnsi"/>
          <w:sz w:val="24"/>
          <w:szCs w:val="24"/>
        </w:rPr>
        <w:t>ak Dokter mengatakan kepada saya bahwa luka di wajah pada umumnya sembuh dengan cepat, namun berkenaan dengan begitu cepatnya luka ini sembuh Pak Dokter mengatakan bahw</w:t>
      </w:r>
      <w:r w:rsidR="00807C66" w:rsidRPr="00DF49B8">
        <w:rPr>
          <w:rFonts w:cstheme="minorHAnsi"/>
          <w:sz w:val="24"/>
          <w:szCs w:val="24"/>
        </w:rPr>
        <w:t>a beliau tidak membayangkan</w:t>
      </w:r>
      <w:r w:rsidRPr="00DF49B8">
        <w:rPr>
          <w:rFonts w:cstheme="minorHAnsi"/>
          <w:sz w:val="24"/>
          <w:szCs w:val="24"/>
        </w:rPr>
        <w:t xml:space="preserve"> secepat itu.</w:t>
      </w:r>
    </w:p>
    <w:p w:rsidR="001453F3" w:rsidRPr="00DF49B8" w:rsidRDefault="00F07D23" w:rsidP="00807C66">
      <w:pPr>
        <w:ind w:firstLine="432"/>
        <w:jc w:val="both"/>
        <w:rPr>
          <w:rFonts w:cstheme="minorHAnsi"/>
          <w:sz w:val="24"/>
          <w:szCs w:val="24"/>
        </w:rPr>
      </w:pPr>
      <w:r w:rsidRPr="00DF49B8">
        <w:rPr>
          <w:rFonts w:cstheme="minorHAnsi"/>
          <w:sz w:val="24"/>
          <w:szCs w:val="24"/>
        </w:rPr>
        <w:t>Saya mengatakan kepada beliau bahwa memang di satu sisi ada pengobatan, namun perkara yang sesungguhnya adalah doa-doa yang dipanjatkan oleh para Ahmadi.</w:t>
      </w:r>
      <w:r w:rsidR="00807C66" w:rsidRPr="00DF49B8">
        <w:rPr>
          <w:rFonts w:cstheme="minorHAnsi"/>
          <w:sz w:val="24"/>
          <w:szCs w:val="24"/>
          <w:lang w:val="id-ID"/>
        </w:rPr>
        <w:t xml:space="preserve"> </w:t>
      </w:r>
      <w:r w:rsidRPr="00DF49B8">
        <w:rPr>
          <w:rFonts w:cstheme="minorHAnsi"/>
          <w:sz w:val="24"/>
          <w:szCs w:val="24"/>
        </w:rPr>
        <w:t>Saya pun merasa bahwa begitu banyaknya luka ini dan mungkin paling tidak akan memerlukan waktu dua minggu untuk sembuh</w:t>
      </w:r>
      <w:r w:rsidR="00807C66" w:rsidRPr="00DF49B8">
        <w:rPr>
          <w:rFonts w:cstheme="minorHAnsi"/>
          <w:sz w:val="24"/>
          <w:szCs w:val="24"/>
          <w:lang w:val="id-ID"/>
        </w:rPr>
        <w:t>. S</w:t>
      </w:r>
      <w:r w:rsidRPr="00DF49B8">
        <w:rPr>
          <w:rFonts w:cstheme="minorHAnsi"/>
          <w:sz w:val="24"/>
          <w:szCs w:val="24"/>
        </w:rPr>
        <w:t>aya juga merasa mungkin akan menyisakan tanda-tanda bekas luka, namun dengan karunia</w:t>
      </w:r>
      <w:r w:rsidR="00B9764B" w:rsidRPr="00DF49B8">
        <w:rPr>
          <w:rFonts w:cstheme="minorHAnsi"/>
          <w:sz w:val="24"/>
          <w:szCs w:val="24"/>
        </w:rPr>
        <w:t xml:space="preserve"> Allah </w:t>
      </w:r>
      <w:r w:rsidRPr="00DF49B8">
        <w:rPr>
          <w:rFonts w:cstheme="minorHAnsi"/>
          <w:sz w:val="24"/>
          <w:szCs w:val="24"/>
        </w:rPr>
        <w:t>Ta’ala hanya dalam waktu tujuh</w:t>
      </w:r>
      <w:r w:rsidR="00807C66" w:rsidRPr="00DF49B8">
        <w:rPr>
          <w:rFonts w:cstheme="minorHAnsi"/>
          <w:sz w:val="24"/>
          <w:szCs w:val="24"/>
          <w:lang w:val="id-ID"/>
        </w:rPr>
        <w:t xml:space="preserve"> atau </w:t>
      </w:r>
      <w:r w:rsidRPr="00DF49B8">
        <w:rPr>
          <w:rFonts w:cstheme="minorHAnsi"/>
          <w:sz w:val="24"/>
          <w:szCs w:val="24"/>
        </w:rPr>
        <w:t xml:space="preserve">delapan hari saja semuanya telah </w:t>
      </w:r>
      <w:r w:rsidR="001453F3" w:rsidRPr="00DF49B8">
        <w:rPr>
          <w:rFonts w:cstheme="minorHAnsi"/>
          <w:sz w:val="24"/>
          <w:szCs w:val="24"/>
        </w:rPr>
        <w:t>bersih.</w:t>
      </w:r>
    </w:p>
    <w:p w:rsidR="00D8130A" w:rsidRPr="00DF49B8" w:rsidRDefault="00F07D23" w:rsidP="001453F3">
      <w:pPr>
        <w:ind w:firstLine="432"/>
        <w:jc w:val="both"/>
        <w:rPr>
          <w:rFonts w:cstheme="minorHAnsi"/>
          <w:sz w:val="24"/>
          <w:szCs w:val="24"/>
        </w:rPr>
      </w:pPr>
      <w:r w:rsidRPr="00DF49B8">
        <w:rPr>
          <w:rFonts w:cstheme="minorHAnsi"/>
          <w:sz w:val="24"/>
          <w:szCs w:val="24"/>
        </w:rPr>
        <w:t xml:space="preserve">Disebabkan oleh luka ini pun saya bisa merasakan pengobatan dengan </w:t>
      </w:r>
      <w:r w:rsidRPr="00DF49B8">
        <w:rPr>
          <w:rFonts w:cstheme="minorHAnsi"/>
          <w:i/>
          <w:iCs/>
          <w:sz w:val="24"/>
          <w:szCs w:val="24"/>
        </w:rPr>
        <w:t>marham Isa</w:t>
      </w:r>
      <w:r w:rsidRPr="00DF49B8">
        <w:rPr>
          <w:rFonts w:cstheme="minorHAnsi"/>
          <w:sz w:val="24"/>
          <w:szCs w:val="24"/>
        </w:rPr>
        <w:t xml:space="preserve">. Beberapa waktu yang lalu Bapak Mir Mahmud Ahmad Nasir telah mengirimkan kepada saya </w:t>
      </w:r>
      <w:r w:rsidRPr="00DF49B8">
        <w:rPr>
          <w:rFonts w:cstheme="minorHAnsi"/>
          <w:i/>
          <w:iCs/>
          <w:sz w:val="24"/>
          <w:szCs w:val="24"/>
        </w:rPr>
        <w:t>Marham Isa</w:t>
      </w:r>
      <w:r w:rsidRPr="00DF49B8">
        <w:rPr>
          <w:rFonts w:cstheme="minorHAnsi"/>
          <w:sz w:val="24"/>
          <w:szCs w:val="24"/>
        </w:rPr>
        <w:t xml:space="preserve"> yang telah beliau buat dengan resep Syriani (orang-orang Syiria) dan saya menggunakannya. Demikian juga </w:t>
      </w:r>
      <w:r w:rsidRPr="00DF49B8">
        <w:rPr>
          <w:rFonts w:cstheme="minorHAnsi"/>
          <w:i/>
          <w:iCs/>
          <w:sz w:val="24"/>
          <w:szCs w:val="24"/>
        </w:rPr>
        <w:t>cream</w:t>
      </w:r>
      <w:r w:rsidRPr="00DF49B8">
        <w:rPr>
          <w:rFonts w:cstheme="minorHAnsi"/>
          <w:sz w:val="24"/>
          <w:szCs w:val="24"/>
        </w:rPr>
        <w:t xml:space="preserve"> Homeopathy Calendula. Bagaimana pun karunia yang sesungguhnya adalah datang dari</w:t>
      </w:r>
      <w:r w:rsidR="00B9764B" w:rsidRPr="00DF49B8">
        <w:rPr>
          <w:rFonts w:cstheme="minorHAnsi"/>
          <w:sz w:val="24"/>
          <w:szCs w:val="24"/>
        </w:rPr>
        <w:t xml:space="preserve"> Allah </w:t>
      </w:r>
      <w:r w:rsidRPr="00DF49B8">
        <w:rPr>
          <w:rFonts w:cstheme="minorHAnsi"/>
          <w:sz w:val="24"/>
          <w:szCs w:val="24"/>
        </w:rPr>
        <w:t xml:space="preserve">Ta’ala, Dia lah Asy-Syafi (Yang Maha Penyembuh). </w:t>
      </w:r>
    </w:p>
    <w:p w:rsidR="001453F3" w:rsidRPr="00DF49B8" w:rsidRDefault="00F07D23" w:rsidP="001453F3">
      <w:pPr>
        <w:ind w:firstLine="432"/>
        <w:jc w:val="both"/>
        <w:rPr>
          <w:rFonts w:cstheme="minorHAnsi"/>
          <w:sz w:val="24"/>
          <w:szCs w:val="24"/>
        </w:rPr>
      </w:pPr>
      <w:r w:rsidRPr="00DF49B8">
        <w:rPr>
          <w:rFonts w:cstheme="minorHAnsi"/>
          <w:sz w:val="24"/>
          <w:szCs w:val="24"/>
        </w:rPr>
        <w:t>Saya menyebutkan obat-obatan tadi dengan tujuan supaya yang lain pun bisa memanfaatkannya ketika sewaktu-waktu membutuhkan. Doakanlah semoga</w:t>
      </w:r>
      <w:r w:rsidR="00B9764B" w:rsidRPr="00DF49B8">
        <w:rPr>
          <w:rFonts w:cstheme="minorHAnsi"/>
          <w:sz w:val="24"/>
          <w:szCs w:val="24"/>
        </w:rPr>
        <w:t xml:space="preserve"> Allah </w:t>
      </w:r>
      <w:r w:rsidRPr="00DF49B8">
        <w:rPr>
          <w:rFonts w:cstheme="minorHAnsi"/>
          <w:sz w:val="24"/>
          <w:szCs w:val="24"/>
        </w:rPr>
        <w:t>Ta’ala segera memberikan kesembuhan pada efek-efek yang masih tersisa dari luka ini dan menjauhkan dampak-dampak buruknya. Karunia</w:t>
      </w:r>
      <w:r w:rsidR="00B9764B" w:rsidRPr="00DF49B8">
        <w:rPr>
          <w:rFonts w:cstheme="minorHAnsi"/>
          <w:sz w:val="24"/>
          <w:szCs w:val="24"/>
        </w:rPr>
        <w:t xml:space="preserve"> Allah </w:t>
      </w:r>
      <w:r w:rsidRPr="00DF49B8">
        <w:rPr>
          <w:rFonts w:cstheme="minorHAnsi"/>
          <w:sz w:val="24"/>
          <w:szCs w:val="24"/>
        </w:rPr>
        <w:t>Ta’ala lah yang merupakan kekuatan yang sesungguhnya yang mana ini bi</w:t>
      </w:r>
      <w:r w:rsidR="001453F3" w:rsidRPr="00DF49B8">
        <w:rPr>
          <w:rFonts w:cstheme="minorHAnsi"/>
          <w:sz w:val="24"/>
          <w:szCs w:val="24"/>
        </w:rPr>
        <w:t>sa didapatkan melalui doa-doa.</w:t>
      </w:r>
    </w:p>
    <w:p w:rsidR="001453F3" w:rsidRPr="00DF49B8" w:rsidRDefault="00F07D23" w:rsidP="001453F3">
      <w:pPr>
        <w:ind w:firstLine="432"/>
        <w:jc w:val="both"/>
        <w:rPr>
          <w:rFonts w:cstheme="minorHAnsi"/>
          <w:sz w:val="24"/>
          <w:szCs w:val="24"/>
        </w:rPr>
      </w:pPr>
      <w:r w:rsidRPr="00DF49B8">
        <w:rPr>
          <w:rFonts w:cstheme="minorHAnsi"/>
          <w:sz w:val="24"/>
          <w:szCs w:val="24"/>
        </w:rPr>
        <w:t>Saya ingat, untuk beberapa lama pundak dan lengan saya terasa sangat sakit. Sulit untuk mengangkat tangan, harus dibantu dengan tangan yang satu lagi. Ketika diperlihatkan kepada Dokter Spesialis, beliau mengatakan bahwa rasa sakit ini bisa dirasakan 6 minggu hingga 3-4 bulan. Beberapa hari kemudian Dokter memeriksa lagi, dan pada waktu itu dengan karunia</w:t>
      </w:r>
      <w:r w:rsidR="00B9764B" w:rsidRPr="00DF49B8">
        <w:rPr>
          <w:rFonts w:cstheme="minorHAnsi"/>
          <w:sz w:val="24"/>
          <w:szCs w:val="24"/>
        </w:rPr>
        <w:t xml:space="preserve"> Allah </w:t>
      </w:r>
      <w:r w:rsidRPr="00DF49B8">
        <w:rPr>
          <w:rFonts w:cstheme="minorHAnsi"/>
          <w:sz w:val="24"/>
          <w:szCs w:val="24"/>
        </w:rPr>
        <w:t>Ta’ala 90% rasa sakit itu telah hilang. Beliau sangat merasa heran. Saya mengatakan kepada beliau bahwa ketika ratusan ribu orang mendoakan, maka seperti ini lah</w:t>
      </w:r>
      <w:r w:rsidR="00B9764B" w:rsidRPr="00DF49B8">
        <w:rPr>
          <w:rFonts w:cstheme="minorHAnsi"/>
          <w:sz w:val="24"/>
          <w:szCs w:val="24"/>
        </w:rPr>
        <w:t xml:space="preserve"> Allah </w:t>
      </w:r>
      <w:r w:rsidRPr="00DF49B8">
        <w:rPr>
          <w:rFonts w:cstheme="minorHAnsi"/>
          <w:sz w:val="24"/>
          <w:szCs w:val="24"/>
        </w:rPr>
        <w:t>Ta’ala memberikan karunia-Nya. Dokter tersebut seorang berkebangsaan Inggris, beliau berkata, “Saya seorang Kristen dan keluarga kami juga keluarga yang taat beragama. Saya juga yakin dengan doa-doa dan tentu saja hanya de</w:t>
      </w:r>
      <w:r w:rsidR="001453F3" w:rsidRPr="00DF49B8">
        <w:rPr>
          <w:rFonts w:cstheme="minorHAnsi"/>
          <w:sz w:val="24"/>
          <w:szCs w:val="24"/>
        </w:rPr>
        <w:t>ngan doa lah ini bisa terjadi.”</w:t>
      </w:r>
    </w:p>
    <w:p w:rsidR="001453F3" w:rsidRPr="00DF49B8" w:rsidRDefault="00F07D23" w:rsidP="001453F3">
      <w:pPr>
        <w:ind w:firstLine="432"/>
        <w:jc w:val="both"/>
        <w:rPr>
          <w:rFonts w:cstheme="minorHAnsi"/>
          <w:sz w:val="24"/>
          <w:szCs w:val="24"/>
        </w:rPr>
      </w:pPr>
      <w:r w:rsidRPr="00DF49B8">
        <w:rPr>
          <w:rFonts w:cstheme="minorHAnsi"/>
          <w:sz w:val="24"/>
          <w:szCs w:val="24"/>
        </w:rPr>
        <w:t>Alhasil, karunia</w:t>
      </w:r>
      <w:r w:rsidR="00B9764B" w:rsidRPr="00DF49B8">
        <w:rPr>
          <w:rFonts w:cstheme="minorHAnsi"/>
          <w:sz w:val="24"/>
          <w:szCs w:val="24"/>
        </w:rPr>
        <w:t xml:space="preserve"> Allah </w:t>
      </w:r>
      <w:r w:rsidRPr="00DF49B8">
        <w:rPr>
          <w:rFonts w:cstheme="minorHAnsi"/>
          <w:sz w:val="24"/>
          <w:szCs w:val="24"/>
        </w:rPr>
        <w:t>Ta’ala</w:t>
      </w:r>
      <w:r w:rsidR="00934456" w:rsidRPr="00DF49B8">
        <w:rPr>
          <w:rFonts w:cstheme="minorHAnsi"/>
          <w:sz w:val="24"/>
          <w:szCs w:val="24"/>
          <w:lang w:val="id-ID"/>
        </w:rPr>
        <w:t>-</w:t>
      </w:r>
      <w:r w:rsidRPr="00DF49B8">
        <w:rPr>
          <w:rFonts w:cstheme="minorHAnsi"/>
          <w:sz w:val="24"/>
          <w:szCs w:val="24"/>
        </w:rPr>
        <w:t xml:space="preserve">lah yang hendaknya selalu kita mohonkan setiap waktu dan bersujudlah di hadapannya. Dalam </w:t>
      </w:r>
      <w:r w:rsidR="0012379A" w:rsidRPr="00DF49B8">
        <w:rPr>
          <w:rFonts w:cstheme="minorHAnsi"/>
          <w:sz w:val="24"/>
          <w:szCs w:val="24"/>
        </w:rPr>
        <w:t>keadaan</w:t>
      </w:r>
      <w:r w:rsidRPr="00DF49B8">
        <w:rPr>
          <w:rFonts w:cstheme="minorHAnsi"/>
          <w:sz w:val="24"/>
          <w:szCs w:val="24"/>
        </w:rPr>
        <w:t xml:space="preserve"> yang tengah kita lalui belakangan ini kita perlu secara khusus tersungkur di hadapan</w:t>
      </w:r>
      <w:r w:rsidR="00B9764B" w:rsidRPr="00DF49B8">
        <w:rPr>
          <w:rFonts w:cstheme="minorHAnsi"/>
          <w:sz w:val="24"/>
          <w:szCs w:val="24"/>
        </w:rPr>
        <w:t xml:space="preserve"> Allah </w:t>
      </w:r>
      <w:r w:rsidRPr="00DF49B8">
        <w:rPr>
          <w:rFonts w:cstheme="minorHAnsi"/>
          <w:sz w:val="24"/>
          <w:szCs w:val="24"/>
        </w:rPr>
        <w:t xml:space="preserve">Ta’ala. Datang laporan dari UK dan negara-negara lainnya bahwa dalam </w:t>
      </w:r>
      <w:r w:rsidR="0012379A" w:rsidRPr="00DF49B8">
        <w:rPr>
          <w:rFonts w:cstheme="minorHAnsi"/>
          <w:sz w:val="24"/>
          <w:szCs w:val="24"/>
        </w:rPr>
        <w:t>keadaan</w:t>
      </w:r>
      <w:r w:rsidRPr="00DF49B8">
        <w:rPr>
          <w:rFonts w:cstheme="minorHAnsi"/>
          <w:sz w:val="24"/>
          <w:szCs w:val="24"/>
        </w:rPr>
        <w:t xml:space="preserve"> seperti ini timbul banyak perhatian pada anggota </w:t>
      </w:r>
      <w:r w:rsidR="00504441" w:rsidRPr="00DF49B8">
        <w:rPr>
          <w:rFonts w:cstheme="minorHAnsi"/>
          <w:sz w:val="24"/>
          <w:szCs w:val="24"/>
        </w:rPr>
        <w:t>Jemaat</w:t>
      </w:r>
      <w:r w:rsidRPr="00DF49B8">
        <w:rPr>
          <w:rFonts w:cstheme="minorHAnsi"/>
          <w:sz w:val="24"/>
          <w:szCs w:val="24"/>
        </w:rPr>
        <w:t xml:space="preserve"> untuk tunduk di hadapan</w:t>
      </w:r>
      <w:r w:rsidR="00B9764B" w:rsidRPr="00DF49B8">
        <w:rPr>
          <w:rFonts w:cstheme="minorHAnsi"/>
          <w:sz w:val="24"/>
          <w:szCs w:val="24"/>
        </w:rPr>
        <w:t xml:space="preserve"> Allah </w:t>
      </w:r>
      <w:r w:rsidRPr="00DF49B8">
        <w:rPr>
          <w:rFonts w:cstheme="minorHAnsi"/>
          <w:sz w:val="24"/>
          <w:szCs w:val="24"/>
        </w:rPr>
        <w:t xml:space="preserve">Ta’ala. Disebabkan </w:t>
      </w:r>
      <w:r w:rsidRPr="00DF49B8">
        <w:rPr>
          <w:rFonts w:cstheme="minorHAnsi"/>
          <w:i/>
          <w:iCs/>
          <w:sz w:val="24"/>
          <w:szCs w:val="24"/>
        </w:rPr>
        <w:t>lock down</w:t>
      </w:r>
      <w:r w:rsidRPr="00DF49B8">
        <w:rPr>
          <w:rFonts w:cstheme="minorHAnsi"/>
          <w:sz w:val="24"/>
          <w:szCs w:val="24"/>
        </w:rPr>
        <w:t xml:space="preserve"> di rumah-rumah timbul perhatian untuk melaksanakan shalat berjama’ah bersama dengan anggota keluarga. Daras-daras pun dilaksanakan. Dilaksanakan daras-daras kitab Hadits dan Al-Qur’an yang dengannya ilmu orang-orang dewasa pun meningkat dan anak-anak pun menjadi paham ilmu agama. Keimanan pa</w:t>
      </w:r>
      <w:r w:rsidR="001453F3" w:rsidRPr="00DF49B8">
        <w:rPr>
          <w:rFonts w:cstheme="minorHAnsi"/>
          <w:sz w:val="24"/>
          <w:szCs w:val="24"/>
        </w:rPr>
        <w:t>da</w:t>
      </w:r>
      <w:r w:rsidR="00B9764B" w:rsidRPr="00DF49B8">
        <w:rPr>
          <w:rFonts w:cstheme="minorHAnsi"/>
          <w:sz w:val="24"/>
          <w:szCs w:val="24"/>
        </w:rPr>
        <w:t xml:space="preserve"> Allah </w:t>
      </w:r>
      <w:r w:rsidR="001453F3" w:rsidRPr="00DF49B8">
        <w:rPr>
          <w:rFonts w:cstheme="minorHAnsi"/>
          <w:sz w:val="24"/>
          <w:szCs w:val="24"/>
        </w:rPr>
        <w:t>Ta’ala pun meningkat.</w:t>
      </w:r>
    </w:p>
    <w:p w:rsidR="00D8130A" w:rsidRPr="00DF49B8" w:rsidRDefault="00F07D23" w:rsidP="001453F3">
      <w:pPr>
        <w:ind w:firstLine="432"/>
        <w:jc w:val="both"/>
        <w:rPr>
          <w:rFonts w:cstheme="minorHAnsi"/>
          <w:sz w:val="24"/>
          <w:szCs w:val="24"/>
        </w:rPr>
      </w:pPr>
      <w:r w:rsidRPr="00DF49B8">
        <w:rPr>
          <w:rFonts w:cstheme="minorHAnsi"/>
          <w:sz w:val="24"/>
          <w:szCs w:val="24"/>
        </w:rPr>
        <w:t>Merupakan karunia</w:t>
      </w:r>
      <w:r w:rsidR="00B9764B" w:rsidRPr="00DF49B8">
        <w:rPr>
          <w:rFonts w:cstheme="minorHAnsi"/>
          <w:sz w:val="24"/>
          <w:szCs w:val="24"/>
        </w:rPr>
        <w:t xml:space="preserve"> Allah </w:t>
      </w:r>
      <w:r w:rsidRPr="00DF49B8">
        <w:rPr>
          <w:rFonts w:cstheme="minorHAnsi"/>
          <w:sz w:val="24"/>
          <w:szCs w:val="24"/>
        </w:rPr>
        <w:t xml:space="preserve">Ta’ala juga bahwa di tengah masa-masa ini bulan Ramadhan pun tiba, dan perhatian terhadap ibadah yang tengah timbul pada diri orang-orang semakin bertambah lagi lebih daripada sebelumnya. Sekarang Ramadhan ini akan berakhir, dan demikian juga pemerintah pun berniat untuk melonggarkan pembatasan-pembatasan </w:t>
      </w:r>
      <w:r w:rsidRPr="00DF49B8">
        <w:rPr>
          <w:rFonts w:cstheme="minorHAnsi"/>
          <w:i/>
          <w:iCs/>
          <w:sz w:val="24"/>
          <w:szCs w:val="24"/>
        </w:rPr>
        <w:t>lock down</w:t>
      </w:r>
      <w:r w:rsidRPr="00DF49B8">
        <w:rPr>
          <w:rFonts w:cstheme="minorHAnsi"/>
          <w:sz w:val="24"/>
          <w:szCs w:val="24"/>
        </w:rPr>
        <w:t xml:space="preserve">. Beberapa negara telah melakukannya. Di beberapa tempat telah mulai dilonggarkan. Satu hal yang ingin saya sampaikan, persyaratan-persyaratan yang telah ditetapkan oleh pemerintah pada pembatasan yang telah dilonggarkan ini, para Ahmadi harus berusaha untuk mematuhinya. </w:t>
      </w:r>
    </w:p>
    <w:p w:rsidR="001453F3" w:rsidRPr="00DF49B8" w:rsidRDefault="00F07D23" w:rsidP="001453F3">
      <w:pPr>
        <w:ind w:firstLine="432"/>
        <w:jc w:val="both"/>
        <w:rPr>
          <w:rFonts w:cstheme="minorHAnsi"/>
          <w:sz w:val="24"/>
          <w:szCs w:val="24"/>
        </w:rPr>
      </w:pPr>
      <w:r w:rsidRPr="00DF49B8">
        <w:rPr>
          <w:rFonts w:cstheme="minorHAnsi"/>
          <w:sz w:val="24"/>
          <w:szCs w:val="24"/>
        </w:rPr>
        <w:t>Namun hal yang paling utama dan penting yang harus diperhatikan oleh para Ahmadi adalah, izin untuk berbisnis, kelonggaran untuk pergi keluar, dan juga berakhirnya bulan Ramadhan ini, semua itu janganlah sampai mengakhiri atau mengurangi peribadahan kepada</w:t>
      </w:r>
      <w:r w:rsidR="00B9764B" w:rsidRPr="00DF49B8">
        <w:rPr>
          <w:rFonts w:cstheme="minorHAnsi"/>
          <w:sz w:val="24"/>
          <w:szCs w:val="24"/>
        </w:rPr>
        <w:t xml:space="preserve"> Allah </w:t>
      </w:r>
      <w:r w:rsidRPr="00DF49B8">
        <w:rPr>
          <w:rFonts w:cstheme="minorHAnsi"/>
          <w:sz w:val="24"/>
          <w:szCs w:val="24"/>
        </w:rPr>
        <w:t xml:space="preserve">Ta’ala dan kebaikan-kebaikan yang telah diraih oleh seorang Ahmadi, bahkan selama pembatasan untuk pergi ke mesjid masih diberlakukan, lanjutkanlah kebaikan-kebaikan tersebut dan tetap laksanakanlah shalat berjam’ah di rumah. </w:t>
      </w:r>
      <w:r w:rsidR="00623C8F" w:rsidRPr="00DF49B8">
        <w:rPr>
          <w:rFonts w:cstheme="minorHAnsi"/>
          <w:sz w:val="24"/>
          <w:szCs w:val="24"/>
          <w:lang w:val="id-ID"/>
        </w:rPr>
        <w:t>K</w:t>
      </w:r>
      <w:r w:rsidRPr="00DF49B8">
        <w:rPr>
          <w:rFonts w:cstheme="minorHAnsi"/>
          <w:sz w:val="24"/>
          <w:szCs w:val="24"/>
        </w:rPr>
        <w:t>etika telah di</w:t>
      </w:r>
      <w:r w:rsidR="00623C8F" w:rsidRPr="00DF49B8">
        <w:rPr>
          <w:rFonts w:cstheme="minorHAnsi"/>
          <w:sz w:val="24"/>
          <w:szCs w:val="24"/>
          <w:lang w:val="id-ID"/>
        </w:rPr>
        <w:t>boleh</w:t>
      </w:r>
      <w:r w:rsidRPr="00DF49B8">
        <w:rPr>
          <w:rFonts w:cstheme="minorHAnsi"/>
          <w:sz w:val="24"/>
          <w:szCs w:val="24"/>
        </w:rPr>
        <w:t>kan untuk pergi ke mesjid, wajibkanlah pada diri sendiri untuk memakmurkan me</w:t>
      </w:r>
      <w:r w:rsidR="001453F3" w:rsidRPr="00DF49B8">
        <w:rPr>
          <w:rFonts w:cstheme="minorHAnsi"/>
          <w:sz w:val="24"/>
          <w:szCs w:val="24"/>
        </w:rPr>
        <w:t>sjid lebih daripada sebelumnya.</w:t>
      </w:r>
    </w:p>
    <w:p w:rsidR="00FC614B" w:rsidRPr="00DF49B8" w:rsidRDefault="00F07D23" w:rsidP="00FC614B">
      <w:pPr>
        <w:ind w:firstLine="432"/>
        <w:jc w:val="both"/>
        <w:rPr>
          <w:rFonts w:cstheme="minorHAnsi"/>
          <w:sz w:val="24"/>
          <w:szCs w:val="24"/>
        </w:rPr>
      </w:pPr>
      <w:r w:rsidRPr="00DF49B8">
        <w:rPr>
          <w:rFonts w:cstheme="minorHAnsi"/>
          <w:sz w:val="24"/>
          <w:szCs w:val="24"/>
        </w:rPr>
        <w:t>Para wanita hendaknya memberikan perhatian secara khusus terhadap pelaksanaan shalat di rumah sehingga anak-anak melihat teladan di hadapannya dan mereka pun meningkat dalam keimanan dan keyakinan pada</w:t>
      </w:r>
      <w:r w:rsidR="00B9764B" w:rsidRPr="00DF49B8">
        <w:rPr>
          <w:rFonts w:cstheme="minorHAnsi"/>
          <w:sz w:val="24"/>
          <w:szCs w:val="24"/>
        </w:rPr>
        <w:t xml:space="preserve"> Allah </w:t>
      </w:r>
      <w:r w:rsidRPr="00DF49B8">
        <w:rPr>
          <w:rFonts w:cstheme="minorHAnsi"/>
          <w:sz w:val="24"/>
          <w:szCs w:val="24"/>
        </w:rPr>
        <w:t>Ta’ala. Lanjutkanlah rangkaian beberapa menit daras supaya ilmu agama meningkat serta ilmu dan ma’rifat pun meningkat. Demikian juga tetap berikanlah perhatian untuk menyimak program-program MTA. Sebelumnya pun telah saya sampaikan berkenaan dengan hal ini.</w:t>
      </w:r>
    </w:p>
    <w:p w:rsidR="00FC614B" w:rsidRPr="00DF49B8" w:rsidRDefault="00F07D23" w:rsidP="00FC614B">
      <w:pPr>
        <w:ind w:firstLine="432"/>
        <w:jc w:val="both"/>
        <w:rPr>
          <w:rFonts w:cstheme="minorHAnsi"/>
          <w:sz w:val="24"/>
          <w:szCs w:val="24"/>
        </w:rPr>
      </w:pPr>
      <w:r w:rsidRPr="00DF49B8">
        <w:rPr>
          <w:rFonts w:cstheme="minorHAnsi"/>
          <w:sz w:val="24"/>
          <w:szCs w:val="24"/>
        </w:rPr>
        <w:t xml:space="preserve">Jadi, janganlah setelah </w:t>
      </w:r>
      <w:r w:rsidRPr="00DF49B8">
        <w:rPr>
          <w:rFonts w:cstheme="minorHAnsi"/>
          <w:i/>
          <w:iCs/>
          <w:sz w:val="24"/>
          <w:szCs w:val="24"/>
        </w:rPr>
        <w:t>lock down</w:t>
      </w:r>
      <w:r w:rsidRPr="00DF49B8">
        <w:rPr>
          <w:rFonts w:cstheme="minorHAnsi"/>
          <w:sz w:val="24"/>
          <w:szCs w:val="24"/>
        </w:rPr>
        <w:t xml:space="preserve"> ini usai maupun setelah Ramadhan ini berlalu ada diantara kita yang melupakan kebaikan-kebaikan tersebut, melainkan lanjutkanlah semua itu. Seorang Ahmadi dengan berbaiat kepada Hadhrat Masih Mau’ud</w:t>
      </w:r>
      <w:r w:rsidR="00623C8F" w:rsidRPr="00DF49B8">
        <w:rPr>
          <w:rFonts w:cstheme="minorHAnsi"/>
          <w:sz w:val="24"/>
          <w:szCs w:val="24"/>
        </w:rPr>
        <w:t xml:space="preserve"> (as) </w:t>
      </w:r>
      <w:r w:rsidRPr="00DF49B8">
        <w:rPr>
          <w:rFonts w:cstheme="minorHAnsi"/>
          <w:sz w:val="24"/>
          <w:szCs w:val="24"/>
        </w:rPr>
        <w:t xml:space="preserve">berjanji untuk menciptakan perubahan suci pada dirinya, janganlah hendaknya melupakan janji baiat tersebut. Bukanlah amalan seorang </w:t>
      </w:r>
      <w:r w:rsidR="00623C8F" w:rsidRPr="00DF49B8">
        <w:rPr>
          <w:rFonts w:cstheme="minorHAnsi"/>
          <w:sz w:val="24"/>
          <w:szCs w:val="24"/>
        </w:rPr>
        <w:t>beriman</w:t>
      </w:r>
      <w:r w:rsidRPr="00DF49B8">
        <w:rPr>
          <w:rFonts w:cstheme="minorHAnsi"/>
          <w:sz w:val="24"/>
          <w:szCs w:val="24"/>
        </w:rPr>
        <w:t xml:space="preserve"> bahwa terkadang ia termasuk ke dalam golongan orang-orang yang mengenai mereka</w:t>
      </w:r>
      <w:r w:rsidR="00B9764B" w:rsidRPr="00DF49B8">
        <w:rPr>
          <w:rFonts w:cstheme="minorHAnsi"/>
          <w:sz w:val="24"/>
          <w:szCs w:val="24"/>
        </w:rPr>
        <w:t xml:space="preserve"> Allah </w:t>
      </w:r>
      <w:r w:rsidRPr="00DF49B8">
        <w:rPr>
          <w:rFonts w:cstheme="minorHAnsi"/>
          <w:sz w:val="24"/>
          <w:szCs w:val="24"/>
        </w:rPr>
        <w:t>Ta’ala berfirman, “Ketika mereka terjerumus dalam kesulitan mereka bersujud pada</w:t>
      </w:r>
      <w:r w:rsidR="00B9764B" w:rsidRPr="00DF49B8">
        <w:rPr>
          <w:rFonts w:cstheme="minorHAnsi"/>
          <w:sz w:val="24"/>
          <w:szCs w:val="24"/>
        </w:rPr>
        <w:t xml:space="preserve"> Allah </w:t>
      </w:r>
      <w:r w:rsidRPr="00DF49B8">
        <w:rPr>
          <w:rFonts w:cstheme="minorHAnsi"/>
          <w:sz w:val="24"/>
          <w:szCs w:val="24"/>
        </w:rPr>
        <w:t>Ta’ala dan berusaha untuk mendapatkan perlindungan-Nya, memohon pertolongan-Nya, berdoa kepada-Nya, namun ketika kesulitan itu telah hilang, lantas mereka menj</w:t>
      </w:r>
      <w:r w:rsidR="00FC614B" w:rsidRPr="00DF49B8">
        <w:rPr>
          <w:rFonts w:cstheme="minorHAnsi"/>
          <w:sz w:val="24"/>
          <w:szCs w:val="24"/>
        </w:rPr>
        <w:t>adi lupa kepada</w:t>
      </w:r>
      <w:r w:rsidR="00B9764B" w:rsidRPr="00DF49B8">
        <w:rPr>
          <w:rFonts w:cstheme="minorHAnsi"/>
          <w:sz w:val="24"/>
          <w:szCs w:val="24"/>
        </w:rPr>
        <w:t xml:space="preserve"> Allah </w:t>
      </w:r>
      <w:r w:rsidR="00FC614B" w:rsidRPr="00DF49B8">
        <w:rPr>
          <w:rFonts w:cstheme="minorHAnsi"/>
          <w:sz w:val="24"/>
          <w:szCs w:val="24"/>
        </w:rPr>
        <w:t xml:space="preserve">Ta’ala.” </w:t>
      </w:r>
    </w:p>
    <w:p w:rsidR="00FC614B" w:rsidRPr="00DF49B8" w:rsidRDefault="00F07D23" w:rsidP="00FC614B">
      <w:pPr>
        <w:ind w:firstLine="432"/>
        <w:jc w:val="both"/>
        <w:rPr>
          <w:rFonts w:cstheme="minorHAnsi"/>
          <w:sz w:val="24"/>
          <w:szCs w:val="24"/>
        </w:rPr>
      </w:pPr>
      <w:r w:rsidRPr="00DF49B8">
        <w:rPr>
          <w:rFonts w:cstheme="minorHAnsi"/>
          <w:sz w:val="24"/>
          <w:szCs w:val="24"/>
        </w:rPr>
        <w:t xml:space="preserve">Akhir-akhir ini orang-orang mencari tahu apakah penyakit Virus Corona ini adalah bencana alam ataukah azab ilahi. Ketika bencana dan wabah semacam ini datang melanda, maka dalam </w:t>
      </w:r>
      <w:r w:rsidR="0012379A" w:rsidRPr="00DF49B8">
        <w:rPr>
          <w:rFonts w:cstheme="minorHAnsi"/>
          <w:sz w:val="24"/>
          <w:szCs w:val="24"/>
        </w:rPr>
        <w:t>keadaan</w:t>
      </w:r>
      <w:r w:rsidRPr="00DF49B8">
        <w:rPr>
          <w:rFonts w:cstheme="minorHAnsi"/>
          <w:sz w:val="24"/>
          <w:szCs w:val="24"/>
        </w:rPr>
        <w:t xml:space="preserve"> ini tugas seorang </w:t>
      </w:r>
      <w:r w:rsidR="00623C8F" w:rsidRPr="00DF49B8">
        <w:rPr>
          <w:rFonts w:cstheme="minorHAnsi"/>
          <w:sz w:val="24"/>
          <w:szCs w:val="24"/>
        </w:rPr>
        <w:t>beriman</w:t>
      </w:r>
      <w:r w:rsidRPr="00DF49B8">
        <w:rPr>
          <w:rFonts w:cstheme="minorHAnsi"/>
          <w:sz w:val="24"/>
          <w:szCs w:val="24"/>
        </w:rPr>
        <w:t xml:space="preserve"> adalah tunduk di hadapan</w:t>
      </w:r>
      <w:r w:rsidR="00B9764B" w:rsidRPr="00DF49B8">
        <w:rPr>
          <w:rFonts w:cstheme="minorHAnsi"/>
          <w:sz w:val="24"/>
          <w:szCs w:val="24"/>
        </w:rPr>
        <w:t xml:space="preserve"> Allah </w:t>
      </w:r>
      <w:r w:rsidRPr="00DF49B8">
        <w:rPr>
          <w:rFonts w:cstheme="minorHAnsi"/>
          <w:sz w:val="24"/>
          <w:szCs w:val="24"/>
        </w:rPr>
        <w:t>Ta’ala lebih dari pada sebelumnya. Janganlah sekedar mencari-cari apa yang sedang terjadi saat ini. Dan zaman ini yang merupakan zamannya Hadhrat Masih Mau’ud</w:t>
      </w:r>
      <w:r w:rsidR="00623C8F" w:rsidRPr="00DF49B8">
        <w:rPr>
          <w:rFonts w:cstheme="minorHAnsi"/>
          <w:sz w:val="24"/>
          <w:szCs w:val="24"/>
        </w:rPr>
        <w:t xml:space="preserve"> (as) </w:t>
      </w:r>
      <w:r w:rsidRPr="00DF49B8">
        <w:rPr>
          <w:rFonts w:cstheme="minorHAnsi"/>
          <w:sz w:val="24"/>
          <w:szCs w:val="24"/>
        </w:rPr>
        <w:t>di dalamnya begitu banyak janji-janji</w:t>
      </w:r>
      <w:r w:rsidR="00B9764B" w:rsidRPr="00DF49B8">
        <w:rPr>
          <w:rFonts w:cstheme="minorHAnsi"/>
          <w:sz w:val="24"/>
          <w:szCs w:val="24"/>
        </w:rPr>
        <w:t xml:space="preserve"> Allah </w:t>
      </w:r>
      <w:r w:rsidRPr="00DF49B8">
        <w:rPr>
          <w:rFonts w:cstheme="minorHAnsi"/>
          <w:sz w:val="24"/>
          <w:szCs w:val="24"/>
        </w:rPr>
        <w:t>Ta’ala kepada Hadhrat Masih Mau’ud</w:t>
      </w:r>
      <w:r w:rsidR="00623C8F" w:rsidRPr="00DF49B8">
        <w:rPr>
          <w:rFonts w:cstheme="minorHAnsi"/>
          <w:sz w:val="24"/>
          <w:szCs w:val="24"/>
        </w:rPr>
        <w:t xml:space="preserve"> (as) </w:t>
      </w:r>
      <w:r w:rsidRPr="00DF49B8">
        <w:rPr>
          <w:rFonts w:cstheme="minorHAnsi"/>
          <w:sz w:val="24"/>
          <w:szCs w:val="24"/>
        </w:rPr>
        <w:t xml:space="preserve">yang telah terpenuhi dan sedang terus terpenuhi dan demikian pula di masa yang akan datang pun </w:t>
      </w:r>
      <w:r w:rsidRPr="00DF49B8">
        <w:rPr>
          <w:rFonts w:cstheme="minorHAnsi"/>
          <w:i/>
          <w:iCs/>
          <w:sz w:val="24"/>
          <w:szCs w:val="24"/>
        </w:rPr>
        <w:t>akan terpenuhi</w:t>
      </w:r>
      <w:r w:rsidRPr="00DF49B8">
        <w:rPr>
          <w:rFonts w:cstheme="minorHAnsi"/>
          <w:sz w:val="24"/>
          <w:szCs w:val="24"/>
        </w:rPr>
        <w:t xml:space="preserve">. Jika ada perkara-perkara yang bersifat peringatan, maka yang pertama-pertama dilakukan oleh seorang </w:t>
      </w:r>
      <w:r w:rsidR="00623C8F" w:rsidRPr="00DF49B8">
        <w:rPr>
          <w:rFonts w:cstheme="minorHAnsi"/>
          <w:sz w:val="24"/>
          <w:szCs w:val="24"/>
        </w:rPr>
        <w:t>beriman</w:t>
      </w:r>
      <w:r w:rsidRPr="00DF49B8">
        <w:rPr>
          <w:rFonts w:cstheme="minorHAnsi"/>
          <w:sz w:val="24"/>
          <w:szCs w:val="24"/>
        </w:rPr>
        <w:t xml:space="preserve"> adalah ia gemetar dan merasa takut dan memperkuat keimanan serta keyakinannya dan berdoa untuk meraih </w:t>
      </w:r>
      <w:r w:rsidRPr="00DF49B8">
        <w:rPr>
          <w:rFonts w:cstheme="minorHAnsi"/>
          <w:i/>
          <w:iCs/>
          <w:sz w:val="24"/>
          <w:szCs w:val="24"/>
        </w:rPr>
        <w:t xml:space="preserve">anjaam bikhair </w:t>
      </w:r>
      <w:r w:rsidRPr="00DF49B8">
        <w:rPr>
          <w:rFonts w:cstheme="minorHAnsi"/>
          <w:sz w:val="24"/>
          <w:szCs w:val="24"/>
        </w:rPr>
        <w:t xml:space="preserve">(kesudahan yang baik) bagi dirinya. Ini lah </w:t>
      </w:r>
      <w:r w:rsidRPr="00DF49B8">
        <w:rPr>
          <w:rFonts w:cstheme="minorHAnsi"/>
          <w:i/>
          <w:iCs/>
          <w:sz w:val="24"/>
          <w:szCs w:val="24"/>
        </w:rPr>
        <w:t>tujuan</w:t>
      </w:r>
      <w:r w:rsidRPr="00DF49B8">
        <w:rPr>
          <w:rFonts w:cstheme="minorHAnsi"/>
          <w:sz w:val="24"/>
          <w:szCs w:val="24"/>
        </w:rPr>
        <w:t xml:space="preserve"> yang sebenarnya, yakni </w:t>
      </w:r>
      <w:r w:rsidRPr="00DF49B8">
        <w:rPr>
          <w:rFonts w:cstheme="minorHAnsi"/>
          <w:i/>
          <w:iCs/>
          <w:sz w:val="24"/>
          <w:szCs w:val="24"/>
        </w:rPr>
        <w:t xml:space="preserve">anjaam bikhair. </w:t>
      </w:r>
    </w:p>
    <w:p w:rsidR="0012379A" w:rsidRPr="00DF49B8" w:rsidRDefault="00F07D23" w:rsidP="00FC614B">
      <w:pPr>
        <w:ind w:firstLine="432"/>
        <w:jc w:val="both"/>
        <w:rPr>
          <w:rFonts w:cstheme="minorHAnsi"/>
          <w:sz w:val="24"/>
          <w:szCs w:val="24"/>
        </w:rPr>
      </w:pPr>
      <w:r w:rsidRPr="00DF49B8">
        <w:rPr>
          <w:rFonts w:cstheme="minorHAnsi"/>
          <w:sz w:val="24"/>
          <w:szCs w:val="24"/>
        </w:rPr>
        <w:t>Telah berulangkali saya sampaikan bahwa bencana-bencana, topan-topan dan musibah-musibah yang bermunculan di zaman ini memiliki kaitan yang khas dengan zaman Hadhrat Masih Mau’ud</w:t>
      </w:r>
      <w:r w:rsidR="00623C8F" w:rsidRPr="00DF49B8">
        <w:rPr>
          <w:rFonts w:cstheme="minorHAnsi"/>
          <w:sz w:val="24"/>
          <w:szCs w:val="24"/>
        </w:rPr>
        <w:t xml:space="preserve"> (as)</w:t>
      </w:r>
      <w:r w:rsidR="00934456" w:rsidRPr="00DF49B8">
        <w:rPr>
          <w:rFonts w:cstheme="minorHAnsi"/>
          <w:sz w:val="24"/>
          <w:szCs w:val="24"/>
          <w:lang w:val="id-ID"/>
        </w:rPr>
        <w:t>.</w:t>
      </w:r>
      <w:r w:rsidR="00623C8F" w:rsidRPr="00DF49B8">
        <w:rPr>
          <w:rFonts w:cstheme="minorHAnsi"/>
          <w:sz w:val="24"/>
          <w:szCs w:val="24"/>
        </w:rPr>
        <w:t xml:space="preserve"> </w:t>
      </w:r>
      <w:r w:rsidRPr="00DF49B8">
        <w:rPr>
          <w:rFonts w:cstheme="minorHAnsi"/>
          <w:sz w:val="24"/>
          <w:szCs w:val="24"/>
        </w:rPr>
        <w:t xml:space="preserve">Alhasil, kita hendaknya banyak berdoa untuk keimanan dan kesudahan yang baik bagi diri kita dan banyaklah berdoa juga untuk menyelamatkan dunia. </w:t>
      </w:r>
    </w:p>
    <w:p w:rsidR="00FC614B" w:rsidRPr="00DF49B8" w:rsidRDefault="00F07D23" w:rsidP="00FC614B">
      <w:pPr>
        <w:ind w:firstLine="432"/>
        <w:jc w:val="both"/>
        <w:rPr>
          <w:rFonts w:cstheme="minorHAnsi"/>
          <w:sz w:val="24"/>
          <w:szCs w:val="24"/>
        </w:rPr>
      </w:pPr>
      <w:r w:rsidRPr="00DF49B8">
        <w:rPr>
          <w:rFonts w:cstheme="minorHAnsi"/>
          <w:sz w:val="24"/>
          <w:szCs w:val="24"/>
        </w:rPr>
        <w:t>Ketika</w:t>
      </w:r>
      <w:r w:rsidR="00B9764B" w:rsidRPr="00DF49B8">
        <w:rPr>
          <w:rFonts w:cstheme="minorHAnsi"/>
          <w:sz w:val="24"/>
          <w:szCs w:val="24"/>
        </w:rPr>
        <w:t xml:space="preserve"> Allah </w:t>
      </w:r>
      <w:r w:rsidRPr="00DF49B8">
        <w:rPr>
          <w:rFonts w:cstheme="minorHAnsi"/>
          <w:sz w:val="24"/>
          <w:szCs w:val="24"/>
        </w:rPr>
        <w:t>Ta’ala memberikan kabar yang jelas kepada Hadhrat Masih Mau’ud</w:t>
      </w:r>
      <w:r w:rsidR="00623C8F" w:rsidRPr="00DF49B8">
        <w:rPr>
          <w:rFonts w:cstheme="minorHAnsi"/>
          <w:sz w:val="24"/>
          <w:szCs w:val="24"/>
        </w:rPr>
        <w:t xml:space="preserve"> (as) </w:t>
      </w:r>
      <w:r w:rsidRPr="00DF49B8">
        <w:rPr>
          <w:rFonts w:cstheme="minorHAnsi"/>
          <w:sz w:val="24"/>
          <w:szCs w:val="24"/>
        </w:rPr>
        <w:t>mengenai akan munculnya wabah tha’un sebagai tanda, beliau</w:t>
      </w:r>
      <w:r w:rsidR="00623C8F" w:rsidRPr="00DF49B8">
        <w:rPr>
          <w:rFonts w:cstheme="minorHAnsi"/>
          <w:sz w:val="24"/>
          <w:szCs w:val="24"/>
        </w:rPr>
        <w:t xml:space="preserve"> (as) </w:t>
      </w:r>
      <w:r w:rsidRPr="00DF49B8">
        <w:rPr>
          <w:rFonts w:cstheme="minorHAnsi"/>
          <w:sz w:val="24"/>
          <w:szCs w:val="24"/>
        </w:rPr>
        <w:t>pun dengan penuh kegelisahan terus berdoa untuk dunia. Orang-orang yang dari balik pintu mendengar doa-doa beliau meriwayatkan bahwa terdengar suara isak tangis yang sedemikian rupa hebat seperti suara mendidihnya air di dalam panci yang diletakkan di atas api. Beliau berdoa supaya</w:t>
      </w:r>
      <w:r w:rsidR="00B9764B" w:rsidRPr="00DF49B8">
        <w:rPr>
          <w:rFonts w:cstheme="minorHAnsi"/>
          <w:sz w:val="24"/>
          <w:szCs w:val="24"/>
        </w:rPr>
        <w:t xml:space="preserve"> Allah </w:t>
      </w:r>
      <w:r w:rsidRPr="00DF49B8">
        <w:rPr>
          <w:rFonts w:cstheme="minorHAnsi"/>
          <w:sz w:val="24"/>
          <w:szCs w:val="24"/>
        </w:rPr>
        <w:t>Ta’ala menyelamatkan umat manusia. Jadi, meskipun</w:t>
      </w:r>
      <w:r w:rsidR="00B9764B" w:rsidRPr="00DF49B8">
        <w:rPr>
          <w:rFonts w:cstheme="minorHAnsi"/>
          <w:sz w:val="24"/>
          <w:szCs w:val="24"/>
        </w:rPr>
        <w:t xml:space="preserve"> Allah </w:t>
      </w:r>
      <w:r w:rsidRPr="00DF49B8">
        <w:rPr>
          <w:rFonts w:cstheme="minorHAnsi"/>
          <w:sz w:val="24"/>
          <w:szCs w:val="24"/>
        </w:rPr>
        <w:t>Ta’ala memberitahukan kepada beliau bahwa ini sebagai tanda, kasih sayang beliau</w:t>
      </w:r>
      <w:r w:rsidR="00623C8F" w:rsidRPr="00DF49B8">
        <w:rPr>
          <w:rFonts w:cstheme="minorHAnsi"/>
          <w:sz w:val="24"/>
          <w:szCs w:val="24"/>
        </w:rPr>
        <w:t xml:space="preserve"> (as) </w:t>
      </w:r>
      <w:r w:rsidRPr="00DF49B8">
        <w:rPr>
          <w:rFonts w:cstheme="minorHAnsi"/>
          <w:sz w:val="24"/>
          <w:szCs w:val="24"/>
        </w:rPr>
        <w:t>kepada umat manusia lebih dominan. Beliau</w:t>
      </w:r>
      <w:r w:rsidR="00623C8F" w:rsidRPr="00DF49B8">
        <w:rPr>
          <w:rFonts w:cstheme="minorHAnsi"/>
          <w:sz w:val="24"/>
          <w:szCs w:val="24"/>
        </w:rPr>
        <w:t xml:space="preserve"> (as) </w:t>
      </w:r>
      <w:r w:rsidRPr="00DF49B8">
        <w:rPr>
          <w:rFonts w:cstheme="minorHAnsi"/>
          <w:sz w:val="24"/>
          <w:szCs w:val="24"/>
        </w:rPr>
        <w:t xml:space="preserve">terus berdoa untuk keselamatan dari kehancuran yang diakibatkan oleh penyakit dan wabah ini. Beliau as terus berdoa dengan penuh kekhusyuan. Alhasil kita pun telah </w:t>
      </w:r>
      <w:r w:rsidR="00FC614B" w:rsidRPr="00DF49B8">
        <w:rPr>
          <w:rFonts w:cstheme="minorHAnsi"/>
          <w:sz w:val="24"/>
          <w:szCs w:val="24"/>
        </w:rPr>
        <w:t>melihat teladan beliau</w:t>
      </w:r>
      <w:r w:rsidR="00623C8F" w:rsidRPr="00DF49B8">
        <w:rPr>
          <w:rFonts w:cstheme="minorHAnsi"/>
          <w:sz w:val="24"/>
          <w:szCs w:val="24"/>
        </w:rPr>
        <w:t xml:space="preserve"> (as) </w:t>
      </w:r>
      <w:r w:rsidR="00FC614B" w:rsidRPr="00DF49B8">
        <w:rPr>
          <w:rFonts w:cstheme="minorHAnsi"/>
          <w:sz w:val="24"/>
          <w:szCs w:val="24"/>
        </w:rPr>
        <w:t>ini.</w:t>
      </w:r>
    </w:p>
    <w:p w:rsidR="00FC614B" w:rsidRPr="00DF49B8" w:rsidRDefault="00F07D23" w:rsidP="00FC614B">
      <w:pPr>
        <w:ind w:firstLine="432"/>
        <w:jc w:val="both"/>
        <w:rPr>
          <w:rFonts w:cstheme="minorHAnsi"/>
          <w:sz w:val="24"/>
          <w:szCs w:val="24"/>
        </w:rPr>
      </w:pPr>
      <w:r w:rsidRPr="00DF49B8">
        <w:rPr>
          <w:rFonts w:cstheme="minorHAnsi"/>
          <w:sz w:val="24"/>
          <w:szCs w:val="24"/>
        </w:rPr>
        <w:t xml:space="preserve">Ada sebagian orang yang menghubung-hubungkan pandemi virus yang tersebar belakangan ini dengan satu artikel dari Hadhrat Khalifatul Masih Al-Rabi’ </w:t>
      </w:r>
      <w:r w:rsidR="00934456" w:rsidRPr="00DF49B8">
        <w:rPr>
          <w:rFonts w:cstheme="minorHAnsi"/>
          <w:i/>
          <w:sz w:val="24"/>
          <w:szCs w:val="24"/>
        </w:rPr>
        <w:t>r</w:t>
      </w:r>
      <w:r w:rsidR="00934456" w:rsidRPr="00DF49B8">
        <w:rPr>
          <w:rFonts w:cstheme="minorHAnsi"/>
          <w:i/>
          <w:sz w:val="24"/>
          <w:szCs w:val="24"/>
          <w:lang w:val="id-ID"/>
        </w:rPr>
        <w:t>a</w:t>
      </w:r>
      <w:r w:rsidR="00934456" w:rsidRPr="00DF49B8">
        <w:rPr>
          <w:rFonts w:cstheme="minorHAnsi"/>
          <w:i/>
          <w:sz w:val="24"/>
          <w:szCs w:val="24"/>
        </w:rPr>
        <w:t>h</w:t>
      </w:r>
      <w:r w:rsidR="00934456" w:rsidRPr="00DF49B8">
        <w:rPr>
          <w:rFonts w:cstheme="minorHAnsi"/>
          <w:i/>
          <w:sz w:val="24"/>
          <w:szCs w:val="24"/>
          <w:lang w:val="id-ID"/>
        </w:rPr>
        <w:t xml:space="preserve">imaLlahu ta’ala ‘anhu </w:t>
      </w:r>
      <w:r w:rsidRPr="00DF49B8">
        <w:rPr>
          <w:rFonts w:cstheme="minorHAnsi"/>
          <w:sz w:val="24"/>
          <w:szCs w:val="24"/>
        </w:rPr>
        <w:t>yang berjudul “Bencana Alam Atau Azab Ilahi” dan mengemukakan ulasan-ulasan mereka. Sebagaimana yang telah saya katakan jelas setelah zaman Hadhrat Masih Mau’ud</w:t>
      </w:r>
      <w:r w:rsidR="00623C8F" w:rsidRPr="00DF49B8">
        <w:rPr>
          <w:rFonts w:cstheme="minorHAnsi"/>
          <w:sz w:val="24"/>
          <w:szCs w:val="24"/>
        </w:rPr>
        <w:t xml:space="preserve"> (as) </w:t>
      </w:r>
      <w:r w:rsidRPr="00DF49B8">
        <w:rPr>
          <w:rFonts w:cstheme="minorHAnsi"/>
          <w:sz w:val="24"/>
          <w:szCs w:val="24"/>
        </w:rPr>
        <w:t>jumlah bala bencana dan musibah terus meningkat dan mengenai hal ini Hadhrat Masih Mau’ud</w:t>
      </w:r>
      <w:r w:rsidR="00623C8F" w:rsidRPr="00DF49B8">
        <w:rPr>
          <w:rFonts w:cstheme="minorHAnsi"/>
          <w:sz w:val="24"/>
          <w:szCs w:val="24"/>
        </w:rPr>
        <w:t xml:space="preserve"> (as) </w:t>
      </w:r>
      <w:r w:rsidRPr="00DF49B8">
        <w:rPr>
          <w:rFonts w:cstheme="minorHAnsi"/>
          <w:sz w:val="24"/>
          <w:szCs w:val="24"/>
        </w:rPr>
        <w:t xml:space="preserve">menjelaskan bahwa kehancuran-kehancuran ini akan terjadi. Tidak ada keraguan dalam hal ini. </w:t>
      </w:r>
    </w:p>
    <w:p w:rsidR="00FC614B" w:rsidRPr="00DF49B8" w:rsidRDefault="00F07D23" w:rsidP="00A958E6">
      <w:pPr>
        <w:ind w:firstLine="432"/>
        <w:jc w:val="both"/>
        <w:rPr>
          <w:rFonts w:cstheme="minorHAnsi"/>
          <w:sz w:val="24"/>
          <w:szCs w:val="24"/>
          <w:lang w:val="id-ID"/>
        </w:rPr>
      </w:pPr>
      <w:r w:rsidRPr="00DF49B8">
        <w:rPr>
          <w:rFonts w:cstheme="minorHAnsi"/>
          <w:sz w:val="24"/>
          <w:szCs w:val="24"/>
        </w:rPr>
        <w:t>Namun sebagaimana yang telah saya sampaikan pada khutbah-khutbah yang lalu, sebagian orang beriman pun di bawah hukum qudrat akan terkena imbasnya, namun derajat mereka adalah syahid dan mereka mendapatkan kesudahan yang baik. Dan sesuai dengan sabda Hadhrat Rasululllah</w:t>
      </w:r>
      <w:r w:rsidR="00424CE9" w:rsidRPr="00DF49B8">
        <w:rPr>
          <w:rFonts w:cstheme="minorHAnsi"/>
          <w:sz w:val="24"/>
          <w:szCs w:val="24"/>
        </w:rPr>
        <w:t xml:space="preserve"> (saw) </w:t>
      </w:r>
      <w:r w:rsidRPr="00DF49B8">
        <w:rPr>
          <w:rFonts w:cstheme="minorHAnsi"/>
          <w:sz w:val="24"/>
          <w:szCs w:val="24"/>
        </w:rPr>
        <w:t>akhir kesudahan mereka akan membawa mereka ke dalam surga. Sebagaimana beliau</w:t>
      </w:r>
      <w:r w:rsidR="002B2878" w:rsidRPr="00DF49B8">
        <w:rPr>
          <w:rFonts w:cstheme="minorHAnsi"/>
          <w:sz w:val="24"/>
          <w:szCs w:val="24"/>
        </w:rPr>
        <w:t xml:space="preserve"> (saw) </w:t>
      </w:r>
      <w:r w:rsidRPr="00DF49B8">
        <w:rPr>
          <w:rFonts w:cstheme="minorHAnsi"/>
          <w:sz w:val="24"/>
          <w:szCs w:val="24"/>
        </w:rPr>
        <w:t>bersabda,</w:t>
      </w:r>
      <w:r w:rsidR="00CD2EAC" w:rsidRPr="00DF49B8">
        <w:rPr>
          <w:rFonts w:cstheme="minorHAnsi"/>
          <w:sz w:val="24"/>
          <w:szCs w:val="24"/>
          <w:lang w:val="id-ID"/>
        </w:rPr>
        <w:t xml:space="preserve"> </w:t>
      </w:r>
      <w:r w:rsidR="00CD2EAC" w:rsidRPr="00DF49B8">
        <w:rPr>
          <w:rFonts w:cstheme="minorHAnsi"/>
          <w:b/>
          <w:bCs/>
          <w:sz w:val="24"/>
          <w:szCs w:val="24"/>
          <w:rtl/>
          <w:lang w:bidi="ar-AE"/>
        </w:rPr>
        <w:t>وَجَبَتْ لَهُ الْجَنَّةُ</w:t>
      </w:r>
      <w:r w:rsidR="00CD2EAC" w:rsidRPr="00DF49B8">
        <w:rPr>
          <w:rFonts w:cstheme="minorHAnsi"/>
          <w:sz w:val="24"/>
          <w:szCs w:val="24"/>
        </w:rPr>
        <w:t xml:space="preserve"> </w:t>
      </w:r>
      <w:r w:rsidR="00CD2EAC" w:rsidRPr="00DF49B8">
        <w:rPr>
          <w:rFonts w:cstheme="minorHAnsi"/>
          <w:i/>
          <w:sz w:val="24"/>
          <w:szCs w:val="24"/>
        </w:rPr>
        <w:t xml:space="preserve">‘wajabat lahul jannatu’- </w:t>
      </w:r>
      <w:r w:rsidRPr="00DF49B8">
        <w:rPr>
          <w:rFonts w:cstheme="minorHAnsi"/>
          <w:sz w:val="24"/>
          <w:szCs w:val="24"/>
        </w:rPr>
        <w:t xml:space="preserve">“Jenazah seseorang yang atasnya orang-orang memberikan pujian, memuji pengkhidmatannya, memberikan kesaksian atas pemenuhan </w:t>
      </w:r>
      <w:r w:rsidRPr="00DF49B8">
        <w:rPr>
          <w:rFonts w:cstheme="minorHAnsi"/>
          <w:i/>
          <w:iCs/>
          <w:sz w:val="24"/>
          <w:szCs w:val="24"/>
        </w:rPr>
        <w:t>huquuqullah</w:t>
      </w:r>
      <w:r w:rsidRPr="00DF49B8">
        <w:rPr>
          <w:rFonts w:cstheme="minorHAnsi"/>
          <w:sz w:val="24"/>
          <w:szCs w:val="24"/>
        </w:rPr>
        <w:t xml:space="preserve"> dan </w:t>
      </w:r>
      <w:r w:rsidRPr="00DF49B8">
        <w:rPr>
          <w:rFonts w:cstheme="minorHAnsi"/>
          <w:i/>
          <w:iCs/>
          <w:sz w:val="24"/>
          <w:szCs w:val="24"/>
        </w:rPr>
        <w:t>huquuqul ‘ibaad</w:t>
      </w:r>
      <w:r w:rsidRPr="00DF49B8">
        <w:rPr>
          <w:rFonts w:cstheme="minorHAnsi"/>
          <w:sz w:val="24"/>
          <w:szCs w:val="24"/>
        </w:rPr>
        <w:t>-nya maka surga wajib atasnya</w:t>
      </w:r>
      <w:r w:rsidR="00CD2EAC" w:rsidRPr="00DF49B8">
        <w:rPr>
          <w:rFonts w:cstheme="minorHAnsi"/>
          <w:sz w:val="24"/>
          <w:szCs w:val="24"/>
          <w:lang w:val="id-ID"/>
        </w:rPr>
        <w:t>.”</w:t>
      </w:r>
      <w:r w:rsidR="00CD2EAC" w:rsidRPr="00DF49B8">
        <w:rPr>
          <w:rStyle w:val="FootnoteReference"/>
          <w:rFonts w:asciiTheme="minorHAnsi" w:hAnsiTheme="minorHAnsi" w:cstheme="minorHAnsi"/>
          <w:sz w:val="24"/>
          <w:szCs w:val="24"/>
        </w:rPr>
        <w:t xml:space="preserve"> </w:t>
      </w:r>
      <w:r w:rsidR="00CD2EAC" w:rsidRPr="00DF49B8">
        <w:rPr>
          <w:rStyle w:val="FootnoteReference"/>
          <w:rFonts w:asciiTheme="minorHAnsi" w:hAnsiTheme="minorHAnsi" w:cstheme="minorHAnsi"/>
          <w:sz w:val="24"/>
          <w:szCs w:val="24"/>
        </w:rPr>
        <w:footnoteReference w:id="1"/>
      </w:r>
      <w:r w:rsidR="00A958E6" w:rsidRPr="00DF49B8">
        <w:rPr>
          <w:rFonts w:cstheme="minorHAnsi"/>
          <w:sz w:val="24"/>
          <w:szCs w:val="24"/>
          <w:lang w:val="id-ID"/>
        </w:rPr>
        <w:t xml:space="preserve"> </w:t>
      </w:r>
      <w:r w:rsidR="00CD2EAC" w:rsidRPr="00DF49B8">
        <w:rPr>
          <w:rFonts w:cstheme="minorHAnsi"/>
          <w:sz w:val="24"/>
          <w:szCs w:val="24"/>
          <w:lang w:val="id-ID"/>
        </w:rPr>
        <w:t>K</w:t>
      </w:r>
      <w:r w:rsidRPr="00DF49B8">
        <w:rPr>
          <w:rFonts w:cstheme="minorHAnsi"/>
          <w:sz w:val="24"/>
          <w:szCs w:val="24"/>
        </w:rPr>
        <w:t>ita</w:t>
      </w:r>
      <w:r w:rsidR="00CD2EAC" w:rsidRPr="00DF49B8">
        <w:rPr>
          <w:rFonts w:cstheme="minorHAnsi"/>
          <w:sz w:val="24"/>
          <w:szCs w:val="24"/>
          <w:lang w:val="id-ID"/>
        </w:rPr>
        <w:t xml:space="preserve"> pun</w:t>
      </w:r>
      <w:r w:rsidRPr="00DF49B8">
        <w:rPr>
          <w:rFonts w:cstheme="minorHAnsi"/>
          <w:sz w:val="24"/>
          <w:szCs w:val="24"/>
        </w:rPr>
        <w:t xml:space="preserve"> melihat bahwa</w:t>
      </w:r>
      <w:r w:rsidR="00D8130A" w:rsidRPr="00DF49B8">
        <w:rPr>
          <w:rFonts w:cstheme="minorHAnsi"/>
          <w:sz w:val="24"/>
          <w:szCs w:val="24"/>
        </w:rPr>
        <w:t xml:space="preserve"> </w:t>
      </w:r>
      <w:r w:rsidR="00CD2EAC" w:rsidRPr="00DF49B8">
        <w:rPr>
          <w:rFonts w:cstheme="minorHAnsi"/>
          <w:sz w:val="24"/>
          <w:szCs w:val="24"/>
        </w:rPr>
        <w:t>banyak orang</w:t>
      </w:r>
      <w:r w:rsidR="00D8130A" w:rsidRPr="00DF49B8">
        <w:rPr>
          <w:rFonts w:cstheme="minorHAnsi"/>
          <w:sz w:val="24"/>
          <w:szCs w:val="24"/>
        </w:rPr>
        <w:t xml:space="preserve"> </w:t>
      </w:r>
      <w:r w:rsidRPr="00DF49B8">
        <w:rPr>
          <w:rFonts w:cstheme="minorHAnsi"/>
          <w:sz w:val="24"/>
          <w:szCs w:val="24"/>
        </w:rPr>
        <w:t>Ahmadi yang mukh</w:t>
      </w:r>
      <w:r w:rsidR="00CD2EAC" w:rsidRPr="00DF49B8">
        <w:rPr>
          <w:rFonts w:cstheme="minorHAnsi"/>
          <w:sz w:val="24"/>
          <w:szCs w:val="24"/>
        </w:rPr>
        <w:t>lis memberikan kesan-kesan positifnya mengenai mereka</w:t>
      </w:r>
      <w:r w:rsidRPr="00DF49B8">
        <w:rPr>
          <w:rFonts w:cstheme="minorHAnsi"/>
          <w:sz w:val="24"/>
          <w:szCs w:val="24"/>
        </w:rPr>
        <w:t xml:space="preserve">. </w:t>
      </w:r>
    </w:p>
    <w:p w:rsidR="00FC614B" w:rsidRPr="00DF49B8" w:rsidRDefault="00F07D23" w:rsidP="00FC614B">
      <w:pPr>
        <w:ind w:firstLine="432"/>
        <w:jc w:val="both"/>
        <w:rPr>
          <w:rFonts w:cstheme="minorHAnsi"/>
          <w:sz w:val="24"/>
          <w:szCs w:val="24"/>
        </w:rPr>
      </w:pPr>
      <w:r w:rsidRPr="00DF49B8">
        <w:rPr>
          <w:rFonts w:cstheme="minorHAnsi"/>
          <w:sz w:val="24"/>
          <w:szCs w:val="24"/>
        </w:rPr>
        <w:t xml:space="preserve">Namun jika kita melihat dampak yang sebenarnya dari pandemi ini, secara umum bisa dikatakan apa dampak yang terjadi pada kepada orang-orang duniawi? Orang-orang duniawi itu telah kehilangan kesadaran mereka. Dan kita melihat dunia pada hari-hari ini bagaimana </w:t>
      </w:r>
      <w:r w:rsidR="0012379A" w:rsidRPr="00DF49B8">
        <w:rPr>
          <w:rFonts w:cstheme="minorHAnsi"/>
          <w:sz w:val="24"/>
          <w:szCs w:val="24"/>
        </w:rPr>
        <w:t>keadaan</w:t>
      </w:r>
      <w:r w:rsidRPr="00DF49B8">
        <w:rPr>
          <w:rFonts w:cstheme="minorHAnsi"/>
          <w:sz w:val="24"/>
          <w:szCs w:val="24"/>
        </w:rPr>
        <w:t xml:space="preserve"> mereka, tidak hanya individu-individunya saja melainkan juga pemerintahan-pemerintahan besar yang menganggap dirinya kuat seperti gunung-gunung. Perekonomian dan tatanan negara-negara adidaya hancur lebur dan upaya yang mereka lakukan untuk menarik perhatian rakyat mereka lebih berbahaya lagi</w:t>
      </w:r>
      <w:r w:rsidR="00C57CB1" w:rsidRPr="00DF49B8">
        <w:rPr>
          <w:rFonts w:cstheme="minorHAnsi"/>
          <w:sz w:val="24"/>
          <w:szCs w:val="24"/>
          <w:lang w:val="id-ID"/>
        </w:rPr>
        <w:t xml:space="preserve"> karena m</w:t>
      </w:r>
      <w:r w:rsidRPr="00DF49B8">
        <w:rPr>
          <w:rFonts w:cstheme="minorHAnsi"/>
          <w:sz w:val="24"/>
          <w:szCs w:val="24"/>
        </w:rPr>
        <w:t>ereka menggiring rakyatnya menuju pada peperangan dan kehancuran</w:t>
      </w:r>
      <w:r w:rsidR="00FC614B" w:rsidRPr="00DF49B8">
        <w:rPr>
          <w:rFonts w:cstheme="minorHAnsi"/>
          <w:sz w:val="24"/>
          <w:szCs w:val="24"/>
        </w:rPr>
        <w:t xml:space="preserve"> ekonomi yang lebih parah lagi.</w:t>
      </w:r>
    </w:p>
    <w:p w:rsidR="0012379A" w:rsidRPr="00DF49B8" w:rsidRDefault="00F07D23" w:rsidP="00FC614B">
      <w:pPr>
        <w:ind w:firstLine="432"/>
        <w:jc w:val="both"/>
        <w:rPr>
          <w:rFonts w:cstheme="minorHAnsi"/>
          <w:sz w:val="24"/>
          <w:szCs w:val="24"/>
        </w:rPr>
      </w:pPr>
      <w:r w:rsidRPr="00DF49B8">
        <w:rPr>
          <w:rFonts w:cstheme="minorHAnsi"/>
          <w:sz w:val="24"/>
          <w:szCs w:val="24"/>
        </w:rPr>
        <w:t>Jadi, selama orang-orang ini tidak menciptakan perubahan dalam diri mereka yang akan menjauhkan kekacauan ini, mereka akan tenggelam dari satu kehancuran menuju kehancuran lainnya. Hadhrat Masih Mau’ud</w:t>
      </w:r>
      <w:r w:rsidR="00623C8F" w:rsidRPr="00DF49B8">
        <w:rPr>
          <w:rFonts w:cstheme="minorHAnsi"/>
          <w:sz w:val="24"/>
          <w:szCs w:val="24"/>
        </w:rPr>
        <w:t xml:space="preserve"> (as) </w:t>
      </w:r>
      <w:r w:rsidRPr="00DF49B8">
        <w:rPr>
          <w:rFonts w:cstheme="minorHAnsi"/>
          <w:sz w:val="24"/>
          <w:szCs w:val="24"/>
        </w:rPr>
        <w:t>bersabda bahwa keislaman seseorang atau kekeliruan seseorang dalam hal agama akan diperhitungkan nanti pada saat hari kiamat.</w:t>
      </w:r>
      <w:r w:rsidR="00B9764B" w:rsidRPr="00DF49B8">
        <w:rPr>
          <w:rFonts w:cstheme="minorHAnsi"/>
          <w:sz w:val="24"/>
          <w:szCs w:val="24"/>
        </w:rPr>
        <w:t xml:space="preserve"> Allah </w:t>
      </w:r>
      <w:r w:rsidRPr="00DF49B8">
        <w:rPr>
          <w:rFonts w:cstheme="minorHAnsi"/>
          <w:sz w:val="24"/>
          <w:szCs w:val="24"/>
        </w:rPr>
        <w:t>Ta’ala akan memeriksanya pada saat itu. Namun kekacauan dan kekisruhan, perampasan hak-hak orang lain dan perolokkan terhadap hamba-hamba</w:t>
      </w:r>
      <w:r w:rsidR="00B9764B" w:rsidRPr="00DF49B8">
        <w:rPr>
          <w:rFonts w:cstheme="minorHAnsi"/>
          <w:sz w:val="24"/>
          <w:szCs w:val="24"/>
        </w:rPr>
        <w:t xml:space="preserve"> Allah </w:t>
      </w:r>
      <w:r w:rsidRPr="00DF49B8">
        <w:rPr>
          <w:rFonts w:cstheme="minorHAnsi"/>
          <w:sz w:val="24"/>
          <w:szCs w:val="24"/>
        </w:rPr>
        <w:t xml:space="preserve">Ta’ala akan menimbulkan kegelisahan dan membawa pada kehancuran. Oleh karena itu menjadi tugas kita untuk berdoa dan memberikan pemahaman kepada dunia dan mensucikan </w:t>
      </w:r>
      <w:r w:rsidR="0012379A" w:rsidRPr="00DF49B8">
        <w:rPr>
          <w:rFonts w:cstheme="minorHAnsi"/>
          <w:sz w:val="24"/>
          <w:szCs w:val="24"/>
        </w:rPr>
        <w:t>keadaan</w:t>
      </w:r>
      <w:r w:rsidRPr="00DF49B8">
        <w:rPr>
          <w:rFonts w:cstheme="minorHAnsi"/>
          <w:sz w:val="24"/>
          <w:szCs w:val="24"/>
        </w:rPr>
        <w:t xml:space="preserve"> diri kita. </w:t>
      </w:r>
    </w:p>
    <w:p w:rsidR="00C57CB1" w:rsidRPr="00DF49B8" w:rsidRDefault="00F07D23" w:rsidP="00FC614B">
      <w:pPr>
        <w:ind w:firstLine="432"/>
        <w:jc w:val="both"/>
        <w:rPr>
          <w:rFonts w:cstheme="minorHAnsi"/>
          <w:sz w:val="24"/>
          <w:szCs w:val="24"/>
        </w:rPr>
      </w:pPr>
      <w:r w:rsidRPr="00DF49B8">
        <w:rPr>
          <w:rFonts w:cstheme="minorHAnsi"/>
          <w:sz w:val="24"/>
          <w:szCs w:val="24"/>
        </w:rPr>
        <w:t xml:space="preserve">Tulisan Hadhrat Khalifatul Masih Al-Rabi’ </w:t>
      </w:r>
      <w:r w:rsidR="00C57CB1" w:rsidRPr="00DF49B8">
        <w:rPr>
          <w:rFonts w:cstheme="minorHAnsi"/>
          <w:sz w:val="24"/>
          <w:szCs w:val="24"/>
          <w:lang w:val="id-ID"/>
        </w:rPr>
        <w:t>(</w:t>
      </w:r>
      <w:r w:rsidRPr="00DF49B8">
        <w:rPr>
          <w:rFonts w:cstheme="minorHAnsi"/>
          <w:sz w:val="24"/>
          <w:szCs w:val="24"/>
        </w:rPr>
        <w:t>rh</w:t>
      </w:r>
      <w:r w:rsidR="00C57CB1" w:rsidRPr="00DF49B8">
        <w:rPr>
          <w:rFonts w:cstheme="minorHAnsi"/>
          <w:sz w:val="24"/>
          <w:szCs w:val="24"/>
          <w:lang w:val="id-ID"/>
        </w:rPr>
        <w:t>a)</w:t>
      </w:r>
      <w:r w:rsidRPr="00DF49B8">
        <w:rPr>
          <w:rFonts w:cstheme="minorHAnsi"/>
          <w:sz w:val="24"/>
          <w:szCs w:val="24"/>
        </w:rPr>
        <w:t xml:space="preserve"> yang saya bicarakan tadi adalah suatu artikel yang panjang, namun yang menjadi fokus perhatian para Ahmadi ketika membacanya adalah bukan hanya mengenai apa yang terjadi pada kaum-kaum terdahulu, atau apa yang telah dan sedang terjadi sekarang, kerusakan apa yang terjadi dan tidak terjadi. Memang hal-hal ini juga menimbulkan rasa takut dan membuat kita memberikan perhatian pada </w:t>
      </w:r>
      <w:r w:rsidR="0012379A" w:rsidRPr="00DF49B8">
        <w:rPr>
          <w:rFonts w:cstheme="minorHAnsi"/>
          <w:sz w:val="24"/>
          <w:szCs w:val="24"/>
        </w:rPr>
        <w:t>keadaan</w:t>
      </w:r>
      <w:r w:rsidRPr="00DF49B8">
        <w:rPr>
          <w:rFonts w:cstheme="minorHAnsi"/>
          <w:sz w:val="24"/>
          <w:szCs w:val="24"/>
        </w:rPr>
        <w:t xml:space="preserve"> diri kita, namun perkara yang sebenarnya dan kata-kata yang layak untuk direnungkan </w:t>
      </w:r>
      <w:r w:rsidR="0012379A" w:rsidRPr="00DF49B8">
        <w:rPr>
          <w:rFonts w:cstheme="minorHAnsi"/>
          <w:sz w:val="24"/>
          <w:szCs w:val="24"/>
          <w:lang w:val="id-ID"/>
        </w:rPr>
        <w:t>atas</w:t>
      </w:r>
      <w:r w:rsidRPr="00DF49B8">
        <w:rPr>
          <w:rFonts w:cstheme="minorHAnsi"/>
          <w:sz w:val="24"/>
          <w:szCs w:val="24"/>
        </w:rPr>
        <w:t xml:space="preserve"> apa yang beliau tulis adalah</w:t>
      </w:r>
      <w:r w:rsidR="0012379A" w:rsidRPr="00DF49B8">
        <w:rPr>
          <w:rFonts w:cstheme="minorHAnsi"/>
          <w:sz w:val="24"/>
          <w:szCs w:val="24"/>
          <w:lang w:val="id-ID"/>
        </w:rPr>
        <w:t xml:space="preserve"> </w:t>
      </w:r>
      <w:r w:rsidRPr="00DF49B8">
        <w:rPr>
          <w:rFonts w:cstheme="minorHAnsi"/>
          <w:sz w:val="24"/>
          <w:szCs w:val="24"/>
        </w:rPr>
        <w:t xml:space="preserve">di dalamnya terdapat peringatan dan kabar suka bagi </w:t>
      </w:r>
      <w:r w:rsidR="00504441" w:rsidRPr="00DF49B8">
        <w:rPr>
          <w:rFonts w:cstheme="minorHAnsi"/>
          <w:sz w:val="24"/>
          <w:szCs w:val="24"/>
        </w:rPr>
        <w:t>Jemaat</w:t>
      </w:r>
      <w:r w:rsidRPr="00DF49B8">
        <w:rPr>
          <w:rFonts w:cstheme="minorHAnsi"/>
          <w:sz w:val="24"/>
          <w:szCs w:val="24"/>
        </w:rPr>
        <w:t xml:space="preserve"> Ahmadiyah. Peringatan itu adalah, status sebagai Ahmadi saja tidaklah cukup untuk bisa selamat, melainkan disertakan juga syarat ketakwaan. </w:t>
      </w:r>
    </w:p>
    <w:p w:rsidR="00FC614B" w:rsidRPr="00DF49B8" w:rsidRDefault="00F07D23" w:rsidP="00FC614B">
      <w:pPr>
        <w:ind w:firstLine="432"/>
        <w:jc w:val="both"/>
        <w:rPr>
          <w:rFonts w:cstheme="minorHAnsi"/>
          <w:sz w:val="24"/>
          <w:szCs w:val="24"/>
        </w:rPr>
      </w:pPr>
      <w:r w:rsidRPr="00DF49B8">
        <w:rPr>
          <w:rFonts w:cstheme="minorHAnsi"/>
          <w:sz w:val="24"/>
          <w:szCs w:val="24"/>
        </w:rPr>
        <w:t xml:space="preserve">Dan sisi lain kabar gembiranya adalah para Ahmadi akan dengan cepat berusaha untuk melakukan perbaikan pada kelemahan-kelemahan dalam hal amalan yang telah terjadi dalam </w:t>
      </w:r>
      <w:r w:rsidR="00504441" w:rsidRPr="00DF49B8">
        <w:rPr>
          <w:rFonts w:cstheme="minorHAnsi"/>
          <w:sz w:val="24"/>
          <w:szCs w:val="24"/>
        </w:rPr>
        <w:t>Jemaat</w:t>
      </w:r>
      <w:r w:rsidR="00C57CB1" w:rsidRPr="00DF49B8">
        <w:rPr>
          <w:rFonts w:cstheme="minorHAnsi"/>
          <w:sz w:val="24"/>
          <w:szCs w:val="24"/>
        </w:rPr>
        <w:t xml:space="preserve"> ini. B</w:t>
      </w:r>
      <w:r w:rsidRPr="00DF49B8">
        <w:rPr>
          <w:rFonts w:cstheme="minorHAnsi"/>
          <w:sz w:val="24"/>
          <w:szCs w:val="24"/>
        </w:rPr>
        <w:t>ersamaan dengan itu mereka yang sekedar mencatatkan nama mereka ketika baiat dan ke</w:t>
      </w:r>
      <w:r w:rsidR="00504441" w:rsidRPr="00DF49B8">
        <w:rPr>
          <w:rFonts w:cstheme="minorHAnsi"/>
          <w:sz w:val="24"/>
          <w:szCs w:val="24"/>
        </w:rPr>
        <w:t>Jemaat</w:t>
      </w:r>
      <w:r w:rsidRPr="00DF49B8">
        <w:rPr>
          <w:rFonts w:cstheme="minorHAnsi"/>
          <w:sz w:val="24"/>
          <w:szCs w:val="24"/>
        </w:rPr>
        <w:t>an mereka hanya label saja, mereka akan kembali kepada ajaran Hadhrat Masih Mau’ud</w:t>
      </w:r>
      <w:r w:rsidR="00623C8F" w:rsidRPr="00DF49B8">
        <w:rPr>
          <w:rFonts w:cstheme="minorHAnsi"/>
          <w:sz w:val="24"/>
          <w:szCs w:val="24"/>
        </w:rPr>
        <w:t xml:space="preserve"> (as) </w:t>
      </w:r>
      <w:r w:rsidRPr="00DF49B8">
        <w:rPr>
          <w:rFonts w:cstheme="minorHAnsi"/>
          <w:sz w:val="24"/>
          <w:szCs w:val="24"/>
        </w:rPr>
        <w:t>dan kembalinya mereka kepada</w:t>
      </w:r>
      <w:r w:rsidR="00B9764B" w:rsidRPr="00DF49B8">
        <w:rPr>
          <w:rFonts w:cstheme="minorHAnsi"/>
          <w:sz w:val="24"/>
          <w:szCs w:val="24"/>
        </w:rPr>
        <w:t xml:space="preserve"> Allah </w:t>
      </w:r>
      <w:r w:rsidRPr="00DF49B8">
        <w:rPr>
          <w:rFonts w:cstheme="minorHAnsi"/>
          <w:sz w:val="24"/>
          <w:szCs w:val="24"/>
        </w:rPr>
        <w:t xml:space="preserve">Ta’ala lah yang merupakan kabar suka bagi mereka, jika tidak maka </w:t>
      </w:r>
      <w:r w:rsidR="00FC614B" w:rsidRPr="00DF49B8">
        <w:rPr>
          <w:rFonts w:cstheme="minorHAnsi"/>
          <w:sz w:val="24"/>
          <w:szCs w:val="24"/>
        </w:rPr>
        <w:t>tidak ada kabar suka.</w:t>
      </w:r>
    </w:p>
    <w:p w:rsidR="00FC614B" w:rsidRPr="00DF49B8" w:rsidRDefault="00F07D23" w:rsidP="00FC614B">
      <w:pPr>
        <w:ind w:firstLine="432"/>
        <w:jc w:val="both"/>
        <w:rPr>
          <w:rFonts w:cstheme="minorHAnsi"/>
          <w:sz w:val="24"/>
          <w:szCs w:val="24"/>
        </w:rPr>
      </w:pPr>
      <w:r w:rsidRPr="00DF49B8">
        <w:rPr>
          <w:rFonts w:cstheme="minorHAnsi"/>
          <w:sz w:val="24"/>
          <w:szCs w:val="24"/>
        </w:rPr>
        <w:t xml:space="preserve">Dan sebagaimana yang telah saya sampaikan, </w:t>
      </w:r>
      <w:r w:rsidRPr="00DF49B8">
        <w:rPr>
          <w:rFonts w:cstheme="minorHAnsi"/>
          <w:i/>
          <w:iCs/>
          <w:sz w:val="24"/>
          <w:szCs w:val="24"/>
        </w:rPr>
        <w:t xml:space="preserve">tawajuh </w:t>
      </w:r>
      <w:r w:rsidRPr="00DF49B8">
        <w:rPr>
          <w:rFonts w:cstheme="minorHAnsi"/>
          <w:sz w:val="24"/>
          <w:szCs w:val="24"/>
        </w:rPr>
        <w:t>yang telah tercipta di hari-hari ini, tetap teguhkanlah itu dan arahkanlah perhatian kita dan anak keturunan kita pada pemenuhan hak-hak</w:t>
      </w:r>
      <w:r w:rsidR="00B9764B" w:rsidRPr="00DF49B8">
        <w:rPr>
          <w:rFonts w:cstheme="minorHAnsi"/>
          <w:sz w:val="24"/>
          <w:szCs w:val="24"/>
        </w:rPr>
        <w:t xml:space="preserve"> Allah </w:t>
      </w:r>
      <w:r w:rsidRPr="00DF49B8">
        <w:rPr>
          <w:rFonts w:cstheme="minorHAnsi"/>
          <w:sz w:val="24"/>
          <w:szCs w:val="24"/>
        </w:rPr>
        <w:t>dan hak-hak hamba, karena setelah terjadi kehancuran dunia, ketika pandangan dunia tertuju pada</w:t>
      </w:r>
      <w:r w:rsidR="00B9764B" w:rsidRPr="00DF49B8">
        <w:rPr>
          <w:rFonts w:cstheme="minorHAnsi"/>
          <w:sz w:val="24"/>
          <w:szCs w:val="24"/>
        </w:rPr>
        <w:t xml:space="preserve"> Allah </w:t>
      </w:r>
      <w:r w:rsidRPr="00DF49B8">
        <w:rPr>
          <w:rFonts w:cstheme="minorHAnsi"/>
          <w:sz w:val="24"/>
          <w:szCs w:val="24"/>
        </w:rPr>
        <w:t xml:space="preserve">Ta’ala dan pada pemenuhan hak-hak </w:t>
      </w:r>
      <w:r w:rsidRPr="00DF49B8">
        <w:rPr>
          <w:rFonts w:cstheme="minorHAnsi"/>
          <w:i/>
          <w:iCs/>
          <w:sz w:val="24"/>
          <w:szCs w:val="24"/>
        </w:rPr>
        <w:t>hamba,</w:t>
      </w:r>
      <w:r w:rsidRPr="00DF49B8">
        <w:rPr>
          <w:rFonts w:cstheme="minorHAnsi"/>
          <w:sz w:val="24"/>
          <w:szCs w:val="24"/>
        </w:rPr>
        <w:t xml:space="preserve"> maka orang-orang akan melihat kepada </w:t>
      </w:r>
      <w:r w:rsidR="00504441" w:rsidRPr="00DF49B8">
        <w:rPr>
          <w:rFonts w:cstheme="minorHAnsi"/>
          <w:sz w:val="24"/>
          <w:szCs w:val="24"/>
        </w:rPr>
        <w:t>Jemaat</w:t>
      </w:r>
      <w:r w:rsidRPr="00DF49B8">
        <w:rPr>
          <w:rFonts w:cstheme="minorHAnsi"/>
          <w:sz w:val="24"/>
          <w:szCs w:val="24"/>
        </w:rPr>
        <w:t xml:space="preserve">. Kemudian hanya para Ahmadi lah yang bisa memberikan bimbingan yang benar kepada dunia, namun sebelum itu kita harus berdoa dengan penuh rintihan supaya periode itu tidak terjadi. Yaitu periode ketika dunia telah sampai pada </w:t>
      </w:r>
      <w:r w:rsidR="0012379A" w:rsidRPr="00DF49B8">
        <w:rPr>
          <w:rFonts w:cstheme="minorHAnsi"/>
          <w:sz w:val="24"/>
          <w:szCs w:val="24"/>
        </w:rPr>
        <w:t>keadaan</w:t>
      </w:r>
      <w:r w:rsidRPr="00DF49B8">
        <w:rPr>
          <w:rFonts w:cstheme="minorHAnsi"/>
          <w:sz w:val="24"/>
          <w:szCs w:val="24"/>
        </w:rPr>
        <w:t xml:space="preserve"> di mana jalan keluar dari sana untuk menuju pada</w:t>
      </w:r>
      <w:r w:rsidR="00D8130A" w:rsidRPr="00DF49B8">
        <w:rPr>
          <w:rFonts w:cstheme="minorHAnsi"/>
          <w:sz w:val="24"/>
          <w:szCs w:val="24"/>
        </w:rPr>
        <w:t xml:space="preserve"> </w:t>
      </w:r>
      <w:r w:rsidRPr="00DF49B8">
        <w:rPr>
          <w:rFonts w:cstheme="minorHAnsi"/>
          <w:sz w:val="24"/>
          <w:szCs w:val="24"/>
        </w:rPr>
        <w:t>cahaya dan perdamaian telah tertutup, sebelum periode ini terjadi semoga pandangan manu</w:t>
      </w:r>
      <w:r w:rsidR="00FC614B" w:rsidRPr="00DF49B8">
        <w:rPr>
          <w:rFonts w:cstheme="minorHAnsi"/>
          <w:sz w:val="24"/>
          <w:szCs w:val="24"/>
        </w:rPr>
        <w:t>sia tertuju pada</w:t>
      </w:r>
      <w:r w:rsidR="00B9764B" w:rsidRPr="00DF49B8">
        <w:rPr>
          <w:rFonts w:cstheme="minorHAnsi"/>
          <w:sz w:val="24"/>
          <w:szCs w:val="24"/>
        </w:rPr>
        <w:t xml:space="preserve"> Allah </w:t>
      </w:r>
      <w:r w:rsidR="00FC614B" w:rsidRPr="00DF49B8">
        <w:rPr>
          <w:rFonts w:cstheme="minorHAnsi"/>
          <w:sz w:val="24"/>
          <w:szCs w:val="24"/>
        </w:rPr>
        <w:t>Ta’ala.</w:t>
      </w:r>
    </w:p>
    <w:p w:rsidR="00FC614B" w:rsidRPr="00DF49B8" w:rsidRDefault="00F07D23" w:rsidP="00FC614B">
      <w:pPr>
        <w:ind w:firstLine="432"/>
        <w:jc w:val="both"/>
        <w:rPr>
          <w:rFonts w:cstheme="minorHAnsi"/>
          <w:sz w:val="24"/>
          <w:szCs w:val="24"/>
        </w:rPr>
      </w:pPr>
      <w:r w:rsidRPr="00DF49B8">
        <w:rPr>
          <w:rFonts w:cstheme="minorHAnsi"/>
          <w:sz w:val="24"/>
          <w:szCs w:val="24"/>
        </w:rPr>
        <w:t>Alhasil, seiring dengan doa-doa kita, kita pun perlu untuk memperlihatkan teladan kita. Kita perlu untuk memberitahukan kepada dunia bahwa hanya dengan menunaikan hak satu sama lain lah kalian akan meraih kasih sayang</w:t>
      </w:r>
      <w:r w:rsidR="00B9764B" w:rsidRPr="00DF49B8">
        <w:rPr>
          <w:rFonts w:cstheme="minorHAnsi"/>
          <w:sz w:val="24"/>
          <w:szCs w:val="24"/>
        </w:rPr>
        <w:t xml:space="preserve"> Allah </w:t>
      </w:r>
      <w:r w:rsidRPr="00DF49B8">
        <w:rPr>
          <w:rFonts w:cstheme="minorHAnsi"/>
          <w:sz w:val="24"/>
          <w:szCs w:val="24"/>
        </w:rPr>
        <w:t>Ta’ala dan</w:t>
      </w:r>
      <w:r w:rsidR="00B9764B" w:rsidRPr="00DF49B8">
        <w:rPr>
          <w:rFonts w:cstheme="minorHAnsi"/>
          <w:sz w:val="24"/>
          <w:szCs w:val="24"/>
        </w:rPr>
        <w:t xml:space="preserve"> Allah </w:t>
      </w:r>
      <w:r w:rsidRPr="00DF49B8">
        <w:rPr>
          <w:rFonts w:cstheme="minorHAnsi"/>
          <w:sz w:val="24"/>
          <w:szCs w:val="24"/>
        </w:rPr>
        <w:t>Ta’ala yang merupakan Tuhan yang satu, tanpa meraih kasih sayang-Nya kita tidak akan bisa sukses dalam usaha-usaha kita untuk menegakkan perdamaian di dunia dan begitu juga setelah meninggal nanti tidak akan meraih kesudahan yang baik. Dengan karunia</w:t>
      </w:r>
      <w:r w:rsidR="00B9764B" w:rsidRPr="00DF49B8">
        <w:rPr>
          <w:rFonts w:cstheme="minorHAnsi"/>
          <w:sz w:val="24"/>
          <w:szCs w:val="24"/>
        </w:rPr>
        <w:t xml:space="preserve"> Allah </w:t>
      </w:r>
      <w:r w:rsidRPr="00DF49B8">
        <w:rPr>
          <w:rFonts w:cstheme="minorHAnsi"/>
          <w:sz w:val="24"/>
          <w:szCs w:val="24"/>
        </w:rPr>
        <w:t xml:space="preserve">Ta’ala di hari-hari ini ketika di satu sisi para anggota </w:t>
      </w:r>
      <w:r w:rsidR="00504441" w:rsidRPr="00DF49B8">
        <w:rPr>
          <w:rFonts w:cstheme="minorHAnsi"/>
          <w:sz w:val="24"/>
          <w:szCs w:val="24"/>
        </w:rPr>
        <w:t>Jemaat</w:t>
      </w:r>
      <w:r w:rsidRPr="00DF49B8">
        <w:rPr>
          <w:rFonts w:cstheme="minorHAnsi"/>
          <w:sz w:val="24"/>
          <w:szCs w:val="24"/>
        </w:rPr>
        <w:t xml:space="preserve"> memberikan perhatian pada pelaksanaan ibadah-ibadah, maka di sisi lain mereka juga bekerja untuk melakukan pengkhidmatan kemanusiaan. Para pemuda, para Anshor yang sehat serta para lajnah, dari berbagai tempat datang laporan-laporan yang bagus berkenaan dengan hal ini. Pengkhidmatan kemanusiaan ini juga menjadi sarana penunjuk jalan bagi orang-orang</w:t>
      </w:r>
      <w:r w:rsidR="00FC614B" w:rsidRPr="00DF49B8">
        <w:rPr>
          <w:rFonts w:cstheme="minorHAnsi"/>
          <w:sz w:val="24"/>
          <w:szCs w:val="24"/>
        </w:rPr>
        <w:t xml:space="preserve"> duniawi yang tengah tersesat.</w:t>
      </w:r>
    </w:p>
    <w:p w:rsidR="005B26DB" w:rsidRPr="00DF49B8" w:rsidRDefault="00F07D23" w:rsidP="00FC614B">
      <w:pPr>
        <w:ind w:firstLine="432"/>
        <w:jc w:val="both"/>
        <w:rPr>
          <w:rFonts w:cstheme="minorHAnsi"/>
          <w:sz w:val="24"/>
          <w:szCs w:val="24"/>
          <w:lang w:val="id-ID"/>
        </w:rPr>
      </w:pPr>
      <w:r w:rsidRPr="00DF49B8">
        <w:rPr>
          <w:rFonts w:cstheme="minorHAnsi"/>
          <w:sz w:val="24"/>
          <w:szCs w:val="24"/>
        </w:rPr>
        <w:t xml:space="preserve">Beberapa hari yang lalu terdapat laporan dari Kanada. Ada seorang wanita pada pukul dua dini hari menelepon </w:t>
      </w:r>
      <w:r w:rsidRPr="00DF49B8">
        <w:rPr>
          <w:rFonts w:cstheme="minorHAnsi"/>
          <w:i/>
          <w:iCs/>
          <w:sz w:val="24"/>
          <w:szCs w:val="24"/>
        </w:rPr>
        <w:t>help line</w:t>
      </w:r>
      <w:r w:rsidRPr="00DF49B8">
        <w:rPr>
          <w:rFonts w:cstheme="minorHAnsi"/>
          <w:sz w:val="24"/>
          <w:szCs w:val="24"/>
        </w:rPr>
        <w:t xml:space="preserve"> yang disediakan Khuddam, mengatakan bahwa ia terpaksa menelepon karena anaknya sakit dan semua jalan untuk membeli obat telah ditutup. Ia ditolak di semua tempat. Obat tidak bisa didapatkan sebelum pagi hari, sedangkan </w:t>
      </w:r>
      <w:r w:rsidR="0012379A" w:rsidRPr="00DF49B8">
        <w:rPr>
          <w:rFonts w:cstheme="minorHAnsi"/>
          <w:sz w:val="24"/>
          <w:szCs w:val="24"/>
        </w:rPr>
        <w:t>keadaan</w:t>
      </w:r>
      <w:r w:rsidRPr="00DF49B8">
        <w:rPr>
          <w:rFonts w:cstheme="minorHAnsi"/>
          <w:sz w:val="24"/>
          <w:szCs w:val="24"/>
        </w:rPr>
        <w:t xml:space="preserve"> anaknya sangat buruk. Wanita itu menuturkan, “Saya berkata, orang-orang mengatakan bahwa Tuhan itu ada, meskipun saya tidak percaya Tuhan, kali ini saya akan mencobanya. Dalam </w:t>
      </w:r>
      <w:r w:rsidR="0012379A" w:rsidRPr="00DF49B8">
        <w:rPr>
          <w:rFonts w:cstheme="minorHAnsi"/>
          <w:sz w:val="24"/>
          <w:szCs w:val="24"/>
        </w:rPr>
        <w:t>keadaan</w:t>
      </w:r>
      <w:r w:rsidRPr="00DF49B8">
        <w:rPr>
          <w:rFonts w:cstheme="minorHAnsi"/>
          <w:sz w:val="24"/>
          <w:szCs w:val="24"/>
        </w:rPr>
        <w:t xml:space="preserve"> sedih dan gelisah saya berkata,</w:t>
      </w:r>
      <w:r w:rsidR="005B26DB" w:rsidRPr="00DF49B8">
        <w:rPr>
          <w:rFonts w:cstheme="minorHAnsi"/>
          <w:sz w:val="24"/>
          <w:szCs w:val="24"/>
        </w:rPr>
        <w:t xml:space="preserve"> ‘</w:t>
      </w:r>
      <w:r w:rsidRPr="00DF49B8">
        <w:rPr>
          <w:rFonts w:cstheme="minorHAnsi"/>
          <w:sz w:val="24"/>
          <w:szCs w:val="24"/>
        </w:rPr>
        <w:t xml:space="preserve">Ya Tuhan! Saat ini anak saya dalam </w:t>
      </w:r>
      <w:r w:rsidR="0012379A" w:rsidRPr="00DF49B8">
        <w:rPr>
          <w:rFonts w:cstheme="minorHAnsi"/>
          <w:sz w:val="24"/>
          <w:szCs w:val="24"/>
        </w:rPr>
        <w:t>keadaan</w:t>
      </w:r>
      <w:r w:rsidRPr="00DF49B8">
        <w:rPr>
          <w:rFonts w:cstheme="minorHAnsi"/>
          <w:sz w:val="24"/>
          <w:szCs w:val="24"/>
        </w:rPr>
        <w:t xml:space="preserve"> yang buruk, jika Engkau ada, sediakanlah obat untuknya.</w:t>
      </w:r>
      <w:r w:rsidR="005B26DB" w:rsidRPr="00DF49B8">
        <w:rPr>
          <w:rFonts w:cstheme="minorHAnsi"/>
          <w:sz w:val="24"/>
          <w:szCs w:val="24"/>
          <w:lang w:val="id-ID"/>
        </w:rPr>
        <w:t>’</w:t>
      </w:r>
    </w:p>
    <w:p w:rsidR="005B26DB" w:rsidRPr="00DF49B8" w:rsidRDefault="005B26DB" w:rsidP="00FC614B">
      <w:pPr>
        <w:ind w:firstLine="432"/>
        <w:jc w:val="both"/>
        <w:rPr>
          <w:rFonts w:cstheme="minorHAnsi"/>
          <w:sz w:val="24"/>
          <w:szCs w:val="24"/>
          <w:lang w:val="id-ID"/>
        </w:rPr>
      </w:pPr>
      <w:r w:rsidRPr="00DF49B8">
        <w:rPr>
          <w:rFonts w:cstheme="minorHAnsi"/>
          <w:sz w:val="24"/>
          <w:szCs w:val="24"/>
          <w:lang w:val="id-ID"/>
        </w:rPr>
        <w:t>K</w:t>
      </w:r>
      <w:r w:rsidR="00F07D23" w:rsidRPr="00DF49B8">
        <w:rPr>
          <w:rFonts w:cstheme="minorHAnsi"/>
          <w:sz w:val="24"/>
          <w:szCs w:val="24"/>
        </w:rPr>
        <w:t xml:space="preserve">etika saya mengatakan ini terlintas di pikiran saya </w:t>
      </w:r>
      <w:r w:rsidR="00F07D23" w:rsidRPr="00DF49B8">
        <w:rPr>
          <w:rFonts w:cstheme="minorHAnsi"/>
          <w:i/>
          <w:iCs/>
          <w:sz w:val="24"/>
          <w:szCs w:val="24"/>
        </w:rPr>
        <w:t xml:space="preserve">help line </w:t>
      </w:r>
      <w:r w:rsidR="00F07D23" w:rsidRPr="00DF49B8">
        <w:rPr>
          <w:rFonts w:cstheme="minorHAnsi"/>
          <w:sz w:val="24"/>
          <w:szCs w:val="24"/>
        </w:rPr>
        <w:t>milik khudam. Saya menelepon lalu ada seseorang yang mengangkatnya. Saya menceritakan kepadanya keperluan saya</w:t>
      </w:r>
      <w:r w:rsidRPr="00DF49B8">
        <w:rPr>
          <w:rFonts w:cstheme="minorHAnsi"/>
          <w:sz w:val="24"/>
          <w:szCs w:val="24"/>
          <w:lang w:val="id-ID"/>
        </w:rPr>
        <w:t>. I</w:t>
      </w:r>
      <w:r w:rsidR="00F07D23" w:rsidRPr="00DF49B8">
        <w:rPr>
          <w:rFonts w:cstheme="minorHAnsi"/>
          <w:sz w:val="24"/>
          <w:szCs w:val="24"/>
        </w:rPr>
        <w:t>a mengatakan akan mengusahakannya. Tidak berapa lama kemudian masuk telepon dari khudam tadi mengatakan bahwa sekarang pukul dua malam, sulit untuk bisa mendapat</w:t>
      </w:r>
      <w:r w:rsidR="009314F7" w:rsidRPr="00DF49B8">
        <w:rPr>
          <w:rFonts w:cstheme="minorHAnsi"/>
          <w:sz w:val="24"/>
          <w:szCs w:val="24"/>
        </w:rPr>
        <w:t xml:space="preserve">kan obat. Khudam itu bertanya, </w:t>
      </w:r>
      <w:r w:rsidR="009314F7" w:rsidRPr="00DF49B8">
        <w:rPr>
          <w:rFonts w:cstheme="minorHAnsi"/>
          <w:sz w:val="24"/>
          <w:szCs w:val="24"/>
          <w:lang w:val="id-ID"/>
        </w:rPr>
        <w:t>‘</w:t>
      </w:r>
      <w:r w:rsidR="00F07D23" w:rsidRPr="00DF49B8">
        <w:rPr>
          <w:rFonts w:cstheme="minorHAnsi"/>
          <w:sz w:val="24"/>
          <w:szCs w:val="24"/>
        </w:rPr>
        <w:t xml:space="preserve">Bagaimana </w:t>
      </w:r>
      <w:r w:rsidR="0012379A" w:rsidRPr="00DF49B8">
        <w:rPr>
          <w:rFonts w:cstheme="minorHAnsi"/>
          <w:sz w:val="24"/>
          <w:szCs w:val="24"/>
        </w:rPr>
        <w:t>keadaan</w:t>
      </w:r>
      <w:r w:rsidR="009314F7" w:rsidRPr="00DF49B8">
        <w:rPr>
          <w:rFonts w:cstheme="minorHAnsi"/>
          <w:sz w:val="24"/>
          <w:szCs w:val="24"/>
        </w:rPr>
        <w:t xml:space="preserve"> anak anda?’</w:t>
      </w:r>
    </w:p>
    <w:p w:rsidR="00C57CB1" w:rsidRPr="00DF49B8" w:rsidRDefault="00F07D23" w:rsidP="00FC614B">
      <w:pPr>
        <w:ind w:firstLine="432"/>
        <w:jc w:val="both"/>
        <w:rPr>
          <w:rFonts w:cstheme="minorHAnsi"/>
          <w:sz w:val="24"/>
          <w:szCs w:val="24"/>
          <w:lang w:val="id-ID"/>
        </w:rPr>
      </w:pPr>
      <w:r w:rsidRPr="00DF49B8">
        <w:rPr>
          <w:rFonts w:cstheme="minorHAnsi"/>
          <w:sz w:val="24"/>
          <w:szCs w:val="24"/>
        </w:rPr>
        <w:t xml:space="preserve">Saya lalu menjelaskan semua </w:t>
      </w:r>
      <w:r w:rsidR="0012379A" w:rsidRPr="00DF49B8">
        <w:rPr>
          <w:rFonts w:cstheme="minorHAnsi"/>
          <w:sz w:val="24"/>
          <w:szCs w:val="24"/>
        </w:rPr>
        <w:t>keadaan</w:t>
      </w:r>
      <w:r w:rsidRPr="00DF49B8">
        <w:rPr>
          <w:rFonts w:cstheme="minorHAnsi"/>
          <w:sz w:val="24"/>
          <w:szCs w:val="24"/>
        </w:rPr>
        <w:t xml:space="preserve">nya dan mengungkapkan kegelisahan saya. Ia lalu mengatakan, </w:t>
      </w:r>
      <w:r w:rsidR="00717AF7" w:rsidRPr="00DF49B8">
        <w:rPr>
          <w:rFonts w:cstheme="minorHAnsi"/>
          <w:sz w:val="24"/>
          <w:szCs w:val="24"/>
          <w:lang w:val="id-ID"/>
        </w:rPr>
        <w:t>‘</w:t>
      </w:r>
      <w:r w:rsidRPr="00DF49B8">
        <w:rPr>
          <w:rFonts w:cstheme="minorHAnsi"/>
          <w:sz w:val="24"/>
          <w:szCs w:val="24"/>
        </w:rPr>
        <w:t>Ok! Saya akan pergi dan mengeceknya sendiri. Saya akan pergi ke apotek yang masih terbuka di suatu daerah. Kalau masih buka saya akan membawakan obatnya.” Khudam tersebut bangun dan pergi malam itu.</w:t>
      </w:r>
      <w:r w:rsidR="00C57CB1" w:rsidRPr="00DF49B8">
        <w:rPr>
          <w:rFonts w:cstheme="minorHAnsi"/>
          <w:sz w:val="24"/>
          <w:szCs w:val="24"/>
          <w:lang w:val="id-ID"/>
        </w:rPr>
        <w:t>”</w:t>
      </w:r>
    </w:p>
    <w:p w:rsidR="005B26DB" w:rsidRPr="00DF49B8" w:rsidRDefault="00F07D23" w:rsidP="00FC614B">
      <w:pPr>
        <w:ind w:firstLine="432"/>
        <w:jc w:val="both"/>
        <w:rPr>
          <w:rFonts w:cstheme="minorHAnsi"/>
          <w:sz w:val="24"/>
          <w:szCs w:val="24"/>
          <w:lang w:val="id-ID"/>
        </w:rPr>
      </w:pPr>
      <w:r w:rsidRPr="00DF49B8">
        <w:rPr>
          <w:rFonts w:cstheme="minorHAnsi"/>
          <w:sz w:val="24"/>
          <w:szCs w:val="24"/>
        </w:rPr>
        <w:t xml:space="preserve">Wanita tersebut menuturkan, “Ketika saya membangunkannya dia dalam </w:t>
      </w:r>
      <w:r w:rsidR="0012379A" w:rsidRPr="00DF49B8">
        <w:rPr>
          <w:rFonts w:cstheme="minorHAnsi"/>
          <w:sz w:val="24"/>
          <w:szCs w:val="24"/>
        </w:rPr>
        <w:t>keadaan</w:t>
      </w:r>
      <w:r w:rsidRPr="00DF49B8">
        <w:rPr>
          <w:rFonts w:cstheme="minorHAnsi"/>
          <w:sz w:val="24"/>
          <w:szCs w:val="24"/>
        </w:rPr>
        <w:t xml:space="preserve"> mengantuk. Namun kemudian dia menempuh perjalanan 50 km d</w:t>
      </w:r>
      <w:r w:rsidR="00C57CB1" w:rsidRPr="00DF49B8">
        <w:rPr>
          <w:rFonts w:cstheme="minorHAnsi"/>
          <w:sz w:val="24"/>
          <w:szCs w:val="24"/>
        </w:rPr>
        <w:t>an membawakan obat untuk saya.</w:t>
      </w:r>
      <w:r w:rsidR="005B26DB" w:rsidRPr="00DF49B8">
        <w:rPr>
          <w:rFonts w:cstheme="minorHAnsi"/>
          <w:sz w:val="24"/>
          <w:szCs w:val="24"/>
          <w:lang w:val="id-ID"/>
        </w:rPr>
        <w:t xml:space="preserve"> </w:t>
      </w:r>
      <w:r w:rsidR="006F3A6C" w:rsidRPr="00DF49B8">
        <w:rPr>
          <w:rFonts w:cstheme="minorHAnsi"/>
          <w:sz w:val="24"/>
          <w:szCs w:val="24"/>
        </w:rPr>
        <w:t>Disebabkan hal ini</w:t>
      </w:r>
      <w:r w:rsidR="00D8130A" w:rsidRPr="00DF49B8">
        <w:rPr>
          <w:rFonts w:cstheme="minorHAnsi"/>
          <w:sz w:val="24"/>
          <w:szCs w:val="24"/>
        </w:rPr>
        <w:t xml:space="preserve"> </w:t>
      </w:r>
      <w:r w:rsidR="006F3A6C" w:rsidRPr="00DF49B8">
        <w:rPr>
          <w:rFonts w:cstheme="minorHAnsi"/>
          <w:sz w:val="24"/>
          <w:szCs w:val="24"/>
        </w:rPr>
        <w:t>saya menjadi yakin akan keberadaan Tuhan dan keyakinan ini saya dapatkan berkat seorang pemuda Ahmadi.</w:t>
      </w:r>
      <w:r w:rsidR="005B26DB" w:rsidRPr="00DF49B8">
        <w:rPr>
          <w:rFonts w:cstheme="minorHAnsi"/>
          <w:sz w:val="24"/>
          <w:szCs w:val="24"/>
        </w:rPr>
        <w:t xml:space="preserve"> Saya berterima kasih kepadanya.”</w:t>
      </w:r>
    </w:p>
    <w:p w:rsidR="00FC614B" w:rsidRPr="00DF49B8" w:rsidRDefault="006F3A6C" w:rsidP="00FC614B">
      <w:pPr>
        <w:ind w:firstLine="432"/>
        <w:jc w:val="both"/>
        <w:rPr>
          <w:rFonts w:cstheme="minorHAnsi"/>
          <w:sz w:val="24"/>
          <w:szCs w:val="24"/>
        </w:rPr>
      </w:pPr>
      <w:r w:rsidRPr="00DF49B8">
        <w:rPr>
          <w:rFonts w:cstheme="minorHAnsi"/>
          <w:sz w:val="24"/>
          <w:szCs w:val="24"/>
        </w:rPr>
        <w:t>Pada masa ini kita tengah mengkhidmati orang</w:t>
      </w:r>
      <w:r w:rsidR="005B26DB" w:rsidRPr="00DF49B8">
        <w:rPr>
          <w:rFonts w:cstheme="minorHAnsi"/>
          <w:sz w:val="24"/>
          <w:szCs w:val="24"/>
          <w:lang w:val="id-ID"/>
        </w:rPr>
        <w:t>-</w:t>
      </w:r>
      <w:r w:rsidRPr="00DF49B8">
        <w:rPr>
          <w:rFonts w:cstheme="minorHAnsi"/>
          <w:sz w:val="24"/>
          <w:szCs w:val="24"/>
        </w:rPr>
        <w:t>orang dan dapat menjadi sarana untuk mendekatkan mereka kepada</w:t>
      </w:r>
      <w:r w:rsidR="00B9764B" w:rsidRPr="00DF49B8">
        <w:rPr>
          <w:rFonts w:cstheme="minorHAnsi"/>
          <w:sz w:val="24"/>
          <w:szCs w:val="24"/>
        </w:rPr>
        <w:t xml:space="preserve"> Allah </w:t>
      </w:r>
      <w:r w:rsidRPr="00DF49B8">
        <w:rPr>
          <w:rFonts w:cstheme="minorHAnsi"/>
          <w:sz w:val="24"/>
          <w:szCs w:val="24"/>
        </w:rPr>
        <w:t>Ta’ala. Untuk itu kita semua hendaknya berupaya bukannya terus menunggu apakah kehancuran akan terjadi ataukah tidak. Begitu juga pelajaran yang kita dapatkan dari Ramadhan untuk merasakan penderitaan orang lain, hendaknya terus biarkan berlangsung untuk senantiasa merasakan penderitaan orang lain, karena inilah salah satu tujuan dari Ramadhan yakni untuk menyadarkan untuk</w:t>
      </w:r>
      <w:r w:rsidR="00FC614B" w:rsidRPr="00DF49B8">
        <w:rPr>
          <w:rFonts w:cstheme="minorHAnsi"/>
          <w:sz w:val="24"/>
          <w:szCs w:val="24"/>
        </w:rPr>
        <w:t xml:space="preserve"> bersimpatik kepada orang lain.</w:t>
      </w:r>
    </w:p>
    <w:p w:rsidR="00FC614B" w:rsidRPr="00DF49B8" w:rsidRDefault="006A06F1" w:rsidP="00FC614B">
      <w:pPr>
        <w:ind w:firstLine="432"/>
        <w:jc w:val="both"/>
        <w:rPr>
          <w:rFonts w:cstheme="minorHAnsi"/>
          <w:sz w:val="24"/>
          <w:szCs w:val="24"/>
        </w:rPr>
      </w:pPr>
      <w:r w:rsidRPr="00DF49B8">
        <w:rPr>
          <w:rFonts w:cstheme="minorHAnsi"/>
          <w:sz w:val="24"/>
          <w:szCs w:val="24"/>
        </w:rPr>
        <w:t xml:space="preserve">Jadi, situasi dunia yang secara umum tercipta disebabkan oleh pandemic ini dan juga suasana Ramadhan hendaknya mengingatkan kita senantiasa akan tanggung jawab. Ramadhan akan berakhir esok ataupun lusa, namun kebaikan kebaikannya hendaknya kita simpan terus dalam diri kita, perubahan suci yang telah kit alakukan, hendaknya teruslah abadikan dan ketika </w:t>
      </w:r>
      <w:r w:rsidR="00C34150" w:rsidRPr="00DF49B8">
        <w:rPr>
          <w:rFonts w:cstheme="minorHAnsi"/>
          <w:sz w:val="24"/>
          <w:szCs w:val="24"/>
        </w:rPr>
        <w:t>diterapk</w:t>
      </w:r>
      <w:r w:rsidR="009B2A7E" w:rsidRPr="00DF49B8">
        <w:rPr>
          <w:rFonts w:cstheme="minorHAnsi"/>
          <w:sz w:val="24"/>
          <w:szCs w:val="24"/>
        </w:rPr>
        <w:t>an keringanan dalam aturan lock</w:t>
      </w:r>
      <w:r w:rsidR="00C34150" w:rsidRPr="00DF49B8">
        <w:rPr>
          <w:rFonts w:cstheme="minorHAnsi"/>
          <w:sz w:val="24"/>
          <w:szCs w:val="24"/>
        </w:rPr>
        <w:t>down nantinya, maka kita janganlah melupakan tanggung jawab pada diri sendiri dan untuk kemanusiaan. Hendaknya diingat, ketika kita sendiri menaruh perhatian untuk memenuhi hak hak</w:t>
      </w:r>
      <w:r w:rsidR="00B9764B" w:rsidRPr="00DF49B8">
        <w:rPr>
          <w:rFonts w:cstheme="minorHAnsi"/>
          <w:sz w:val="24"/>
          <w:szCs w:val="24"/>
        </w:rPr>
        <w:t xml:space="preserve"> Allah </w:t>
      </w:r>
      <w:r w:rsidR="00C34150" w:rsidRPr="00DF49B8">
        <w:rPr>
          <w:rFonts w:cstheme="minorHAnsi"/>
          <w:sz w:val="24"/>
          <w:szCs w:val="24"/>
        </w:rPr>
        <w:t>dan hambaNya, saat itu nasihatkanlah orang lain akan hal itu dan dengan teladan suci berupayalah untuk menjadikan dunia untuk memenuhi hak</w:t>
      </w:r>
      <w:r w:rsidR="00B9764B" w:rsidRPr="00DF49B8">
        <w:rPr>
          <w:rFonts w:cstheme="minorHAnsi"/>
          <w:sz w:val="24"/>
          <w:szCs w:val="24"/>
        </w:rPr>
        <w:t xml:space="preserve"> Allah </w:t>
      </w:r>
      <w:r w:rsidR="00C34150" w:rsidRPr="00DF49B8">
        <w:rPr>
          <w:rFonts w:cstheme="minorHAnsi"/>
          <w:sz w:val="24"/>
          <w:szCs w:val="24"/>
        </w:rPr>
        <w:t xml:space="preserve">Ta’ala dan hambaNya. Kita telah beriman kepada </w:t>
      </w:r>
      <w:r w:rsidR="004C0706" w:rsidRPr="00DF49B8">
        <w:rPr>
          <w:rFonts w:cstheme="minorHAnsi"/>
          <w:sz w:val="24"/>
          <w:szCs w:val="24"/>
        </w:rPr>
        <w:t>Hadhrat</w:t>
      </w:r>
      <w:r w:rsidR="00C34150" w:rsidRPr="00DF49B8">
        <w:rPr>
          <w:rFonts w:cstheme="minorHAnsi"/>
          <w:sz w:val="24"/>
          <w:szCs w:val="24"/>
        </w:rPr>
        <w:t xml:space="preserve"> Masih </w:t>
      </w:r>
      <w:r w:rsidR="002A2425" w:rsidRPr="00DF49B8">
        <w:rPr>
          <w:rFonts w:cstheme="minorHAnsi"/>
          <w:sz w:val="24"/>
          <w:szCs w:val="24"/>
        </w:rPr>
        <w:t>Mau’ud (as)</w:t>
      </w:r>
      <w:r w:rsidR="00C34150" w:rsidRPr="00DF49B8">
        <w:rPr>
          <w:rFonts w:cstheme="minorHAnsi"/>
          <w:sz w:val="24"/>
          <w:szCs w:val="24"/>
        </w:rPr>
        <w:t xml:space="preserve"> di</w:t>
      </w:r>
      <w:r w:rsidR="009B2A7E" w:rsidRPr="00DF49B8">
        <w:rPr>
          <w:rFonts w:cstheme="minorHAnsi"/>
          <w:sz w:val="24"/>
          <w:szCs w:val="24"/>
          <w:lang w:val="id-ID"/>
        </w:rPr>
        <w:t xml:space="preserve"> </w:t>
      </w:r>
      <w:r w:rsidR="00C34150" w:rsidRPr="00DF49B8">
        <w:rPr>
          <w:rFonts w:cstheme="minorHAnsi"/>
          <w:sz w:val="24"/>
          <w:szCs w:val="24"/>
        </w:rPr>
        <w:t>zaman ini. Tidak ada majlis beliau yang di</w:t>
      </w:r>
      <w:r w:rsidR="00C57CB1" w:rsidRPr="00DF49B8">
        <w:rPr>
          <w:rFonts w:cstheme="minorHAnsi"/>
          <w:sz w:val="24"/>
          <w:szCs w:val="24"/>
          <w:lang w:val="id-ID"/>
        </w:rPr>
        <w:t xml:space="preserve"> </w:t>
      </w:r>
      <w:r w:rsidR="00C34150" w:rsidRPr="00DF49B8">
        <w:rPr>
          <w:rFonts w:cstheme="minorHAnsi"/>
          <w:sz w:val="24"/>
          <w:szCs w:val="24"/>
        </w:rPr>
        <w:t>dalamnya beliau tidak berusaha untuk mengingatkan maqam dan standar kita berdasarkan ajaran</w:t>
      </w:r>
      <w:r w:rsidR="00B9764B" w:rsidRPr="00DF49B8">
        <w:rPr>
          <w:rFonts w:cstheme="minorHAnsi"/>
          <w:sz w:val="24"/>
          <w:szCs w:val="24"/>
        </w:rPr>
        <w:t xml:space="preserve"> Allah </w:t>
      </w:r>
      <w:r w:rsidR="00C34150" w:rsidRPr="00DF49B8">
        <w:rPr>
          <w:rFonts w:cstheme="minorHAnsi"/>
          <w:sz w:val="24"/>
          <w:szCs w:val="24"/>
        </w:rPr>
        <w:t>Ta’ala dan rasul</w:t>
      </w:r>
      <w:r w:rsidR="00CF6019" w:rsidRPr="00DF49B8">
        <w:rPr>
          <w:rFonts w:cstheme="minorHAnsi"/>
          <w:sz w:val="24"/>
          <w:szCs w:val="24"/>
          <w:lang w:val="id-ID"/>
        </w:rPr>
        <w:t>-</w:t>
      </w:r>
      <w:r w:rsidR="00C34150" w:rsidRPr="00DF49B8">
        <w:rPr>
          <w:rFonts w:cstheme="minorHAnsi"/>
          <w:sz w:val="24"/>
          <w:szCs w:val="24"/>
        </w:rPr>
        <w:t xml:space="preserve">Nya. </w:t>
      </w:r>
    </w:p>
    <w:p w:rsidR="00745629" w:rsidRPr="00DF49B8" w:rsidRDefault="00C34150" w:rsidP="00FC614B">
      <w:pPr>
        <w:ind w:firstLine="432"/>
        <w:jc w:val="both"/>
        <w:rPr>
          <w:rFonts w:cstheme="minorHAnsi"/>
          <w:sz w:val="24"/>
          <w:szCs w:val="24"/>
          <w:lang w:val="id-ID"/>
        </w:rPr>
      </w:pPr>
      <w:r w:rsidRPr="00DF49B8">
        <w:rPr>
          <w:rFonts w:cstheme="minorHAnsi"/>
          <w:sz w:val="24"/>
          <w:szCs w:val="24"/>
        </w:rPr>
        <w:t xml:space="preserve">Untuk itu setiap saat kita harus senantiasa mengingat nasihat beliau supaya kita meraih keyakinan dan keimanan yang hakiki. </w:t>
      </w:r>
      <w:r w:rsidR="00C57CB1" w:rsidRPr="00DF49B8">
        <w:rPr>
          <w:rFonts w:cstheme="minorHAnsi"/>
          <w:sz w:val="24"/>
          <w:szCs w:val="24"/>
          <w:lang w:val="id-ID"/>
        </w:rPr>
        <w:t>Daripada</w:t>
      </w:r>
      <w:r w:rsidRPr="00DF49B8">
        <w:rPr>
          <w:rFonts w:cstheme="minorHAnsi"/>
          <w:sz w:val="24"/>
          <w:szCs w:val="24"/>
        </w:rPr>
        <w:t xml:space="preserve"> menaruh pandangan pada kelemahan</w:t>
      </w:r>
      <w:r w:rsidR="00C57CB1" w:rsidRPr="00DF49B8">
        <w:rPr>
          <w:rFonts w:cstheme="minorHAnsi"/>
          <w:sz w:val="24"/>
          <w:szCs w:val="24"/>
          <w:lang w:val="id-ID"/>
        </w:rPr>
        <w:t>-</w:t>
      </w:r>
      <w:r w:rsidRPr="00DF49B8">
        <w:rPr>
          <w:rFonts w:cstheme="minorHAnsi"/>
          <w:sz w:val="24"/>
          <w:szCs w:val="24"/>
        </w:rPr>
        <w:t xml:space="preserve">kelemahan orang lain, </w:t>
      </w:r>
      <w:r w:rsidR="00C57CB1" w:rsidRPr="00DF49B8">
        <w:rPr>
          <w:rFonts w:cstheme="minorHAnsi"/>
          <w:sz w:val="24"/>
          <w:szCs w:val="24"/>
          <w:lang w:val="id-ID"/>
        </w:rPr>
        <w:t>mawas diri</w:t>
      </w:r>
      <w:r w:rsidRPr="00DF49B8">
        <w:rPr>
          <w:rFonts w:cstheme="minorHAnsi"/>
          <w:sz w:val="24"/>
          <w:szCs w:val="24"/>
        </w:rPr>
        <w:t xml:space="preserve">lah </w:t>
      </w:r>
      <w:r w:rsidR="0012379A" w:rsidRPr="00DF49B8">
        <w:rPr>
          <w:rFonts w:cstheme="minorHAnsi"/>
          <w:sz w:val="24"/>
          <w:szCs w:val="24"/>
        </w:rPr>
        <w:t>keadaan</w:t>
      </w:r>
      <w:r w:rsidRPr="00DF49B8">
        <w:rPr>
          <w:rFonts w:cstheme="minorHAnsi"/>
          <w:sz w:val="24"/>
          <w:szCs w:val="24"/>
        </w:rPr>
        <w:t xml:space="preserve"> </w:t>
      </w:r>
      <w:r w:rsidR="00C57CB1" w:rsidRPr="00DF49B8">
        <w:rPr>
          <w:rFonts w:cstheme="minorHAnsi"/>
          <w:sz w:val="24"/>
          <w:szCs w:val="24"/>
          <w:lang w:val="id-ID"/>
        </w:rPr>
        <w:t>sen</w:t>
      </w:r>
      <w:r w:rsidRPr="00DF49B8">
        <w:rPr>
          <w:rFonts w:cstheme="minorHAnsi"/>
          <w:sz w:val="24"/>
          <w:szCs w:val="24"/>
        </w:rPr>
        <w:t xml:space="preserve">diri. Berkenaan dengan hal ini, saat ini saya akan sampaikan beberapa sabda </w:t>
      </w:r>
      <w:r w:rsidR="004C0706" w:rsidRPr="00DF49B8">
        <w:rPr>
          <w:rFonts w:cstheme="minorHAnsi"/>
          <w:sz w:val="24"/>
          <w:szCs w:val="24"/>
        </w:rPr>
        <w:t>Hadhrat</w:t>
      </w:r>
      <w:r w:rsidRPr="00DF49B8">
        <w:rPr>
          <w:rFonts w:cstheme="minorHAnsi"/>
          <w:sz w:val="24"/>
          <w:szCs w:val="24"/>
        </w:rPr>
        <w:t xml:space="preserve"> Masih </w:t>
      </w:r>
      <w:r w:rsidR="002A2425" w:rsidRPr="00DF49B8">
        <w:rPr>
          <w:rFonts w:cstheme="minorHAnsi"/>
          <w:sz w:val="24"/>
          <w:szCs w:val="24"/>
        </w:rPr>
        <w:t>Mau’ud (as)</w:t>
      </w:r>
      <w:r w:rsidRPr="00DF49B8">
        <w:rPr>
          <w:rFonts w:cstheme="minorHAnsi"/>
          <w:sz w:val="24"/>
          <w:szCs w:val="24"/>
        </w:rPr>
        <w:t xml:space="preserve"> yang perlu kita senantiasa renungkan. Menjelaskan berkenaan den</w:t>
      </w:r>
      <w:r w:rsidR="00FC614B" w:rsidRPr="00DF49B8">
        <w:rPr>
          <w:rFonts w:cstheme="minorHAnsi"/>
          <w:sz w:val="24"/>
          <w:szCs w:val="24"/>
        </w:rPr>
        <w:t xml:space="preserve">gan hal ini, beliau bersabda: </w:t>
      </w:r>
      <w:r w:rsidR="0030182E" w:rsidRPr="00DF49B8">
        <w:rPr>
          <w:rFonts w:cstheme="minorHAnsi"/>
          <w:sz w:val="24"/>
          <w:szCs w:val="24"/>
        </w:rPr>
        <w:t xml:space="preserve">Hendaknya setiap orang berusaha bangun untuk tahajjud </w:t>
      </w:r>
      <w:r w:rsidR="00FE6964" w:rsidRPr="00DF49B8">
        <w:rPr>
          <w:rFonts w:cstheme="minorHAnsi"/>
          <w:sz w:val="24"/>
          <w:szCs w:val="24"/>
        </w:rPr>
        <w:t>dan sertaka</w:t>
      </w:r>
      <w:r w:rsidR="00CF6019" w:rsidRPr="00DF49B8">
        <w:rPr>
          <w:rFonts w:cstheme="minorHAnsi"/>
          <w:sz w:val="24"/>
          <w:szCs w:val="24"/>
          <w:lang w:val="id-ID"/>
        </w:rPr>
        <w:t>n</w:t>
      </w:r>
      <w:r w:rsidR="00FE6964" w:rsidRPr="00DF49B8">
        <w:rPr>
          <w:rFonts w:cstheme="minorHAnsi"/>
          <w:sz w:val="24"/>
          <w:szCs w:val="24"/>
        </w:rPr>
        <w:t xml:space="preserve"> juga qunut pada setiap shalat lima waktu. Bertaubatlah dari segala hal yang akan membuat</w:t>
      </w:r>
      <w:r w:rsidR="00B9764B" w:rsidRPr="00DF49B8">
        <w:rPr>
          <w:rFonts w:cstheme="minorHAnsi"/>
          <w:sz w:val="24"/>
          <w:szCs w:val="24"/>
        </w:rPr>
        <w:t xml:space="preserve"> Allah </w:t>
      </w:r>
      <w:r w:rsidR="00FE6964" w:rsidRPr="00DF49B8">
        <w:rPr>
          <w:rFonts w:cstheme="minorHAnsi"/>
          <w:sz w:val="24"/>
          <w:szCs w:val="24"/>
        </w:rPr>
        <w:t>murka</w:t>
      </w:r>
      <w:r w:rsidR="00745629" w:rsidRPr="00DF49B8">
        <w:rPr>
          <w:rFonts w:cstheme="minorHAnsi"/>
          <w:sz w:val="24"/>
          <w:szCs w:val="24"/>
          <w:lang w:val="id-ID"/>
        </w:rPr>
        <w:t>.”</w:t>
      </w:r>
    </w:p>
    <w:p w:rsidR="00FC614B" w:rsidRPr="00DF49B8" w:rsidRDefault="00745629" w:rsidP="00FC614B">
      <w:pPr>
        <w:ind w:firstLine="432"/>
        <w:jc w:val="both"/>
        <w:rPr>
          <w:rFonts w:cstheme="minorHAnsi"/>
          <w:sz w:val="24"/>
          <w:szCs w:val="24"/>
        </w:rPr>
      </w:pPr>
      <w:r w:rsidRPr="00DF49B8">
        <w:rPr>
          <w:rFonts w:cstheme="minorHAnsi"/>
          <w:sz w:val="24"/>
          <w:szCs w:val="24"/>
          <w:lang w:val="id-ID"/>
        </w:rPr>
        <w:t>M</w:t>
      </w:r>
      <w:r w:rsidR="00C57CB1" w:rsidRPr="00DF49B8">
        <w:rPr>
          <w:rFonts w:cstheme="minorHAnsi"/>
          <w:sz w:val="24"/>
          <w:szCs w:val="24"/>
        </w:rPr>
        <w:t xml:space="preserve">aksud taubat dalam hal </w:t>
      </w:r>
      <w:r w:rsidR="00FE6964" w:rsidRPr="00DF49B8">
        <w:rPr>
          <w:rFonts w:cstheme="minorHAnsi"/>
          <w:sz w:val="24"/>
          <w:szCs w:val="24"/>
        </w:rPr>
        <w:t>ini adalah tinggalkanla</w:t>
      </w:r>
      <w:r w:rsidR="00C57CB1" w:rsidRPr="00DF49B8">
        <w:rPr>
          <w:rFonts w:cstheme="minorHAnsi"/>
          <w:sz w:val="24"/>
          <w:szCs w:val="24"/>
        </w:rPr>
        <w:t>h segenap keburukan dan hal-</w:t>
      </w:r>
      <w:r w:rsidR="00FE6964" w:rsidRPr="00DF49B8">
        <w:rPr>
          <w:rFonts w:cstheme="minorHAnsi"/>
          <w:sz w:val="24"/>
          <w:szCs w:val="24"/>
        </w:rPr>
        <w:t>hal yang membuat</w:t>
      </w:r>
      <w:r w:rsidR="00B9764B" w:rsidRPr="00DF49B8">
        <w:rPr>
          <w:rFonts w:cstheme="minorHAnsi"/>
          <w:sz w:val="24"/>
          <w:szCs w:val="24"/>
        </w:rPr>
        <w:t xml:space="preserve"> Allah </w:t>
      </w:r>
      <w:r w:rsidR="00FE6964" w:rsidRPr="00DF49B8">
        <w:rPr>
          <w:rFonts w:cstheme="minorHAnsi"/>
          <w:sz w:val="24"/>
          <w:szCs w:val="24"/>
        </w:rPr>
        <w:t>tidak ridha lalu ciptakan perubahan sejati lalu melangkah majulah dan tempuhlah ketakwaan. D</w:t>
      </w:r>
      <w:r w:rsidR="00C57CB1" w:rsidRPr="00DF49B8">
        <w:rPr>
          <w:rFonts w:cstheme="minorHAnsi"/>
          <w:sz w:val="24"/>
          <w:szCs w:val="24"/>
        </w:rPr>
        <w:t>idalamnya terdapat rahmat Ilahi.</w:t>
      </w:r>
    </w:p>
    <w:p w:rsidR="00FC614B" w:rsidRPr="00DF49B8" w:rsidRDefault="00FE6964" w:rsidP="00FC614B">
      <w:pPr>
        <w:ind w:firstLine="432"/>
        <w:jc w:val="both"/>
        <w:rPr>
          <w:rFonts w:cstheme="minorHAnsi"/>
          <w:sz w:val="24"/>
          <w:szCs w:val="24"/>
          <w:shd w:val="clear" w:color="auto" w:fill="FFFFFF"/>
        </w:rPr>
      </w:pPr>
      <w:r w:rsidRPr="00DF49B8">
        <w:rPr>
          <w:rFonts w:cstheme="minorHAnsi"/>
          <w:sz w:val="24"/>
          <w:szCs w:val="24"/>
        </w:rPr>
        <w:t>Be</w:t>
      </w:r>
      <w:r w:rsidR="00C57CB1" w:rsidRPr="00DF49B8">
        <w:rPr>
          <w:rFonts w:cstheme="minorHAnsi"/>
          <w:sz w:val="24"/>
          <w:szCs w:val="24"/>
          <w:lang w:val="id-ID"/>
        </w:rPr>
        <w:t>liau (as) be</w:t>
      </w:r>
      <w:r w:rsidRPr="00DF49B8">
        <w:rPr>
          <w:rFonts w:cstheme="minorHAnsi"/>
          <w:sz w:val="24"/>
          <w:szCs w:val="24"/>
        </w:rPr>
        <w:t>rsabda</w:t>
      </w:r>
      <w:r w:rsidR="00C57CB1" w:rsidRPr="00DF49B8">
        <w:rPr>
          <w:rFonts w:cstheme="minorHAnsi"/>
          <w:sz w:val="24"/>
          <w:szCs w:val="24"/>
          <w:lang w:val="id-ID"/>
        </w:rPr>
        <w:t>, “</w:t>
      </w:r>
      <w:r w:rsidR="00DD20FF" w:rsidRPr="00DF49B8">
        <w:rPr>
          <w:rFonts w:cstheme="minorHAnsi"/>
          <w:sz w:val="24"/>
          <w:szCs w:val="24"/>
        </w:rPr>
        <w:t xml:space="preserve">Terapkanlah kebiasaan baik dalam diri manusia, janganlah marah marah, sebagai gantinya bersikaplah tawadhu dan rendah hati. Seiring dengan memperbaiki akhlak usahakanlah sebisa mungkin untuk bersedekah. </w:t>
      </w:r>
      <w:r w:rsidR="00391634" w:rsidRPr="00DF49B8">
        <w:rPr>
          <w:rFonts w:cstheme="minorHAnsi"/>
          <w:b/>
          <w:sz w:val="24"/>
          <w:szCs w:val="24"/>
          <w:rtl/>
        </w:rPr>
        <w:t>وَيُطْعِمُونَ الطَّعَامَ عَلَى حُبِّهِ مِسْكِينًا وَيَتِيمًا وَأَسِيرًا</w:t>
      </w:r>
      <w:r w:rsidR="00391634" w:rsidRPr="00DF49B8">
        <w:rPr>
          <w:rStyle w:val="rvts7"/>
          <w:rFonts w:cstheme="minorHAnsi"/>
          <w:i/>
          <w:sz w:val="24"/>
          <w:szCs w:val="24"/>
        </w:rPr>
        <w:t xml:space="preserve"> ‘wa yuth’imuunath tha’aama ‘alaa hubbihi miskiinaw wa yatiimaw wa asiira’</w:t>
      </w:r>
      <w:r w:rsidR="00391634" w:rsidRPr="00DF49B8">
        <w:rPr>
          <w:rStyle w:val="rvts7"/>
          <w:rFonts w:cstheme="minorHAnsi"/>
          <w:sz w:val="24"/>
          <w:szCs w:val="24"/>
        </w:rPr>
        <w:t xml:space="preserve"> - </w:t>
      </w:r>
      <w:r w:rsidR="00391634" w:rsidRPr="00DF49B8">
        <w:rPr>
          <w:rFonts w:cstheme="minorHAnsi"/>
          <w:sz w:val="24"/>
          <w:szCs w:val="24"/>
          <w:shd w:val="clear" w:color="auto" w:fill="FFFFFF"/>
          <w:lang w:val="id-ID"/>
        </w:rPr>
        <w:t xml:space="preserve">Itu artinya, ‘Demi </w:t>
      </w:r>
      <w:r w:rsidR="00391634" w:rsidRPr="00DF49B8">
        <w:rPr>
          <w:rFonts w:cstheme="minorHAnsi"/>
          <w:sz w:val="24"/>
          <w:szCs w:val="24"/>
          <w:shd w:val="clear" w:color="auto" w:fill="FFFFFF"/>
        </w:rPr>
        <w:t>meraih keridhaan Ilahi, berikanlah makan kepada orang miskin, anak yatim, dan para tawanan.</w:t>
      </w:r>
      <w:r w:rsidR="00391634" w:rsidRPr="00DF49B8">
        <w:rPr>
          <w:rFonts w:cstheme="minorHAnsi"/>
          <w:sz w:val="24"/>
          <w:szCs w:val="24"/>
          <w:shd w:val="clear" w:color="auto" w:fill="FFFFFF"/>
          <w:lang w:val="id-ID"/>
        </w:rPr>
        <w:t>’</w:t>
      </w:r>
      <w:r w:rsidR="00391634" w:rsidRPr="00DF49B8">
        <w:rPr>
          <w:rStyle w:val="rvts7"/>
          <w:rFonts w:cstheme="minorHAnsi"/>
          <w:sz w:val="24"/>
          <w:szCs w:val="24"/>
        </w:rPr>
        <w:t xml:space="preserve"> (Surah Al-Insan (Ad-Dahr), 76 : 9)</w:t>
      </w:r>
      <w:r w:rsidR="00745629" w:rsidRPr="00DF49B8">
        <w:rPr>
          <w:rStyle w:val="rvts7"/>
          <w:rFonts w:cstheme="minorHAnsi"/>
          <w:sz w:val="24"/>
          <w:szCs w:val="24"/>
          <w:lang w:val="id-ID"/>
        </w:rPr>
        <w:t xml:space="preserve"> </w:t>
      </w:r>
      <w:r w:rsidR="00DD20FF" w:rsidRPr="00DF49B8">
        <w:rPr>
          <w:rFonts w:cstheme="minorHAnsi"/>
          <w:sz w:val="24"/>
          <w:szCs w:val="24"/>
          <w:shd w:val="clear" w:color="auto" w:fill="FFFFFF"/>
        </w:rPr>
        <w:t>Dikatakan</w:t>
      </w:r>
      <w:r w:rsidR="00745629" w:rsidRPr="00DF49B8">
        <w:rPr>
          <w:rFonts w:cstheme="minorHAnsi"/>
          <w:sz w:val="24"/>
          <w:szCs w:val="24"/>
          <w:shd w:val="clear" w:color="auto" w:fill="FFFFFF"/>
          <w:lang w:val="id-ID"/>
        </w:rPr>
        <w:t>, ‘K</w:t>
      </w:r>
      <w:r w:rsidR="00DD20FF" w:rsidRPr="00DF49B8">
        <w:rPr>
          <w:rFonts w:cstheme="minorHAnsi"/>
          <w:sz w:val="24"/>
          <w:szCs w:val="24"/>
          <w:shd w:val="clear" w:color="auto" w:fill="FFFFFF"/>
        </w:rPr>
        <w:t>ami memberikannya secara khusus untuk meraih keridhaan</w:t>
      </w:r>
      <w:r w:rsidR="00B9764B" w:rsidRPr="00DF49B8">
        <w:rPr>
          <w:rFonts w:cstheme="minorHAnsi"/>
          <w:sz w:val="24"/>
          <w:szCs w:val="24"/>
          <w:shd w:val="clear" w:color="auto" w:fill="FFFFFF"/>
        </w:rPr>
        <w:t xml:space="preserve"> Allah </w:t>
      </w:r>
      <w:r w:rsidR="00DD20FF" w:rsidRPr="00DF49B8">
        <w:rPr>
          <w:rFonts w:cstheme="minorHAnsi"/>
          <w:sz w:val="24"/>
          <w:szCs w:val="24"/>
          <w:shd w:val="clear" w:color="auto" w:fill="FFFFFF"/>
        </w:rPr>
        <w:t>Ta’ala. Kami takut dengan hari yang sangat mengerikan.</w:t>
      </w:r>
      <w:r w:rsidR="00745629" w:rsidRPr="00DF49B8">
        <w:rPr>
          <w:rFonts w:cstheme="minorHAnsi"/>
          <w:sz w:val="24"/>
          <w:szCs w:val="24"/>
          <w:shd w:val="clear" w:color="auto" w:fill="FFFFFF"/>
          <w:lang w:val="id-ID"/>
        </w:rPr>
        <w:t>’</w:t>
      </w:r>
      <w:r w:rsidR="00DD20FF" w:rsidRPr="00DF49B8">
        <w:rPr>
          <w:rFonts w:cstheme="minorHAnsi"/>
          <w:sz w:val="24"/>
          <w:szCs w:val="24"/>
          <w:shd w:val="clear" w:color="auto" w:fill="FFFFFF"/>
        </w:rPr>
        <w:t xml:space="preserve"> Singkatnya, berdoa dan taubatlah, berikanlah sedekah secara rutin supaya</w:t>
      </w:r>
      <w:r w:rsidR="00B9764B" w:rsidRPr="00DF49B8">
        <w:rPr>
          <w:rFonts w:cstheme="minorHAnsi"/>
          <w:sz w:val="24"/>
          <w:szCs w:val="24"/>
          <w:shd w:val="clear" w:color="auto" w:fill="FFFFFF"/>
        </w:rPr>
        <w:t xml:space="preserve"> Allah </w:t>
      </w:r>
      <w:r w:rsidR="00DD20FF" w:rsidRPr="00DF49B8">
        <w:rPr>
          <w:rFonts w:cstheme="minorHAnsi"/>
          <w:sz w:val="24"/>
          <w:szCs w:val="24"/>
          <w:shd w:val="clear" w:color="auto" w:fill="FFFFFF"/>
        </w:rPr>
        <w:t>Ta’ala mencurahkan karunia dan kasih sayangNya padamu</w:t>
      </w:r>
      <w:r w:rsidR="00FC614B" w:rsidRPr="00DF49B8">
        <w:rPr>
          <w:rFonts w:cstheme="minorHAnsi"/>
          <w:sz w:val="24"/>
          <w:szCs w:val="24"/>
          <w:shd w:val="clear" w:color="auto" w:fill="FFFFFF"/>
        </w:rPr>
        <w:t>.</w:t>
      </w:r>
    </w:p>
    <w:p w:rsidR="00C57CB1" w:rsidRPr="00DF49B8" w:rsidRDefault="00CB77BD" w:rsidP="00FC614B">
      <w:pPr>
        <w:ind w:firstLine="432"/>
        <w:jc w:val="both"/>
        <w:rPr>
          <w:rFonts w:cstheme="minorHAnsi"/>
          <w:sz w:val="24"/>
          <w:szCs w:val="24"/>
          <w:shd w:val="clear" w:color="auto" w:fill="FFFFFF"/>
        </w:rPr>
      </w:pPr>
      <w:r w:rsidRPr="00DF49B8">
        <w:rPr>
          <w:rFonts w:cstheme="minorHAnsi"/>
          <w:sz w:val="24"/>
          <w:szCs w:val="24"/>
          <w:shd w:val="clear" w:color="auto" w:fill="FFFFFF"/>
        </w:rPr>
        <w:t>Allah Ta’ala tidak memperdulikan siapapun kecuali orang saleh. Cipatakanlah jalinan kasih saying dan persaudaraan diantara sesama, tinggalkanlah pertentangan. Tinggalkanlah segala jenis olok</w:t>
      </w:r>
      <w:r w:rsidR="00194C70" w:rsidRPr="00DF49B8">
        <w:rPr>
          <w:rFonts w:cstheme="minorHAnsi"/>
          <w:sz w:val="24"/>
          <w:szCs w:val="24"/>
          <w:shd w:val="clear" w:color="auto" w:fill="FFFFFF"/>
          <w:lang w:val="id-ID"/>
        </w:rPr>
        <w:t>-</w:t>
      </w:r>
      <w:r w:rsidR="00C57CB1" w:rsidRPr="00DF49B8">
        <w:rPr>
          <w:rFonts w:cstheme="minorHAnsi"/>
          <w:sz w:val="24"/>
          <w:szCs w:val="24"/>
          <w:shd w:val="clear" w:color="auto" w:fill="FFFFFF"/>
        </w:rPr>
        <w:t>olokan dan cibiran, karena olok-</w:t>
      </w:r>
      <w:r w:rsidRPr="00DF49B8">
        <w:rPr>
          <w:rFonts w:cstheme="minorHAnsi"/>
          <w:sz w:val="24"/>
          <w:szCs w:val="24"/>
          <w:shd w:val="clear" w:color="auto" w:fill="FFFFFF"/>
        </w:rPr>
        <w:t xml:space="preserve">olokan akan menjauhkan </w:t>
      </w:r>
      <w:r w:rsidR="008C3A2C" w:rsidRPr="00DF49B8">
        <w:rPr>
          <w:rFonts w:cstheme="minorHAnsi"/>
          <w:sz w:val="24"/>
          <w:szCs w:val="24"/>
          <w:shd w:val="clear" w:color="auto" w:fill="FFFFFF"/>
        </w:rPr>
        <w:t xml:space="preserve">hati manusia dari </w:t>
      </w:r>
      <w:r w:rsidRPr="00DF49B8">
        <w:rPr>
          <w:rFonts w:cstheme="minorHAnsi"/>
          <w:sz w:val="24"/>
          <w:szCs w:val="24"/>
          <w:shd w:val="clear" w:color="auto" w:fill="FFFFFF"/>
        </w:rPr>
        <w:t>kebenaran</w:t>
      </w:r>
      <w:r w:rsidR="008C3A2C" w:rsidRPr="00DF49B8">
        <w:rPr>
          <w:rFonts w:cstheme="minorHAnsi"/>
          <w:sz w:val="24"/>
          <w:szCs w:val="24"/>
          <w:shd w:val="clear" w:color="auto" w:fill="FFFFFF"/>
        </w:rPr>
        <w:t xml:space="preserve"> dan menyampaikannya entah kemana. Perlakukan satu sama lain dengan penuh hormat, utamakanlah ketenangan saudaranya diatas ketenangannya sendiri. </w:t>
      </w:r>
    </w:p>
    <w:p w:rsidR="00C57CB1" w:rsidRPr="00DF49B8" w:rsidRDefault="008C3A2C" w:rsidP="00FC614B">
      <w:pPr>
        <w:ind w:firstLine="432"/>
        <w:jc w:val="both"/>
        <w:rPr>
          <w:rFonts w:cstheme="minorHAnsi"/>
          <w:sz w:val="24"/>
          <w:szCs w:val="24"/>
          <w:shd w:val="clear" w:color="auto" w:fill="FFFFFF"/>
        </w:rPr>
      </w:pPr>
      <w:r w:rsidRPr="00DF49B8">
        <w:rPr>
          <w:rFonts w:cstheme="minorHAnsi"/>
          <w:sz w:val="24"/>
          <w:szCs w:val="24"/>
          <w:shd w:val="clear" w:color="auto" w:fill="FFFFFF"/>
        </w:rPr>
        <w:t>Ciptakanlah satu jalinan damai</w:t>
      </w:r>
      <w:r w:rsidR="00D8130A" w:rsidRPr="00DF49B8">
        <w:rPr>
          <w:rFonts w:cstheme="minorHAnsi"/>
          <w:sz w:val="24"/>
          <w:szCs w:val="24"/>
          <w:shd w:val="clear" w:color="auto" w:fill="FFFFFF"/>
        </w:rPr>
        <w:t xml:space="preserve"> </w:t>
      </w:r>
      <w:r w:rsidRPr="00DF49B8">
        <w:rPr>
          <w:rFonts w:cstheme="minorHAnsi"/>
          <w:sz w:val="24"/>
          <w:szCs w:val="24"/>
          <w:shd w:val="clear" w:color="auto" w:fill="FFFFFF"/>
        </w:rPr>
        <w:t>sejati dengan</w:t>
      </w:r>
      <w:r w:rsidR="00B9764B" w:rsidRPr="00DF49B8">
        <w:rPr>
          <w:rFonts w:cstheme="minorHAnsi"/>
          <w:sz w:val="24"/>
          <w:szCs w:val="24"/>
          <w:shd w:val="clear" w:color="auto" w:fill="FFFFFF"/>
        </w:rPr>
        <w:t xml:space="preserve"> Allah </w:t>
      </w:r>
      <w:r w:rsidRPr="00DF49B8">
        <w:rPr>
          <w:rFonts w:cstheme="minorHAnsi"/>
          <w:sz w:val="24"/>
          <w:szCs w:val="24"/>
          <w:shd w:val="clear" w:color="auto" w:fill="FFFFFF"/>
        </w:rPr>
        <w:t>Ta’ala, kembalilalh dalam ketaatan padaNya. Murka Ilahi tengah turun ke bumi, yang akan terhindar dari murka itu adalah mereka yang seutuhnya taubat dari segala dosa dosanya lalu tunduk kepadaNya. Kalian ingatlah, jika kalian menyelaraskan diri kalian dengan firman</w:t>
      </w:r>
      <w:r w:rsidR="00B9764B" w:rsidRPr="00DF49B8">
        <w:rPr>
          <w:rFonts w:cstheme="minorHAnsi"/>
          <w:sz w:val="24"/>
          <w:szCs w:val="24"/>
          <w:shd w:val="clear" w:color="auto" w:fill="FFFFFF"/>
        </w:rPr>
        <w:t xml:space="preserve"> Allah </w:t>
      </w:r>
      <w:r w:rsidRPr="00DF49B8">
        <w:rPr>
          <w:rFonts w:cstheme="minorHAnsi"/>
          <w:sz w:val="24"/>
          <w:szCs w:val="24"/>
          <w:shd w:val="clear" w:color="auto" w:fill="FFFFFF"/>
        </w:rPr>
        <w:t>Ta’ala dan berjuang untuk menolong agamaNya, maka</w:t>
      </w:r>
      <w:r w:rsidR="00B9764B" w:rsidRPr="00DF49B8">
        <w:rPr>
          <w:rFonts w:cstheme="minorHAnsi"/>
          <w:sz w:val="24"/>
          <w:szCs w:val="24"/>
          <w:shd w:val="clear" w:color="auto" w:fill="FFFFFF"/>
        </w:rPr>
        <w:t xml:space="preserve"> Allah </w:t>
      </w:r>
      <w:r w:rsidRPr="00DF49B8">
        <w:rPr>
          <w:rFonts w:cstheme="minorHAnsi"/>
          <w:sz w:val="24"/>
          <w:szCs w:val="24"/>
          <w:shd w:val="clear" w:color="auto" w:fill="FFFFFF"/>
        </w:rPr>
        <w:t xml:space="preserve">Ta’ala akan menjauhkan segala macam hambatan dan kalian akan sukses. </w:t>
      </w:r>
    </w:p>
    <w:p w:rsidR="00FC614B" w:rsidRPr="00DF49B8" w:rsidRDefault="008C3A2C" w:rsidP="00FC614B">
      <w:pPr>
        <w:ind w:firstLine="432"/>
        <w:jc w:val="both"/>
        <w:rPr>
          <w:rFonts w:cstheme="minorHAnsi"/>
          <w:sz w:val="24"/>
          <w:szCs w:val="24"/>
          <w:shd w:val="clear" w:color="auto" w:fill="FFFFFF"/>
          <w:lang w:val="id-ID"/>
        </w:rPr>
      </w:pPr>
      <w:r w:rsidRPr="00DF49B8">
        <w:rPr>
          <w:rFonts w:cstheme="minorHAnsi"/>
          <w:sz w:val="24"/>
          <w:szCs w:val="24"/>
          <w:shd w:val="clear" w:color="auto" w:fill="FFFFFF"/>
        </w:rPr>
        <w:t xml:space="preserve">Apakah kalian tidak melihat bagaimana petani akan mencabut benda-benda yang tidak berguna dari ladangnya </w:t>
      </w:r>
      <w:r w:rsidR="0035540C" w:rsidRPr="00DF49B8">
        <w:rPr>
          <w:rFonts w:cstheme="minorHAnsi"/>
          <w:sz w:val="24"/>
          <w:szCs w:val="24"/>
          <w:shd w:val="clear" w:color="auto" w:fill="FFFFFF"/>
        </w:rPr>
        <w:t>untuk menghasilkan panen yang baik lalu menata ladangnya supaya Nampak indah dan penuh dengan pohon dan</w:t>
      </w:r>
      <w:r w:rsidR="00412672" w:rsidRPr="00DF49B8">
        <w:rPr>
          <w:rFonts w:cstheme="minorHAnsi"/>
          <w:sz w:val="24"/>
          <w:szCs w:val="24"/>
          <w:shd w:val="clear" w:color="auto" w:fill="FFFFFF"/>
        </w:rPr>
        <w:t xml:space="preserve"> tanaman yang menghasilkan buah dan memeliharanya</w:t>
      </w:r>
      <w:r w:rsidR="00D8130A" w:rsidRPr="00DF49B8">
        <w:rPr>
          <w:rFonts w:cstheme="minorHAnsi"/>
          <w:sz w:val="24"/>
          <w:szCs w:val="24"/>
          <w:shd w:val="clear" w:color="auto" w:fill="FFFFFF"/>
        </w:rPr>
        <w:t xml:space="preserve"> </w:t>
      </w:r>
      <w:r w:rsidR="00412672" w:rsidRPr="00DF49B8">
        <w:rPr>
          <w:rFonts w:cstheme="minorHAnsi"/>
          <w:sz w:val="24"/>
          <w:szCs w:val="24"/>
          <w:shd w:val="clear" w:color="auto" w:fill="FFFFFF"/>
        </w:rPr>
        <w:t>dan melindunginya dari segala sesuatu yang merugikannya. Namun pohon dan tanaman yang tidak menghasilkan buah dan mulai m</w:t>
      </w:r>
      <w:r w:rsidR="005B26DB" w:rsidRPr="00DF49B8">
        <w:rPr>
          <w:rFonts w:cstheme="minorHAnsi"/>
          <w:sz w:val="24"/>
          <w:szCs w:val="24"/>
          <w:shd w:val="clear" w:color="auto" w:fill="FFFFFF"/>
          <w:lang w:val="id-ID"/>
        </w:rPr>
        <w:t>e</w:t>
      </w:r>
      <w:r w:rsidR="00412672" w:rsidRPr="00DF49B8">
        <w:rPr>
          <w:rFonts w:cstheme="minorHAnsi"/>
          <w:sz w:val="24"/>
          <w:szCs w:val="24"/>
          <w:shd w:val="clear" w:color="auto" w:fill="FFFFFF"/>
        </w:rPr>
        <w:t>ngering, pemiliknya tidak akan memperdulikan jika ada hewan yang akan memakannya atau jika ada tukang kayu yang menebangnya untuk dijadikan bahan bakar. Demikian pulalah kalian, ingatlah bahwa jika kalian benar dalam pandangan</w:t>
      </w:r>
      <w:r w:rsidR="00B9764B" w:rsidRPr="00DF49B8">
        <w:rPr>
          <w:rFonts w:cstheme="minorHAnsi"/>
          <w:sz w:val="24"/>
          <w:szCs w:val="24"/>
          <w:shd w:val="clear" w:color="auto" w:fill="FFFFFF"/>
        </w:rPr>
        <w:t xml:space="preserve"> Allah </w:t>
      </w:r>
      <w:r w:rsidR="00412672" w:rsidRPr="00DF49B8">
        <w:rPr>
          <w:rFonts w:cstheme="minorHAnsi"/>
          <w:sz w:val="24"/>
          <w:szCs w:val="24"/>
          <w:shd w:val="clear" w:color="auto" w:fill="FFFFFF"/>
        </w:rPr>
        <w:t>Ta’ala, maka penentangan siapapun tidak akan dapat menimpakan penderitaan padamu. Namun jika kalian tidak memperbaiki diri kalian dan tidak mengikat janji untuk setia kepada</w:t>
      </w:r>
      <w:r w:rsidR="00B9764B" w:rsidRPr="00DF49B8">
        <w:rPr>
          <w:rFonts w:cstheme="minorHAnsi"/>
          <w:sz w:val="24"/>
          <w:szCs w:val="24"/>
          <w:shd w:val="clear" w:color="auto" w:fill="FFFFFF"/>
        </w:rPr>
        <w:t xml:space="preserve"> Allah </w:t>
      </w:r>
      <w:r w:rsidR="00412672" w:rsidRPr="00DF49B8">
        <w:rPr>
          <w:rFonts w:cstheme="minorHAnsi"/>
          <w:sz w:val="24"/>
          <w:szCs w:val="24"/>
          <w:shd w:val="clear" w:color="auto" w:fill="FFFFFF"/>
        </w:rPr>
        <w:t>Ta’ala, maka</w:t>
      </w:r>
      <w:r w:rsidR="00B9764B" w:rsidRPr="00DF49B8">
        <w:rPr>
          <w:rFonts w:cstheme="minorHAnsi"/>
          <w:sz w:val="24"/>
          <w:szCs w:val="24"/>
          <w:shd w:val="clear" w:color="auto" w:fill="FFFFFF"/>
        </w:rPr>
        <w:t xml:space="preserve"> Allah </w:t>
      </w:r>
      <w:r w:rsidR="00412672" w:rsidRPr="00DF49B8">
        <w:rPr>
          <w:rFonts w:cstheme="minorHAnsi"/>
          <w:sz w:val="24"/>
          <w:szCs w:val="24"/>
          <w:shd w:val="clear" w:color="auto" w:fill="FFFFFF"/>
        </w:rPr>
        <w:t>Ta’ala tid</w:t>
      </w:r>
      <w:r w:rsidR="00FC614B" w:rsidRPr="00DF49B8">
        <w:rPr>
          <w:rFonts w:cstheme="minorHAnsi"/>
          <w:sz w:val="24"/>
          <w:szCs w:val="24"/>
          <w:shd w:val="clear" w:color="auto" w:fill="FFFFFF"/>
        </w:rPr>
        <w:t>ak akan memperdulikan siapapun.</w:t>
      </w:r>
      <w:r w:rsidR="009C5D8A" w:rsidRPr="00DF49B8">
        <w:rPr>
          <w:rFonts w:cstheme="minorHAnsi"/>
          <w:sz w:val="24"/>
          <w:szCs w:val="24"/>
          <w:shd w:val="clear" w:color="auto" w:fill="FFFFFF"/>
          <w:lang w:val="id-ID"/>
        </w:rPr>
        <w:t>”</w:t>
      </w:r>
    </w:p>
    <w:p w:rsidR="00F67ADF" w:rsidRPr="00DF49B8" w:rsidRDefault="009C5D8A" w:rsidP="00851D95">
      <w:pPr>
        <w:ind w:firstLine="432"/>
        <w:jc w:val="both"/>
        <w:rPr>
          <w:rFonts w:cstheme="minorHAnsi"/>
          <w:sz w:val="24"/>
          <w:szCs w:val="24"/>
          <w:shd w:val="clear" w:color="auto" w:fill="FFFFFF"/>
          <w:lang w:val="id-ID"/>
        </w:rPr>
      </w:pPr>
      <w:r w:rsidRPr="00DF49B8">
        <w:rPr>
          <w:rFonts w:cstheme="minorHAnsi"/>
          <w:sz w:val="24"/>
          <w:szCs w:val="24"/>
          <w:shd w:val="clear" w:color="auto" w:fill="FFFFFF"/>
        </w:rPr>
        <w:t>B</w:t>
      </w:r>
      <w:r w:rsidR="00032A05" w:rsidRPr="00DF49B8">
        <w:rPr>
          <w:rFonts w:cstheme="minorHAnsi"/>
          <w:sz w:val="24"/>
          <w:szCs w:val="24"/>
          <w:shd w:val="clear" w:color="auto" w:fill="FFFFFF"/>
          <w:lang w:val="id-ID"/>
        </w:rPr>
        <w:t>eliau (as) b</w:t>
      </w:r>
      <w:r w:rsidRPr="00DF49B8">
        <w:rPr>
          <w:rFonts w:cstheme="minorHAnsi"/>
          <w:sz w:val="24"/>
          <w:szCs w:val="24"/>
          <w:shd w:val="clear" w:color="auto" w:fill="FFFFFF"/>
        </w:rPr>
        <w:t>ersabda, “</w:t>
      </w:r>
      <w:r w:rsidR="00412672" w:rsidRPr="00DF49B8">
        <w:rPr>
          <w:rFonts w:cstheme="minorHAnsi"/>
          <w:sz w:val="24"/>
          <w:szCs w:val="24"/>
          <w:shd w:val="clear" w:color="auto" w:fill="FFFFFF"/>
        </w:rPr>
        <w:t>Hendaknya kalian termasuk kedalam kekasih</w:t>
      </w:r>
      <w:r w:rsidR="00B9764B" w:rsidRPr="00DF49B8">
        <w:rPr>
          <w:rFonts w:cstheme="minorHAnsi"/>
          <w:sz w:val="24"/>
          <w:szCs w:val="24"/>
          <w:shd w:val="clear" w:color="auto" w:fill="FFFFFF"/>
        </w:rPr>
        <w:t xml:space="preserve"> Allah </w:t>
      </w:r>
      <w:r w:rsidR="00412672" w:rsidRPr="00DF49B8">
        <w:rPr>
          <w:rFonts w:cstheme="minorHAnsi"/>
          <w:sz w:val="24"/>
          <w:szCs w:val="24"/>
          <w:shd w:val="clear" w:color="auto" w:fill="FFFFFF"/>
        </w:rPr>
        <w:t>Ta’ala, hilangkanlah segala jenis perselisihan, egoism dan permusuhan diantara sesam</w:t>
      </w:r>
      <w:r w:rsidR="008D59A4" w:rsidRPr="00DF49B8">
        <w:rPr>
          <w:rFonts w:cstheme="minorHAnsi"/>
          <w:sz w:val="24"/>
          <w:szCs w:val="24"/>
          <w:shd w:val="clear" w:color="auto" w:fill="FFFFFF"/>
          <w:lang w:val="id-ID"/>
        </w:rPr>
        <w:t>a</w:t>
      </w:r>
      <w:r w:rsidR="00412672" w:rsidRPr="00DF49B8">
        <w:rPr>
          <w:rFonts w:cstheme="minorHAnsi"/>
          <w:sz w:val="24"/>
          <w:szCs w:val="24"/>
          <w:shd w:val="clear" w:color="auto" w:fill="FFFFFF"/>
        </w:rPr>
        <w:t xml:space="preserve"> kalian, karena telah tiba saatnya untuk menjauhnya hal-hal yang rendah dan sibukkanlah untuk tugas agung. Orang-orang akan menentang kalian, jangan pedulikan. Sebagai wasiyat, ingatlah, janganlah bersikap </w:t>
      </w:r>
      <w:r w:rsidR="004B5CE2" w:rsidRPr="00DF49B8">
        <w:rPr>
          <w:rFonts w:cstheme="minorHAnsi"/>
          <w:sz w:val="24"/>
          <w:szCs w:val="24"/>
          <w:shd w:val="clear" w:color="auto" w:fill="FFFFFF"/>
        </w:rPr>
        <w:t xml:space="preserve">buas dan keras melainkan nasihatilah setiap </w:t>
      </w:r>
      <w:r w:rsidR="009B2BE5" w:rsidRPr="00DF49B8">
        <w:rPr>
          <w:rFonts w:cstheme="minorHAnsi"/>
          <w:sz w:val="24"/>
          <w:szCs w:val="24"/>
          <w:shd w:val="clear" w:color="auto" w:fill="FFFFFF"/>
        </w:rPr>
        <w:t xml:space="preserve">oang </w:t>
      </w:r>
      <w:r w:rsidR="004B5CE2" w:rsidRPr="00DF49B8">
        <w:rPr>
          <w:rFonts w:cstheme="minorHAnsi"/>
          <w:sz w:val="24"/>
          <w:szCs w:val="24"/>
          <w:shd w:val="clear" w:color="auto" w:fill="FFFFFF"/>
        </w:rPr>
        <w:t>dengan kelembutan, kehalusan da akhlak baik.</w:t>
      </w:r>
      <w:r w:rsidRPr="00DF49B8">
        <w:rPr>
          <w:rFonts w:cstheme="minorHAnsi"/>
          <w:sz w:val="24"/>
          <w:szCs w:val="24"/>
          <w:shd w:val="clear" w:color="auto" w:fill="FFFFFF"/>
          <w:lang w:val="id-ID"/>
        </w:rPr>
        <w:t>”</w:t>
      </w:r>
    </w:p>
    <w:p w:rsidR="005B26DB" w:rsidRPr="00DF49B8" w:rsidRDefault="004B5CE2" w:rsidP="00FC614B">
      <w:pPr>
        <w:ind w:firstLine="432"/>
        <w:jc w:val="both"/>
        <w:rPr>
          <w:rFonts w:cstheme="minorHAnsi"/>
          <w:sz w:val="24"/>
          <w:szCs w:val="24"/>
        </w:rPr>
      </w:pPr>
      <w:r w:rsidRPr="00DF49B8">
        <w:rPr>
          <w:rFonts w:cstheme="minorHAnsi"/>
          <w:sz w:val="24"/>
          <w:szCs w:val="24"/>
          <w:shd w:val="clear" w:color="auto" w:fill="FFFFFF"/>
        </w:rPr>
        <w:t xml:space="preserve">Dalam menekankan untuk memperbaiki </w:t>
      </w:r>
      <w:r w:rsidR="0012379A" w:rsidRPr="00DF49B8">
        <w:rPr>
          <w:rFonts w:cstheme="minorHAnsi"/>
          <w:sz w:val="24"/>
          <w:szCs w:val="24"/>
          <w:shd w:val="clear" w:color="auto" w:fill="FFFFFF"/>
        </w:rPr>
        <w:t>keadaan</w:t>
      </w:r>
      <w:r w:rsidRPr="00DF49B8">
        <w:rPr>
          <w:rFonts w:cstheme="minorHAnsi"/>
          <w:sz w:val="24"/>
          <w:szCs w:val="24"/>
          <w:shd w:val="clear" w:color="auto" w:fill="FFFFFF"/>
        </w:rPr>
        <w:t xml:space="preserve"> akhlak kita dan huququl ibad, </w:t>
      </w:r>
      <w:r w:rsidR="008F738A" w:rsidRPr="00DF49B8">
        <w:rPr>
          <w:rFonts w:cstheme="minorHAnsi"/>
          <w:sz w:val="24"/>
          <w:szCs w:val="24"/>
          <w:shd w:val="clear" w:color="auto" w:fill="FFFFFF"/>
          <w:lang w:val="id-ID"/>
        </w:rPr>
        <w:t>b</w:t>
      </w:r>
      <w:r w:rsidRPr="00DF49B8">
        <w:rPr>
          <w:rFonts w:cstheme="minorHAnsi"/>
          <w:sz w:val="24"/>
          <w:szCs w:val="24"/>
          <w:shd w:val="clear" w:color="auto" w:fill="FFFFFF"/>
        </w:rPr>
        <w:t xml:space="preserve">eliau </w:t>
      </w:r>
      <w:r w:rsidR="008F738A" w:rsidRPr="00DF49B8">
        <w:rPr>
          <w:rFonts w:cstheme="minorHAnsi"/>
          <w:sz w:val="24"/>
          <w:szCs w:val="24"/>
          <w:shd w:val="clear" w:color="auto" w:fill="FFFFFF"/>
          <w:lang w:val="id-ID"/>
        </w:rPr>
        <w:t xml:space="preserve">(as) </w:t>
      </w:r>
      <w:r w:rsidRPr="00DF49B8">
        <w:rPr>
          <w:rFonts w:cstheme="minorHAnsi"/>
          <w:sz w:val="24"/>
          <w:szCs w:val="24"/>
          <w:shd w:val="clear" w:color="auto" w:fill="FFFFFF"/>
        </w:rPr>
        <w:t>bersabda</w:t>
      </w:r>
      <w:r w:rsidR="008F738A" w:rsidRPr="00DF49B8">
        <w:rPr>
          <w:rFonts w:cstheme="minorHAnsi"/>
          <w:sz w:val="24"/>
          <w:szCs w:val="24"/>
          <w:shd w:val="clear" w:color="auto" w:fill="FFFFFF"/>
          <w:lang w:val="id-ID"/>
        </w:rPr>
        <w:t>, “</w:t>
      </w:r>
      <w:r w:rsidR="00302676" w:rsidRPr="00DF49B8">
        <w:rPr>
          <w:rFonts w:cstheme="minorHAnsi"/>
          <w:sz w:val="24"/>
          <w:szCs w:val="24"/>
        </w:rPr>
        <w:t>Dalam sebuah hadits disabdakan bahwa</w:t>
      </w:r>
      <w:r w:rsidR="00CB6309" w:rsidRPr="00DF49B8">
        <w:rPr>
          <w:rFonts w:cstheme="minorHAnsi"/>
          <w:sz w:val="24"/>
          <w:szCs w:val="24"/>
        </w:rPr>
        <w:t xml:space="preserve"> pada hari kiamat</w:t>
      </w:r>
      <w:r w:rsidR="00B9764B" w:rsidRPr="00DF49B8">
        <w:rPr>
          <w:rFonts w:cstheme="minorHAnsi"/>
          <w:sz w:val="24"/>
          <w:szCs w:val="24"/>
        </w:rPr>
        <w:t xml:space="preserve"> Allah </w:t>
      </w:r>
      <w:r w:rsidR="00CB6309" w:rsidRPr="00DF49B8">
        <w:rPr>
          <w:rFonts w:cstheme="minorHAnsi"/>
          <w:sz w:val="24"/>
          <w:szCs w:val="24"/>
        </w:rPr>
        <w:t>Ta</w:t>
      </w:r>
      <w:r w:rsidR="008F738A" w:rsidRPr="00DF49B8">
        <w:rPr>
          <w:rFonts w:cstheme="minorHAnsi"/>
          <w:sz w:val="24"/>
          <w:szCs w:val="24"/>
          <w:lang w:val="id-ID"/>
        </w:rPr>
        <w:t>’</w:t>
      </w:r>
      <w:r w:rsidR="00CB6309" w:rsidRPr="00DF49B8">
        <w:rPr>
          <w:rFonts w:cstheme="minorHAnsi"/>
          <w:sz w:val="24"/>
          <w:szCs w:val="24"/>
        </w:rPr>
        <w:t>ala akan berfirman kepada sebagian hamba</w:t>
      </w:r>
      <w:r w:rsidR="008F738A" w:rsidRPr="00DF49B8">
        <w:rPr>
          <w:rFonts w:cstheme="minorHAnsi"/>
          <w:sz w:val="24"/>
          <w:szCs w:val="24"/>
          <w:lang w:val="id-ID"/>
        </w:rPr>
        <w:t>, ‘</w:t>
      </w:r>
      <w:r w:rsidR="00CB6309" w:rsidRPr="00DF49B8">
        <w:rPr>
          <w:rFonts w:cstheme="minorHAnsi"/>
          <w:sz w:val="24"/>
          <w:szCs w:val="24"/>
        </w:rPr>
        <w:t xml:space="preserve">Kalian sangat baik dan Aku </w:t>
      </w:r>
      <w:r w:rsidR="008F738A" w:rsidRPr="00DF49B8">
        <w:rPr>
          <w:rFonts w:cstheme="minorHAnsi"/>
          <w:sz w:val="24"/>
          <w:szCs w:val="24"/>
          <w:lang w:val="id-ID"/>
        </w:rPr>
        <w:t>r</w:t>
      </w:r>
      <w:r w:rsidR="00CB6309" w:rsidRPr="00DF49B8">
        <w:rPr>
          <w:rFonts w:cstheme="minorHAnsi"/>
          <w:sz w:val="24"/>
          <w:szCs w:val="24"/>
        </w:rPr>
        <w:t>idha atas kalian karena dulu Aku pernah sangat kelaparan dan kalian memberikan</w:t>
      </w:r>
      <w:r w:rsidR="008F738A" w:rsidRPr="00DF49B8">
        <w:rPr>
          <w:rFonts w:cstheme="minorHAnsi"/>
          <w:sz w:val="24"/>
          <w:szCs w:val="24"/>
          <w:lang w:val="id-ID"/>
        </w:rPr>
        <w:t>-K</w:t>
      </w:r>
      <w:r w:rsidR="00CB6309" w:rsidRPr="00DF49B8">
        <w:rPr>
          <w:rFonts w:cstheme="minorHAnsi"/>
          <w:sz w:val="24"/>
          <w:szCs w:val="24"/>
        </w:rPr>
        <w:t>u makanan</w:t>
      </w:r>
      <w:r w:rsidR="008F738A" w:rsidRPr="00DF49B8">
        <w:rPr>
          <w:rFonts w:cstheme="minorHAnsi"/>
          <w:sz w:val="24"/>
          <w:szCs w:val="24"/>
          <w:lang w:val="id-ID"/>
        </w:rPr>
        <w:t>. Dah</w:t>
      </w:r>
      <w:r w:rsidR="00CB6309" w:rsidRPr="00DF49B8">
        <w:rPr>
          <w:rFonts w:cstheme="minorHAnsi"/>
          <w:sz w:val="24"/>
          <w:szCs w:val="24"/>
        </w:rPr>
        <w:t>ulu Aku telanjang dan kalian memberikan</w:t>
      </w:r>
      <w:r w:rsidR="008F738A" w:rsidRPr="00DF49B8">
        <w:rPr>
          <w:rFonts w:cstheme="minorHAnsi"/>
          <w:sz w:val="24"/>
          <w:szCs w:val="24"/>
          <w:lang w:val="id-ID"/>
        </w:rPr>
        <w:t>-K</w:t>
      </w:r>
      <w:r w:rsidR="00CB6309" w:rsidRPr="00DF49B8">
        <w:rPr>
          <w:rFonts w:cstheme="minorHAnsi"/>
          <w:sz w:val="24"/>
          <w:szCs w:val="24"/>
        </w:rPr>
        <w:t>u pakaian</w:t>
      </w:r>
      <w:r w:rsidR="008F738A" w:rsidRPr="00DF49B8">
        <w:rPr>
          <w:rFonts w:cstheme="minorHAnsi"/>
          <w:sz w:val="24"/>
          <w:szCs w:val="24"/>
          <w:lang w:val="id-ID"/>
        </w:rPr>
        <w:t xml:space="preserve">. </w:t>
      </w:r>
      <w:r w:rsidR="008F738A" w:rsidRPr="00DF49B8">
        <w:rPr>
          <w:rFonts w:cstheme="minorHAnsi"/>
          <w:sz w:val="24"/>
          <w:szCs w:val="24"/>
        </w:rPr>
        <w:t>Aku kehausan dan</w:t>
      </w:r>
      <w:r w:rsidR="00CB6309" w:rsidRPr="00DF49B8">
        <w:rPr>
          <w:rFonts w:cstheme="minorHAnsi"/>
          <w:sz w:val="24"/>
          <w:szCs w:val="24"/>
        </w:rPr>
        <w:t xml:space="preserve"> kalian memberikan</w:t>
      </w:r>
      <w:r w:rsidR="008F738A" w:rsidRPr="00DF49B8">
        <w:rPr>
          <w:rFonts w:cstheme="minorHAnsi"/>
          <w:sz w:val="24"/>
          <w:szCs w:val="24"/>
          <w:lang w:val="id-ID"/>
        </w:rPr>
        <w:t>-K</w:t>
      </w:r>
      <w:r w:rsidR="00CB6309" w:rsidRPr="00DF49B8">
        <w:rPr>
          <w:rFonts w:cstheme="minorHAnsi"/>
          <w:sz w:val="24"/>
          <w:szCs w:val="24"/>
        </w:rPr>
        <w:t>u minum</w:t>
      </w:r>
      <w:r w:rsidR="008F738A" w:rsidRPr="00DF49B8">
        <w:rPr>
          <w:rFonts w:cstheme="minorHAnsi"/>
          <w:sz w:val="24"/>
          <w:szCs w:val="24"/>
          <w:lang w:val="id-ID"/>
        </w:rPr>
        <w:t xml:space="preserve">. </w:t>
      </w:r>
      <w:r w:rsidR="00CB6309" w:rsidRPr="00DF49B8">
        <w:rPr>
          <w:rFonts w:cstheme="minorHAnsi"/>
          <w:sz w:val="24"/>
          <w:szCs w:val="24"/>
        </w:rPr>
        <w:t>Aku saki</w:t>
      </w:r>
      <w:r w:rsidR="00B9764B" w:rsidRPr="00DF49B8">
        <w:rPr>
          <w:rFonts w:cstheme="minorHAnsi"/>
          <w:sz w:val="24"/>
          <w:szCs w:val="24"/>
        </w:rPr>
        <w:t>t dan kalian menjenguk</w:t>
      </w:r>
      <w:r w:rsidR="005B26DB" w:rsidRPr="00DF49B8">
        <w:rPr>
          <w:rFonts w:cstheme="minorHAnsi"/>
          <w:sz w:val="24"/>
          <w:szCs w:val="24"/>
          <w:lang w:val="id-ID"/>
        </w:rPr>
        <w:t>-K</w:t>
      </w:r>
      <w:r w:rsidR="00B9764B" w:rsidRPr="00DF49B8">
        <w:rPr>
          <w:rFonts w:cstheme="minorHAnsi"/>
          <w:sz w:val="24"/>
          <w:szCs w:val="24"/>
        </w:rPr>
        <w:t xml:space="preserve">u. </w:t>
      </w:r>
    </w:p>
    <w:p w:rsidR="00717AF7" w:rsidRPr="00DF49B8" w:rsidRDefault="00B9764B" w:rsidP="00FC614B">
      <w:pPr>
        <w:ind w:firstLine="432"/>
        <w:jc w:val="both"/>
        <w:rPr>
          <w:rFonts w:cstheme="minorHAnsi"/>
          <w:sz w:val="24"/>
          <w:szCs w:val="24"/>
        </w:rPr>
      </w:pPr>
      <w:r w:rsidRPr="00DF49B8">
        <w:rPr>
          <w:rFonts w:cstheme="minorHAnsi"/>
          <w:sz w:val="24"/>
          <w:szCs w:val="24"/>
        </w:rPr>
        <w:t>P</w:t>
      </w:r>
      <w:r w:rsidR="00CB6309" w:rsidRPr="00DF49B8">
        <w:rPr>
          <w:rFonts w:cstheme="minorHAnsi"/>
          <w:sz w:val="24"/>
          <w:szCs w:val="24"/>
        </w:rPr>
        <w:t>ara</w:t>
      </w:r>
      <w:r w:rsidRPr="00DF49B8">
        <w:rPr>
          <w:rFonts w:cstheme="minorHAnsi"/>
          <w:sz w:val="24"/>
          <w:szCs w:val="24"/>
          <w:lang w:val="id-ID"/>
        </w:rPr>
        <w:t xml:space="preserve"> </w:t>
      </w:r>
      <w:r w:rsidR="00CB6309" w:rsidRPr="00DF49B8">
        <w:rPr>
          <w:rFonts w:cstheme="minorHAnsi"/>
          <w:sz w:val="24"/>
          <w:szCs w:val="24"/>
        </w:rPr>
        <w:t xml:space="preserve">hamba akan berkata: </w:t>
      </w:r>
      <w:r w:rsidR="008F738A" w:rsidRPr="00DF49B8">
        <w:rPr>
          <w:rFonts w:cstheme="minorHAnsi"/>
          <w:sz w:val="24"/>
          <w:szCs w:val="24"/>
          <w:lang w:val="id-ID"/>
        </w:rPr>
        <w:t>‘</w:t>
      </w:r>
      <w:r w:rsidR="00CB6309" w:rsidRPr="00DF49B8">
        <w:rPr>
          <w:rFonts w:cstheme="minorHAnsi"/>
          <w:sz w:val="24"/>
          <w:szCs w:val="24"/>
        </w:rPr>
        <w:t>Ya Tuhan, Engkau adalah terbebas dari semua ini, kapan Engkau mengalami hal itu sehingga kami memperlakukan Engkau demikian?</w:t>
      </w:r>
      <w:r w:rsidR="008F738A" w:rsidRPr="00DF49B8">
        <w:rPr>
          <w:rFonts w:cstheme="minorHAnsi"/>
          <w:sz w:val="24"/>
          <w:szCs w:val="24"/>
          <w:lang w:val="id-ID"/>
        </w:rPr>
        <w:t>’</w:t>
      </w:r>
      <w:r w:rsidRPr="00DF49B8">
        <w:rPr>
          <w:rFonts w:cstheme="minorHAnsi"/>
          <w:sz w:val="24"/>
          <w:szCs w:val="24"/>
        </w:rPr>
        <w:t xml:space="preserve"> </w:t>
      </w:r>
    </w:p>
    <w:p w:rsidR="005B26DB" w:rsidRPr="00DF49B8" w:rsidRDefault="00B9764B" w:rsidP="00FC614B">
      <w:pPr>
        <w:ind w:firstLine="432"/>
        <w:jc w:val="both"/>
        <w:rPr>
          <w:rFonts w:cstheme="minorHAnsi"/>
          <w:sz w:val="24"/>
          <w:szCs w:val="24"/>
          <w:lang w:val="id-ID"/>
        </w:rPr>
      </w:pPr>
      <w:r w:rsidRPr="00DF49B8">
        <w:rPr>
          <w:rFonts w:cstheme="minorHAnsi"/>
          <w:sz w:val="24"/>
          <w:szCs w:val="24"/>
        </w:rPr>
        <w:t xml:space="preserve">Allah </w:t>
      </w:r>
      <w:r w:rsidR="00CB6309" w:rsidRPr="00DF49B8">
        <w:rPr>
          <w:rFonts w:cstheme="minorHAnsi"/>
          <w:sz w:val="24"/>
          <w:szCs w:val="24"/>
        </w:rPr>
        <w:t xml:space="preserve">Ta’ala menjawab: </w:t>
      </w:r>
      <w:r w:rsidR="008F738A" w:rsidRPr="00DF49B8">
        <w:rPr>
          <w:rFonts w:cstheme="minorHAnsi"/>
          <w:sz w:val="24"/>
          <w:szCs w:val="24"/>
          <w:lang w:val="id-ID"/>
        </w:rPr>
        <w:t>‘</w:t>
      </w:r>
      <w:r w:rsidR="00CB6309" w:rsidRPr="00DF49B8">
        <w:rPr>
          <w:rFonts w:cstheme="minorHAnsi"/>
          <w:sz w:val="24"/>
          <w:szCs w:val="24"/>
        </w:rPr>
        <w:t>Suatu ketika hamba</w:t>
      </w:r>
      <w:r w:rsidR="008D59A4" w:rsidRPr="00DF49B8">
        <w:rPr>
          <w:rFonts w:cstheme="minorHAnsi"/>
          <w:sz w:val="24"/>
          <w:szCs w:val="24"/>
          <w:lang w:val="id-ID"/>
        </w:rPr>
        <w:t>-K</w:t>
      </w:r>
      <w:r w:rsidR="00CB6309" w:rsidRPr="00DF49B8">
        <w:rPr>
          <w:rFonts w:cstheme="minorHAnsi"/>
          <w:sz w:val="24"/>
          <w:szCs w:val="24"/>
        </w:rPr>
        <w:t>u demikian adanya lalu kalian merawatnya dengan demikian seolah olah kalian telah merawat</w:t>
      </w:r>
      <w:r w:rsidR="00E540D3" w:rsidRPr="00DF49B8">
        <w:rPr>
          <w:rFonts w:cstheme="minorHAnsi"/>
          <w:sz w:val="24"/>
          <w:szCs w:val="24"/>
          <w:lang w:val="id-ID"/>
        </w:rPr>
        <w:t>-K</w:t>
      </w:r>
      <w:r w:rsidR="00CB6309" w:rsidRPr="00DF49B8">
        <w:rPr>
          <w:rFonts w:cstheme="minorHAnsi"/>
          <w:sz w:val="24"/>
          <w:szCs w:val="24"/>
        </w:rPr>
        <w:t>u.</w:t>
      </w:r>
      <w:r w:rsidR="008F738A" w:rsidRPr="00DF49B8">
        <w:rPr>
          <w:rFonts w:cstheme="minorHAnsi"/>
          <w:sz w:val="24"/>
          <w:szCs w:val="24"/>
          <w:lang w:val="id-ID"/>
        </w:rPr>
        <w:t>’</w:t>
      </w:r>
    </w:p>
    <w:p w:rsidR="008D59A4" w:rsidRPr="00DF49B8" w:rsidRDefault="008F738A" w:rsidP="00FC614B">
      <w:pPr>
        <w:ind w:firstLine="432"/>
        <w:jc w:val="both"/>
        <w:rPr>
          <w:rFonts w:cstheme="minorHAnsi"/>
          <w:sz w:val="24"/>
          <w:szCs w:val="24"/>
          <w:lang w:val="id-ID"/>
        </w:rPr>
      </w:pPr>
      <w:r w:rsidRPr="00DF49B8">
        <w:rPr>
          <w:rFonts w:cstheme="minorHAnsi"/>
          <w:sz w:val="24"/>
          <w:szCs w:val="24"/>
          <w:lang w:val="id-ID"/>
        </w:rPr>
        <w:t>D</w:t>
      </w:r>
      <w:r w:rsidR="00CB6309" w:rsidRPr="00DF49B8">
        <w:rPr>
          <w:rFonts w:cstheme="minorHAnsi"/>
          <w:sz w:val="24"/>
          <w:szCs w:val="24"/>
        </w:rPr>
        <w:t>idatan</w:t>
      </w:r>
      <w:r w:rsidR="005B26DB" w:rsidRPr="00DF49B8">
        <w:rPr>
          <w:rFonts w:cstheme="minorHAnsi"/>
          <w:sz w:val="24"/>
          <w:szCs w:val="24"/>
          <w:lang w:val="id-ID"/>
        </w:rPr>
        <w:t>g</w:t>
      </w:r>
      <w:r w:rsidR="00CB6309" w:rsidRPr="00DF49B8">
        <w:rPr>
          <w:rFonts w:cstheme="minorHAnsi"/>
          <w:sz w:val="24"/>
          <w:szCs w:val="24"/>
        </w:rPr>
        <w:t>kan</w:t>
      </w:r>
      <w:r w:rsidRPr="00DF49B8">
        <w:rPr>
          <w:rFonts w:cstheme="minorHAnsi"/>
          <w:sz w:val="24"/>
          <w:szCs w:val="24"/>
          <w:lang w:val="id-ID"/>
        </w:rPr>
        <w:t>lah</w:t>
      </w:r>
      <w:r w:rsidR="00CB6309" w:rsidRPr="00DF49B8">
        <w:rPr>
          <w:rFonts w:cstheme="minorHAnsi"/>
          <w:sz w:val="24"/>
          <w:szCs w:val="24"/>
        </w:rPr>
        <w:t xml:space="preserve"> satu kelompok lainnya.</w:t>
      </w:r>
      <w:r w:rsidR="00B9764B" w:rsidRPr="00DF49B8">
        <w:rPr>
          <w:rFonts w:cstheme="minorHAnsi"/>
          <w:sz w:val="24"/>
          <w:szCs w:val="24"/>
        </w:rPr>
        <w:t xml:space="preserve"> Allah </w:t>
      </w:r>
      <w:r w:rsidR="00CB6309" w:rsidRPr="00DF49B8">
        <w:rPr>
          <w:rFonts w:cstheme="minorHAnsi"/>
          <w:sz w:val="24"/>
          <w:szCs w:val="24"/>
        </w:rPr>
        <w:t>Ta’ala berfirman kepada mereka</w:t>
      </w:r>
      <w:r w:rsidRPr="00DF49B8">
        <w:rPr>
          <w:rFonts w:cstheme="minorHAnsi"/>
          <w:sz w:val="24"/>
          <w:szCs w:val="24"/>
          <w:lang w:val="id-ID"/>
        </w:rPr>
        <w:t>, ‘</w:t>
      </w:r>
      <w:r w:rsidR="00CB6309" w:rsidRPr="00DF49B8">
        <w:rPr>
          <w:rFonts w:cstheme="minorHAnsi"/>
          <w:sz w:val="24"/>
          <w:szCs w:val="24"/>
        </w:rPr>
        <w:t>Kalian telah memperlakukan</w:t>
      </w:r>
      <w:r w:rsidRPr="00DF49B8">
        <w:rPr>
          <w:rFonts w:cstheme="minorHAnsi"/>
          <w:sz w:val="24"/>
          <w:szCs w:val="24"/>
          <w:lang w:val="id-ID"/>
        </w:rPr>
        <w:t>-K</w:t>
      </w:r>
      <w:r w:rsidR="00CB6309" w:rsidRPr="00DF49B8">
        <w:rPr>
          <w:rFonts w:cstheme="minorHAnsi"/>
          <w:sz w:val="24"/>
          <w:szCs w:val="24"/>
        </w:rPr>
        <w:t>u dengan buruk</w:t>
      </w:r>
      <w:r w:rsidR="005B26DB" w:rsidRPr="00DF49B8">
        <w:rPr>
          <w:rFonts w:cstheme="minorHAnsi"/>
          <w:sz w:val="24"/>
          <w:szCs w:val="24"/>
          <w:lang w:val="id-ID"/>
        </w:rPr>
        <w:t xml:space="preserve">. Dulu </w:t>
      </w:r>
      <w:r w:rsidR="00CB6309" w:rsidRPr="00DF49B8">
        <w:rPr>
          <w:rFonts w:cstheme="minorHAnsi"/>
          <w:sz w:val="24"/>
          <w:szCs w:val="24"/>
        </w:rPr>
        <w:t>Aku lapar, namun kalian tidak memberi</w:t>
      </w:r>
      <w:r w:rsidRPr="00DF49B8">
        <w:rPr>
          <w:rFonts w:cstheme="minorHAnsi"/>
          <w:sz w:val="24"/>
          <w:szCs w:val="24"/>
          <w:lang w:val="id-ID"/>
        </w:rPr>
        <w:t>-K</w:t>
      </w:r>
      <w:r w:rsidR="00CB6309" w:rsidRPr="00DF49B8">
        <w:rPr>
          <w:rFonts w:cstheme="minorHAnsi"/>
          <w:sz w:val="24"/>
          <w:szCs w:val="24"/>
        </w:rPr>
        <w:t>u makan</w:t>
      </w:r>
      <w:r w:rsidR="008D59A4" w:rsidRPr="00DF49B8">
        <w:rPr>
          <w:rFonts w:cstheme="minorHAnsi"/>
          <w:sz w:val="24"/>
          <w:szCs w:val="24"/>
          <w:lang w:val="id-ID"/>
        </w:rPr>
        <w:t xml:space="preserve">. </w:t>
      </w:r>
      <w:r w:rsidR="00CB6309" w:rsidRPr="00DF49B8">
        <w:rPr>
          <w:rFonts w:cstheme="minorHAnsi"/>
          <w:sz w:val="24"/>
          <w:szCs w:val="24"/>
        </w:rPr>
        <w:t>Aku h</w:t>
      </w:r>
      <w:r w:rsidRPr="00DF49B8">
        <w:rPr>
          <w:rFonts w:cstheme="minorHAnsi"/>
          <w:sz w:val="24"/>
          <w:szCs w:val="24"/>
        </w:rPr>
        <w:t>aus, namun kalian tidak memberi-K</w:t>
      </w:r>
      <w:r w:rsidR="00CB6309" w:rsidRPr="00DF49B8">
        <w:rPr>
          <w:rFonts w:cstheme="minorHAnsi"/>
          <w:sz w:val="24"/>
          <w:szCs w:val="24"/>
        </w:rPr>
        <w:t>u minum</w:t>
      </w:r>
      <w:r w:rsidR="008D59A4" w:rsidRPr="00DF49B8">
        <w:rPr>
          <w:rFonts w:cstheme="minorHAnsi"/>
          <w:sz w:val="24"/>
          <w:szCs w:val="24"/>
          <w:lang w:val="id-ID"/>
        </w:rPr>
        <w:t xml:space="preserve">. </w:t>
      </w:r>
      <w:r w:rsidR="00CB6309" w:rsidRPr="00DF49B8">
        <w:rPr>
          <w:rFonts w:cstheme="minorHAnsi"/>
          <w:sz w:val="24"/>
          <w:szCs w:val="24"/>
        </w:rPr>
        <w:t>A</w:t>
      </w:r>
      <w:r w:rsidR="008D59A4" w:rsidRPr="00DF49B8">
        <w:rPr>
          <w:rFonts w:cstheme="minorHAnsi"/>
          <w:sz w:val="24"/>
          <w:szCs w:val="24"/>
          <w:lang w:val="id-ID"/>
        </w:rPr>
        <w:t>k</w:t>
      </w:r>
      <w:r w:rsidR="00CB6309" w:rsidRPr="00DF49B8">
        <w:rPr>
          <w:rFonts w:cstheme="minorHAnsi"/>
          <w:sz w:val="24"/>
          <w:szCs w:val="24"/>
        </w:rPr>
        <w:t>u telanjang</w:t>
      </w:r>
      <w:r w:rsidR="008D59A4" w:rsidRPr="00DF49B8">
        <w:rPr>
          <w:rFonts w:cstheme="minorHAnsi"/>
          <w:sz w:val="24"/>
          <w:szCs w:val="24"/>
        </w:rPr>
        <w:t xml:space="preserve">, namun kalian tidak memberikan-Ku pakaian. </w:t>
      </w:r>
      <w:r w:rsidR="00CB6309" w:rsidRPr="00DF49B8">
        <w:rPr>
          <w:rFonts w:cstheme="minorHAnsi"/>
          <w:sz w:val="24"/>
          <w:szCs w:val="24"/>
        </w:rPr>
        <w:t>Aku sakit, namun kalian tidak menjenguk</w:t>
      </w:r>
      <w:r w:rsidR="008D59A4" w:rsidRPr="00DF49B8">
        <w:rPr>
          <w:rFonts w:cstheme="minorHAnsi"/>
          <w:sz w:val="24"/>
          <w:szCs w:val="24"/>
          <w:lang w:val="id-ID"/>
        </w:rPr>
        <w:t>-K</w:t>
      </w:r>
      <w:r w:rsidR="00CB6309" w:rsidRPr="00DF49B8">
        <w:rPr>
          <w:rFonts w:cstheme="minorHAnsi"/>
          <w:sz w:val="24"/>
          <w:szCs w:val="24"/>
        </w:rPr>
        <w:t>u</w:t>
      </w:r>
      <w:r w:rsidR="008D59A4" w:rsidRPr="00DF49B8">
        <w:rPr>
          <w:rFonts w:cstheme="minorHAnsi"/>
          <w:sz w:val="24"/>
          <w:szCs w:val="24"/>
          <w:lang w:val="id-ID"/>
        </w:rPr>
        <w:t>.</w:t>
      </w:r>
      <w:r w:rsidRPr="00DF49B8">
        <w:rPr>
          <w:rFonts w:cstheme="minorHAnsi"/>
          <w:sz w:val="24"/>
          <w:szCs w:val="24"/>
          <w:lang w:val="id-ID"/>
        </w:rPr>
        <w:t>’</w:t>
      </w:r>
    </w:p>
    <w:p w:rsidR="009B2A7E" w:rsidRPr="00DF49B8" w:rsidRDefault="008D59A4" w:rsidP="00FC614B">
      <w:pPr>
        <w:ind w:firstLine="432"/>
        <w:jc w:val="both"/>
        <w:rPr>
          <w:rFonts w:cstheme="minorHAnsi"/>
          <w:sz w:val="24"/>
          <w:szCs w:val="24"/>
          <w:lang w:val="id-ID"/>
        </w:rPr>
      </w:pPr>
      <w:r w:rsidRPr="00DF49B8">
        <w:rPr>
          <w:rFonts w:cstheme="minorHAnsi"/>
          <w:sz w:val="24"/>
          <w:szCs w:val="24"/>
          <w:lang w:val="id-ID"/>
        </w:rPr>
        <w:t>Se</w:t>
      </w:r>
      <w:r w:rsidR="00CB6309" w:rsidRPr="00DF49B8">
        <w:rPr>
          <w:rFonts w:cstheme="minorHAnsi"/>
          <w:sz w:val="24"/>
          <w:szCs w:val="24"/>
        </w:rPr>
        <w:t xml:space="preserve">kelompok manusia tadi akan menjawab: </w:t>
      </w:r>
      <w:r w:rsidR="008F738A" w:rsidRPr="00DF49B8">
        <w:rPr>
          <w:rFonts w:cstheme="minorHAnsi"/>
          <w:sz w:val="24"/>
          <w:szCs w:val="24"/>
          <w:lang w:val="id-ID"/>
        </w:rPr>
        <w:t>‘</w:t>
      </w:r>
      <w:r w:rsidR="00CB6309" w:rsidRPr="00DF49B8">
        <w:rPr>
          <w:rFonts w:cstheme="minorHAnsi"/>
          <w:sz w:val="24"/>
          <w:szCs w:val="24"/>
        </w:rPr>
        <w:t>Ya Tuhan! Engkau Maha Suci dari semua keadaan itu. Kapan Engkau mengalami hal itu, sehingga kami berlaku demikian kepada Engkau?</w:t>
      </w:r>
      <w:r w:rsidR="008F738A" w:rsidRPr="00DF49B8">
        <w:rPr>
          <w:rFonts w:cstheme="minorHAnsi"/>
          <w:sz w:val="24"/>
          <w:szCs w:val="24"/>
          <w:lang w:val="id-ID"/>
        </w:rPr>
        <w:t>’</w:t>
      </w:r>
    </w:p>
    <w:p w:rsidR="005B26DB" w:rsidRPr="00DF49B8" w:rsidRDefault="00CB6309" w:rsidP="00FC614B">
      <w:pPr>
        <w:ind w:firstLine="432"/>
        <w:jc w:val="both"/>
        <w:rPr>
          <w:rFonts w:cstheme="minorHAnsi"/>
          <w:sz w:val="24"/>
          <w:szCs w:val="24"/>
        </w:rPr>
      </w:pPr>
      <w:r w:rsidRPr="00DF49B8">
        <w:rPr>
          <w:rFonts w:cstheme="minorHAnsi"/>
          <w:sz w:val="24"/>
          <w:szCs w:val="24"/>
        </w:rPr>
        <w:t>Al</w:t>
      </w:r>
      <w:r w:rsidR="008F738A" w:rsidRPr="00DF49B8">
        <w:rPr>
          <w:rFonts w:cstheme="minorHAnsi"/>
          <w:sz w:val="24"/>
          <w:szCs w:val="24"/>
        </w:rPr>
        <w:t>lah Ta’ala menjawab, ‘</w:t>
      </w:r>
      <w:r w:rsidRPr="00DF49B8">
        <w:rPr>
          <w:rFonts w:cstheme="minorHAnsi"/>
          <w:sz w:val="24"/>
          <w:szCs w:val="24"/>
        </w:rPr>
        <w:t>Saat itu</w:t>
      </w:r>
      <w:r w:rsidR="008F738A" w:rsidRPr="00DF49B8">
        <w:rPr>
          <w:rFonts w:cstheme="minorHAnsi"/>
          <w:sz w:val="24"/>
          <w:szCs w:val="24"/>
          <w:lang w:val="id-ID"/>
        </w:rPr>
        <w:t xml:space="preserve"> ada seseorang</w:t>
      </w:r>
      <w:r w:rsidRPr="00DF49B8">
        <w:rPr>
          <w:rFonts w:cstheme="minorHAnsi"/>
          <w:sz w:val="24"/>
          <w:szCs w:val="24"/>
        </w:rPr>
        <w:t xml:space="preserve"> hamba tengah dalam </w:t>
      </w:r>
      <w:r w:rsidR="0012379A" w:rsidRPr="00DF49B8">
        <w:rPr>
          <w:rFonts w:cstheme="minorHAnsi"/>
          <w:sz w:val="24"/>
          <w:szCs w:val="24"/>
        </w:rPr>
        <w:t>keadaan</w:t>
      </w:r>
      <w:r w:rsidRPr="00DF49B8">
        <w:rPr>
          <w:rFonts w:cstheme="minorHAnsi"/>
          <w:sz w:val="24"/>
          <w:szCs w:val="24"/>
        </w:rPr>
        <w:t xml:space="preserve"> demikian, namun kalian tidak bersikap simpatik dan</w:t>
      </w:r>
      <w:r w:rsidR="005B26DB" w:rsidRPr="00DF49B8">
        <w:rPr>
          <w:rFonts w:cstheme="minorHAnsi"/>
          <w:sz w:val="24"/>
          <w:szCs w:val="24"/>
          <w:lang w:val="id-ID"/>
        </w:rPr>
        <w:t xml:space="preserve"> tidak</w:t>
      </w:r>
      <w:r w:rsidRPr="00DF49B8">
        <w:rPr>
          <w:rFonts w:cstheme="minorHAnsi"/>
          <w:sz w:val="24"/>
          <w:szCs w:val="24"/>
        </w:rPr>
        <w:t xml:space="preserve"> memperlakukannya dengan baik. Dengan </w:t>
      </w:r>
      <w:r w:rsidR="00E40705" w:rsidRPr="00DF49B8">
        <w:rPr>
          <w:rFonts w:cstheme="minorHAnsi"/>
          <w:sz w:val="24"/>
          <w:szCs w:val="24"/>
        </w:rPr>
        <w:t xml:space="preserve">bersikap </w:t>
      </w:r>
      <w:r w:rsidRPr="00DF49B8">
        <w:rPr>
          <w:rFonts w:cstheme="minorHAnsi"/>
          <w:sz w:val="24"/>
          <w:szCs w:val="24"/>
        </w:rPr>
        <w:t xml:space="preserve">begitu </w:t>
      </w:r>
      <w:r w:rsidR="00E40705" w:rsidRPr="00DF49B8">
        <w:rPr>
          <w:rFonts w:cstheme="minorHAnsi"/>
          <w:sz w:val="24"/>
          <w:szCs w:val="24"/>
        </w:rPr>
        <w:t>terhadap mereka seolah-olah kalian memperlakukan</w:t>
      </w:r>
      <w:r w:rsidR="008F738A" w:rsidRPr="00DF49B8">
        <w:rPr>
          <w:rFonts w:cstheme="minorHAnsi"/>
          <w:sz w:val="24"/>
          <w:szCs w:val="24"/>
          <w:lang w:val="id-ID"/>
        </w:rPr>
        <w:t>-K</w:t>
      </w:r>
      <w:r w:rsidR="00E40705" w:rsidRPr="00DF49B8">
        <w:rPr>
          <w:rFonts w:cstheme="minorHAnsi"/>
          <w:sz w:val="24"/>
          <w:szCs w:val="24"/>
        </w:rPr>
        <w:t>u demikian.</w:t>
      </w:r>
      <w:r w:rsidR="008F738A" w:rsidRPr="00DF49B8">
        <w:rPr>
          <w:rFonts w:cstheme="minorHAnsi"/>
          <w:sz w:val="24"/>
          <w:szCs w:val="24"/>
          <w:lang w:val="id-ID"/>
        </w:rPr>
        <w:t>’</w:t>
      </w:r>
      <w:r w:rsidR="005B26DB" w:rsidRPr="00DF49B8">
        <w:rPr>
          <w:rStyle w:val="FootnoteReference"/>
          <w:rFonts w:asciiTheme="minorHAnsi" w:hAnsiTheme="minorHAnsi" w:cstheme="minorHAnsi"/>
          <w:sz w:val="24"/>
          <w:szCs w:val="24"/>
        </w:rPr>
        <w:t xml:space="preserve"> </w:t>
      </w:r>
      <w:r w:rsidR="005B26DB" w:rsidRPr="00DF49B8">
        <w:rPr>
          <w:rStyle w:val="FootnoteReference"/>
          <w:rFonts w:asciiTheme="minorHAnsi" w:hAnsiTheme="minorHAnsi" w:cstheme="minorHAnsi"/>
          <w:sz w:val="24"/>
          <w:szCs w:val="24"/>
        </w:rPr>
        <w:footnoteReference w:id="2"/>
      </w:r>
    </w:p>
    <w:p w:rsidR="000636FE" w:rsidRPr="00DF49B8" w:rsidRDefault="005B26DB" w:rsidP="00FC614B">
      <w:pPr>
        <w:ind w:firstLine="432"/>
        <w:jc w:val="both"/>
        <w:rPr>
          <w:rFonts w:cstheme="minorHAnsi"/>
          <w:sz w:val="24"/>
          <w:szCs w:val="24"/>
          <w:lang w:val="id-ID"/>
        </w:rPr>
      </w:pPr>
      <w:r w:rsidRPr="00DF49B8">
        <w:rPr>
          <w:rFonts w:cstheme="minorHAnsi"/>
          <w:sz w:val="24"/>
          <w:szCs w:val="24"/>
        </w:rPr>
        <w:t>Jadi, bentuk kasih saya</w:t>
      </w:r>
      <w:r w:rsidR="00E40705" w:rsidRPr="00DF49B8">
        <w:rPr>
          <w:rFonts w:cstheme="minorHAnsi"/>
          <w:sz w:val="24"/>
          <w:szCs w:val="24"/>
        </w:rPr>
        <w:t>ng terhadap umat manusia, tidak disyaratkan apa</w:t>
      </w:r>
      <w:r w:rsidR="000636FE" w:rsidRPr="00DF49B8">
        <w:rPr>
          <w:rFonts w:cstheme="minorHAnsi"/>
          <w:sz w:val="24"/>
          <w:szCs w:val="24"/>
          <w:lang w:val="id-ID"/>
        </w:rPr>
        <w:t>-</w:t>
      </w:r>
      <w:r w:rsidR="00E40705" w:rsidRPr="00DF49B8">
        <w:rPr>
          <w:rFonts w:cstheme="minorHAnsi"/>
          <w:sz w:val="24"/>
          <w:szCs w:val="24"/>
        </w:rPr>
        <w:t>apa d</w:t>
      </w:r>
      <w:r w:rsidR="000636FE" w:rsidRPr="00DF49B8">
        <w:rPr>
          <w:rFonts w:cstheme="minorHAnsi"/>
          <w:sz w:val="24"/>
          <w:szCs w:val="24"/>
          <w:lang w:val="id-ID"/>
        </w:rPr>
        <w:t xml:space="preserve">alam hal </w:t>
      </w:r>
      <w:r w:rsidR="008F738A" w:rsidRPr="00DF49B8">
        <w:rPr>
          <w:rFonts w:cstheme="minorHAnsi"/>
          <w:sz w:val="24"/>
          <w:szCs w:val="24"/>
        </w:rPr>
        <w:t>ini, apakah ia M</w:t>
      </w:r>
      <w:r w:rsidR="00E40705" w:rsidRPr="00DF49B8">
        <w:rPr>
          <w:rFonts w:cstheme="minorHAnsi"/>
          <w:sz w:val="24"/>
          <w:szCs w:val="24"/>
        </w:rPr>
        <w:t xml:space="preserve">uslim, hindu atau </w:t>
      </w:r>
      <w:r w:rsidR="000636FE" w:rsidRPr="00DF49B8">
        <w:rPr>
          <w:rFonts w:cstheme="minorHAnsi"/>
          <w:sz w:val="24"/>
          <w:szCs w:val="24"/>
          <w:lang w:val="id-ID"/>
        </w:rPr>
        <w:t>K</w:t>
      </w:r>
      <w:r w:rsidR="00E40705" w:rsidRPr="00DF49B8">
        <w:rPr>
          <w:rFonts w:cstheme="minorHAnsi"/>
          <w:sz w:val="24"/>
          <w:szCs w:val="24"/>
        </w:rPr>
        <w:t>risten atau siapapu</w:t>
      </w:r>
      <w:r w:rsidR="000636FE" w:rsidRPr="00DF49B8">
        <w:rPr>
          <w:rFonts w:cstheme="minorHAnsi"/>
          <w:sz w:val="24"/>
          <w:szCs w:val="24"/>
        </w:rPr>
        <w:t>n.</w:t>
      </w:r>
      <w:r w:rsidR="000636FE" w:rsidRPr="00DF49B8">
        <w:rPr>
          <w:rFonts w:cstheme="minorHAnsi"/>
          <w:sz w:val="24"/>
          <w:szCs w:val="24"/>
          <w:lang w:val="id-ID"/>
        </w:rPr>
        <w:t>”</w:t>
      </w:r>
    </w:p>
    <w:p w:rsidR="009B2A7E" w:rsidRPr="00DF49B8" w:rsidRDefault="00D8130A" w:rsidP="00FC614B">
      <w:pPr>
        <w:ind w:firstLine="432"/>
        <w:jc w:val="both"/>
        <w:rPr>
          <w:rFonts w:cstheme="minorHAnsi"/>
          <w:sz w:val="24"/>
          <w:szCs w:val="24"/>
        </w:rPr>
      </w:pPr>
      <w:r w:rsidRPr="00DF49B8">
        <w:rPr>
          <w:rFonts w:cstheme="minorHAnsi"/>
          <w:sz w:val="24"/>
          <w:szCs w:val="24"/>
        </w:rPr>
        <w:t>Walhasil, bersikap kasih saya</w:t>
      </w:r>
      <w:r w:rsidR="00E40705" w:rsidRPr="00DF49B8">
        <w:rPr>
          <w:rFonts w:cstheme="minorHAnsi"/>
          <w:sz w:val="24"/>
          <w:szCs w:val="24"/>
        </w:rPr>
        <w:t>ng terhadap umat manusia dan berbuat simpatik kepadanya merupakan ibadah yang sangat besar dan ini merupakan sarana yang sangat baik untuk meraih keridhaan</w:t>
      </w:r>
      <w:r w:rsidR="00B9764B" w:rsidRPr="00DF49B8">
        <w:rPr>
          <w:rFonts w:cstheme="minorHAnsi"/>
          <w:sz w:val="24"/>
          <w:szCs w:val="24"/>
        </w:rPr>
        <w:t xml:space="preserve"> Allah </w:t>
      </w:r>
      <w:r w:rsidR="00E40705" w:rsidRPr="00DF49B8">
        <w:rPr>
          <w:rFonts w:cstheme="minorHAnsi"/>
          <w:sz w:val="24"/>
          <w:szCs w:val="24"/>
        </w:rPr>
        <w:t xml:space="preserve">Ta’ala. </w:t>
      </w:r>
    </w:p>
    <w:p w:rsidR="00FC614B" w:rsidRPr="00DF49B8" w:rsidRDefault="00E40705" w:rsidP="00FC614B">
      <w:pPr>
        <w:ind w:firstLine="432"/>
        <w:jc w:val="both"/>
        <w:rPr>
          <w:rFonts w:cstheme="minorHAnsi"/>
          <w:sz w:val="24"/>
          <w:szCs w:val="24"/>
        </w:rPr>
      </w:pPr>
      <w:r w:rsidRPr="00DF49B8">
        <w:rPr>
          <w:rFonts w:cstheme="minorHAnsi"/>
          <w:sz w:val="24"/>
          <w:szCs w:val="24"/>
        </w:rPr>
        <w:t>Namun saya melihat pada sisi ini Nampak banyak kelemahan, memandang orang lain dengan pandangan hina</w:t>
      </w:r>
      <w:r w:rsidR="0030182E" w:rsidRPr="00DF49B8">
        <w:rPr>
          <w:rFonts w:cstheme="minorHAnsi"/>
          <w:sz w:val="24"/>
          <w:szCs w:val="24"/>
        </w:rPr>
        <w:t>, mengolok oloknya. Terlalu jauh untuk merawatnya, memberikan bantuan kepada mereka ketika menghadapi musibah atau kesulitan, justru mereka tidak memperlakukan orang miskin dengan baik bahkan menganggapnya hina. Saya khawatr jangan sampai ia sendiri yang terjerumus dalam musibah ini. Bagi mereka yang telah diberikan karunia besar oleh</w:t>
      </w:r>
      <w:r w:rsidR="00B9764B" w:rsidRPr="00DF49B8">
        <w:rPr>
          <w:rFonts w:cstheme="minorHAnsi"/>
          <w:sz w:val="24"/>
          <w:szCs w:val="24"/>
        </w:rPr>
        <w:t xml:space="preserve"> Allah </w:t>
      </w:r>
      <w:r w:rsidR="0030182E" w:rsidRPr="00DF49B8">
        <w:rPr>
          <w:rFonts w:cstheme="minorHAnsi"/>
          <w:sz w:val="24"/>
          <w:szCs w:val="24"/>
        </w:rPr>
        <w:t>Ta’ala, sebagai bentuk rasa syukur akan hal itu adalah memperlakukan makhluknya dengan perlakukan ihsan, janganlah lantas menjadi takabbur atas karunia</w:t>
      </w:r>
      <w:r w:rsidR="00B9764B" w:rsidRPr="00DF49B8">
        <w:rPr>
          <w:rFonts w:cstheme="minorHAnsi"/>
          <w:sz w:val="24"/>
          <w:szCs w:val="24"/>
        </w:rPr>
        <w:t xml:space="preserve"> Allah </w:t>
      </w:r>
      <w:r w:rsidR="0030182E" w:rsidRPr="00DF49B8">
        <w:rPr>
          <w:rFonts w:cstheme="minorHAnsi"/>
          <w:sz w:val="24"/>
          <w:szCs w:val="24"/>
        </w:rPr>
        <w:t xml:space="preserve">itu dan janganlah menganiaya orang-orang miskin layaknya binatang. </w:t>
      </w:r>
    </w:p>
    <w:p w:rsidR="009676CA" w:rsidRPr="00DF49B8" w:rsidRDefault="0030182E" w:rsidP="00FC614B">
      <w:pPr>
        <w:ind w:firstLine="432"/>
        <w:jc w:val="both"/>
        <w:rPr>
          <w:rFonts w:cstheme="minorHAnsi"/>
          <w:sz w:val="24"/>
          <w:szCs w:val="24"/>
          <w:lang w:val="id-ID"/>
        </w:rPr>
      </w:pPr>
      <w:r w:rsidRPr="00DF49B8">
        <w:rPr>
          <w:rFonts w:cstheme="minorHAnsi"/>
          <w:sz w:val="24"/>
          <w:szCs w:val="24"/>
        </w:rPr>
        <w:t xml:space="preserve">Bersabda lebih lanjut: </w:t>
      </w:r>
      <w:r w:rsidR="000636FE" w:rsidRPr="00DF49B8">
        <w:rPr>
          <w:rFonts w:cstheme="minorHAnsi"/>
          <w:sz w:val="24"/>
          <w:szCs w:val="24"/>
          <w:lang w:val="id-ID"/>
        </w:rPr>
        <w:t>“</w:t>
      </w:r>
      <w:r w:rsidR="00FB62E2" w:rsidRPr="00DF49B8">
        <w:rPr>
          <w:rFonts w:cstheme="minorHAnsi"/>
          <w:sz w:val="24"/>
          <w:szCs w:val="24"/>
        </w:rPr>
        <w:t xml:space="preserve">Sebenarnya tahapan yang paling sulit dan rentan adalah tahapan huququl ibad, Karena setiap saat </w:t>
      </w:r>
      <w:r w:rsidR="00F70DC9" w:rsidRPr="00DF49B8">
        <w:rPr>
          <w:rFonts w:cstheme="minorHAnsi"/>
          <w:sz w:val="24"/>
          <w:szCs w:val="24"/>
        </w:rPr>
        <w:t xml:space="preserve">berurusan dengannya, setiap saat diuji. Jadi, pada tahapan ini kita hendaknya melangkah dengan penuh kehati hatian. Saya berkeyakinan bahwa dengan musuh sekalipun janganlah kita bersikap terlalu keras. </w:t>
      </w:r>
      <w:r w:rsidR="00543CE8" w:rsidRPr="00DF49B8">
        <w:rPr>
          <w:rFonts w:cstheme="minorHAnsi"/>
          <w:sz w:val="24"/>
          <w:szCs w:val="24"/>
        </w:rPr>
        <w:t>Sebagian orang berkeinginan untuk berusaha sebisa mungkin menghancurkan musuh lalu tidak memperdulikan apakah cara yang ditempuhnya jaiz ataukah tidak, untuk mencemarkan namanya dilontarkan tuduhan palsu, mengada</w:t>
      </w:r>
      <w:r w:rsidR="00C57CB1" w:rsidRPr="00DF49B8">
        <w:rPr>
          <w:rFonts w:cstheme="minorHAnsi"/>
          <w:sz w:val="24"/>
          <w:szCs w:val="24"/>
          <w:lang w:val="id-ID"/>
        </w:rPr>
        <w:t>-</w:t>
      </w:r>
      <w:r w:rsidR="00543CE8" w:rsidRPr="00DF49B8">
        <w:rPr>
          <w:rFonts w:cstheme="minorHAnsi"/>
          <w:sz w:val="24"/>
          <w:szCs w:val="24"/>
        </w:rPr>
        <w:t>adakan dusta dan me</w:t>
      </w:r>
      <w:r w:rsidR="00216765" w:rsidRPr="00DF49B8">
        <w:rPr>
          <w:rFonts w:cstheme="minorHAnsi"/>
          <w:sz w:val="24"/>
          <w:szCs w:val="24"/>
          <w:lang w:val="id-ID"/>
        </w:rPr>
        <w:t xml:space="preserve">lakukan </w:t>
      </w:r>
      <w:r w:rsidR="00543CE8" w:rsidRPr="00DF49B8">
        <w:rPr>
          <w:rFonts w:cstheme="minorHAnsi"/>
          <w:sz w:val="24"/>
          <w:szCs w:val="24"/>
        </w:rPr>
        <w:t>ghibat</w:t>
      </w:r>
      <w:r w:rsidR="00216765" w:rsidRPr="00DF49B8">
        <w:rPr>
          <w:rFonts w:cstheme="minorHAnsi"/>
          <w:sz w:val="24"/>
          <w:szCs w:val="24"/>
          <w:lang w:val="id-ID"/>
        </w:rPr>
        <w:t xml:space="preserve"> (back bitting) pada</w:t>
      </w:r>
      <w:r w:rsidR="00543CE8" w:rsidRPr="00DF49B8">
        <w:rPr>
          <w:rFonts w:cstheme="minorHAnsi"/>
          <w:sz w:val="24"/>
          <w:szCs w:val="24"/>
        </w:rPr>
        <w:t>nya lalu me</w:t>
      </w:r>
      <w:r w:rsidR="00216765" w:rsidRPr="00DF49B8">
        <w:rPr>
          <w:rFonts w:cstheme="minorHAnsi"/>
          <w:sz w:val="24"/>
          <w:szCs w:val="24"/>
          <w:lang w:val="id-ID"/>
        </w:rPr>
        <w:t>nghasut</w:t>
      </w:r>
      <w:r w:rsidR="00543CE8" w:rsidRPr="00DF49B8">
        <w:rPr>
          <w:rFonts w:cstheme="minorHAnsi"/>
          <w:sz w:val="24"/>
          <w:szCs w:val="24"/>
        </w:rPr>
        <w:t xml:space="preserve"> orang lain untuk menentangnya. Akhirnya, disebabkan oleh perselisihan yang remeh temeh bagaimana telah menjadikannya sebagai pewaris keburukan dan kejahatan begitu rupa. Ketika keburukan ini beranak pinak akan menyampaikannya sampai</w:t>
      </w:r>
      <w:r w:rsidR="000636FE" w:rsidRPr="00DF49B8">
        <w:rPr>
          <w:rFonts w:cstheme="minorHAnsi"/>
          <w:sz w:val="24"/>
          <w:szCs w:val="24"/>
        </w:rPr>
        <w:t xml:space="preserve"> dimana. Aku katakan sejujurnya.”</w:t>
      </w:r>
    </w:p>
    <w:p w:rsidR="00B9764B" w:rsidRPr="00DF49B8" w:rsidRDefault="006A4CB4" w:rsidP="00FC614B">
      <w:pPr>
        <w:ind w:firstLine="432"/>
        <w:jc w:val="both"/>
        <w:rPr>
          <w:rFonts w:cstheme="minorHAnsi"/>
          <w:sz w:val="24"/>
          <w:szCs w:val="24"/>
        </w:rPr>
      </w:pPr>
      <w:r w:rsidRPr="00DF49B8">
        <w:rPr>
          <w:rFonts w:cstheme="minorHAnsi"/>
          <w:sz w:val="24"/>
          <w:szCs w:val="24"/>
          <w:lang w:val="id-ID"/>
        </w:rPr>
        <w:t>K</w:t>
      </w:r>
      <w:r w:rsidR="00543CE8" w:rsidRPr="00DF49B8">
        <w:rPr>
          <w:rFonts w:cstheme="minorHAnsi"/>
          <w:sz w:val="24"/>
          <w:szCs w:val="24"/>
        </w:rPr>
        <w:t xml:space="preserve">ita tengah menyaksikan bagaimana </w:t>
      </w:r>
      <w:r w:rsidR="0012379A" w:rsidRPr="00DF49B8">
        <w:rPr>
          <w:rFonts w:cstheme="minorHAnsi"/>
          <w:sz w:val="24"/>
          <w:szCs w:val="24"/>
        </w:rPr>
        <w:t>keadaan</w:t>
      </w:r>
      <w:r w:rsidR="00543CE8" w:rsidRPr="00DF49B8">
        <w:rPr>
          <w:rFonts w:cstheme="minorHAnsi"/>
          <w:sz w:val="24"/>
          <w:szCs w:val="24"/>
        </w:rPr>
        <w:t xml:space="preserve"> dunia saat ini apakah secara individu maupun kelompok dan juga pemerintahan.</w:t>
      </w:r>
    </w:p>
    <w:p w:rsidR="00C57CB1" w:rsidRPr="00DF49B8" w:rsidRDefault="00654FD8" w:rsidP="00FC614B">
      <w:pPr>
        <w:ind w:firstLine="432"/>
        <w:jc w:val="both"/>
        <w:rPr>
          <w:rFonts w:cstheme="minorHAnsi"/>
          <w:sz w:val="24"/>
          <w:szCs w:val="24"/>
        </w:rPr>
      </w:pPr>
      <w:r w:rsidRPr="00DF49B8">
        <w:rPr>
          <w:rFonts w:cstheme="minorHAnsi"/>
          <w:sz w:val="24"/>
          <w:szCs w:val="24"/>
        </w:rPr>
        <w:t>Be</w:t>
      </w:r>
      <w:r w:rsidR="00C57CB1" w:rsidRPr="00DF49B8">
        <w:rPr>
          <w:rFonts w:cstheme="minorHAnsi"/>
          <w:sz w:val="24"/>
          <w:szCs w:val="24"/>
          <w:lang w:val="id-ID"/>
        </w:rPr>
        <w:t>liau (as) be</w:t>
      </w:r>
      <w:r w:rsidRPr="00DF49B8">
        <w:rPr>
          <w:rFonts w:cstheme="minorHAnsi"/>
          <w:sz w:val="24"/>
          <w:szCs w:val="24"/>
        </w:rPr>
        <w:t>rsabda</w:t>
      </w:r>
      <w:r w:rsidR="00C57CB1" w:rsidRPr="00DF49B8">
        <w:rPr>
          <w:rFonts w:cstheme="minorHAnsi"/>
          <w:sz w:val="24"/>
          <w:szCs w:val="24"/>
          <w:lang w:val="id-ID"/>
        </w:rPr>
        <w:t>, “Saya</w:t>
      </w:r>
      <w:r w:rsidRPr="00DF49B8">
        <w:rPr>
          <w:rFonts w:cstheme="minorHAnsi"/>
          <w:sz w:val="24"/>
          <w:szCs w:val="24"/>
        </w:rPr>
        <w:t xml:space="preserve"> katakan sejujurnya, janganlah anggap siapapun sebagai musuh bebuyutan, sekali kali tinggalkanlah kebiasaan membenci. Jika</w:t>
      </w:r>
      <w:r w:rsidR="00B9764B" w:rsidRPr="00DF49B8">
        <w:rPr>
          <w:rFonts w:cstheme="minorHAnsi"/>
          <w:sz w:val="24"/>
          <w:szCs w:val="24"/>
        </w:rPr>
        <w:t xml:space="preserve"> Allah </w:t>
      </w:r>
      <w:r w:rsidRPr="00DF49B8">
        <w:rPr>
          <w:rFonts w:cstheme="minorHAnsi"/>
          <w:sz w:val="24"/>
          <w:szCs w:val="24"/>
        </w:rPr>
        <w:t>Ta’ala bersama kalian dan kalian menjadi milik</w:t>
      </w:r>
      <w:r w:rsidR="00B9764B" w:rsidRPr="00DF49B8">
        <w:rPr>
          <w:rFonts w:cstheme="minorHAnsi"/>
          <w:sz w:val="24"/>
          <w:szCs w:val="24"/>
        </w:rPr>
        <w:t xml:space="preserve"> Allah </w:t>
      </w:r>
      <w:r w:rsidR="00C57CB1" w:rsidRPr="00DF49B8">
        <w:rPr>
          <w:rFonts w:cstheme="minorHAnsi"/>
          <w:sz w:val="24"/>
          <w:szCs w:val="24"/>
        </w:rPr>
        <w:t>Ta’ala</w:t>
      </w:r>
      <w:r w:rsidRPr="00DF49B8">
        <w:rPr>
          <w:rFonts w:cstheme="minorHAnsi"/>
          <w:sz w:val="24"/>
          <w:szCs w:val="24"/>
        </w:rPr>
        <w:t xml:space="preserve"> maka Dia dapat menjadikan musuh</w:t>
      </w:r>
      <w:r w:rsidR="00C57CB1" w:rsidRPr="00DF49B8">
        <w:rPr>
          <w:rFonts w:cstheme="minorHAnsi"/>
          <w:sz w:val="24"/>
          <w:szCs w:val="24"/>
          <w:lang w:val="id-ID"/>
        </w:rPr>
        <w:t xml:space="preserve"> kalian</w:t>
      </w:r>
      <w:r w:rsidRPr="00DF49B8">
        <w:rPr>
          <w:rFonts w:cstheme="minorHAnsi"/>
          <w:sz w:val="24"/>
          <w:szCs w:val="24"/>
        </w:rPr>
        <w:t xml:space="preserve"> sebagai pelayan</w:t>
      </w:r>
      <w:r w:rsidR="00C57CB1" w:rsidRPr="00DF49B8">
        <w:rPr>
          <w:rFonts w:cstheme="minorHAnsi"/>
          <w:sz w:val="24"/>
          <w:szCs w:val="24"/>
          <w:lang w:val="id-ID"/>
        </w:rPr>
        <w:t xml:space="preserve"> kalian</w:t>
      </w:r>
      <w:r w:rsidRPr="00DF49B8">
        <w:rPr>
          <w:rFonts w:cstheme="minorHAnsi"/>
          <w:sz w:val="24"/>
          <w:szCs w:val="24"/>
        </w:rPr>
        <w:t>. Namun jika kalian memutuskan hubungan dengan</w:t>
      </w:r>
      <w:r w:rsidR="00B9764B" w:rsidRPr="00DF49B8">
        <w:rPr>
          <w:rFonts w:cstheme="minorHAnsi"/>
          <w:sz w:val="24"/>
          <w:szCs w:val="24"/>
        </w:rPr>
        <w:t xml:space="preserve"> Allah </w:t>
      </w:r>
      <w:r w:rsidRPr="00DF49B8">
        <w:rPr>
          <w:rFonts w:cstheme="minorHAnsi"/>
          <w:sz w:val="24"/>
          <w:szCs w:val="24"/>
        </w:rPr>
        <w:t>Ta’ala sehingga tidak tersisa lagi jalinan denganNya dan berseberangan denganNya sudah menjadi perilaku kalian, lantas siapakah musuh bagimu yang lebih besar dari</w:t>
      </w:r>
      <w:r w:rsidR="00B9764B" w:rsidRPr="00DF49B8">
        <w:rPr>
          <w:rFonts w:cstheme="minorHAnsi"/>
          <w:sz w:val="24"/>
          <w:szCs w:val="24"/>
        </w:rPr>
        <w:t xml:space="preserve"> Allah </w:t>
      </w:r>
      <w:r w:rsidRPr="00DF49B8">
        <w:rPr>
          <w:rFonts w:cstheme="minorHAnsi"/>
          <w:sz w:val="24"/>
          <w:szCs w:val="24"/>
        </w:rPr>
        <w:t>Ta’ala? Manusia dapat selamat dari permusuhan kepada makhluk, namun jika Tuhan yang menjadi musuhnya, s</w:t>
      </w:r>
      <w:r w:rsidR="00C57CB1" w:rsidRPr="00DF49B8">
        <w:rPr>
          <w:rFonts w:cstheme="minorHAnsi"/>
          <w:sz w:val="24"/>
          <w:szCs w:val="24"/>
          <w:lang w:val="id-ID"/>
        </w:rPr>
        <w:t>e</w:t>
      </w:r>
      <w:r w:rsidRPr="00DF49B8">
        <w:rPr>
          <w:rFonts w:cstheme="minorHAnsi"/>
          <w:sz w:val="24"/>
          <w:szCs w:val="24"/>
        </w:rPr>
        <w:t>kalipun seluruh makhluk menjadi tem</w:t>
      </w:r>
      <w:r w:rsidR="00C57CB1" w:rsidRPr="00DF49B8">
        <w:rPr>
          <w:rFonts w:cstheme="minorHAnsi"/>
          <w:sz w:val="24"/>
          <w:szCs w:val="24"/>
        </w:rPr>
        <w:t>annya, maka tidak akan bisa apa-</w:t>
      </w:r>
      <w:r w:rsidRPr="00DF49B8">
        <w:rPr>
          <w:rFonts w:cstheme="minorHAnsi"/>
          <w:sz w:val="24"/>
          <w:szCs w:val="24"/>
        </w:rPr>
        <w:t>apa. Untuk itu ca</w:t>
      </w:r>
      <w:r w:rsidR="000636FE" w:rsidRPr="00DF49B8">
        <w:rPr>
          <w:rFonts w:cstheme="minorHAnsi"/>
          <w:sz w:val="24"/>
          <w:szCs w:val="24"/>
        </w:rPr>
        <w:t>ra yang kalian tempuh harus car</w:t>
      </w:r>
      <w:r w:rsidRPr="00DF49B8">
        <w:rPr>
          <w:rFonts w:cstheme="minorHAnsi"/>
          <w:sz w:val="24"/>
          <w:szCs w:val="24"/>
        </w:rPr>
        <w:t>a</w:t>
      </w:r>
      <w:r w:rsidR="000636FE" w:rsidRPr="00DF49B8">
        <w:rPr>
          <w:rFonts w:cstheme="minorHAnsi"/>
          <w:sz w:val="24"/>
          <w:szCs w:val="24"/>
          <w:lang w:val="id-ID"/>
        </w:rPr>
        <w:t>-</w:t>
      </w:r>
      <w:r w:rsidR="00C57CB1" w:rsidRPr="00DF49B8">
        <w:rPr>
          <w:rFonts w:cstheme="minorHAnsi"/>
          <w:sz w:val="24"/>
          <w:szCs w:val="24"/>
        </w:rPr>
        <w:t>cara para N</w:t>
      </w:r>
      <w:r w:rsidRPr="00DF49B8">
        <w:rPr>
          <w:rFonts w:cstheme="minorHAnsi"/>
          <w:sz w:val="24"/>
          <w:szCs w:val="24"/>
        </w:rPr>
        <w:t>abi.</w:t>
      </w:r>
    </w:p>
    <w:p w:rsidR="006A4CB4" w:rsidRPr="00DF49B8" w:rsidRDefault="00654FD8" w:rsidP="00FC614B">
      <w:pPr>
        <w:ind w:firstLine="432"/>
        <w:jc w:val="both"/>
        <w:rPr>
          <w:rFonts w:cstheme="minorHAnsi"/>
          <w:sz w:val="24"/>
          <w:szCs w:val="24"/>
          <w:lang w:val="id-ID"/>
        </w:rPr>
      </w:pPr>
      <w:r w:rsidRPr="00DF49B8">
        <w:rPr>
          <w:rFonts w:cstheme="minorHAnsi"/>
          <w:sz w:val="24"/>
          <w:szCs w:val="24"/>
        </w:rPr>
        <w:t xml:space="preserve">Allah Ta’ala menghendaki supaya tidak ada </w:t>
      </w:r>
      <w:r w:rsidR="00FF2354" w:rsidRPr="00DF49B8">
        <w:rPr>
          <w:rFonts w:cstheme="minorHAnsi"/>
          <w:sz w:val="24"/>
          <w:szCs w:val="24"/>
        </w:rPr>
        <w:t>kebencian</w:t>
      </w:r>
      <w:r w:rsidRPr="00DF49B8">
        <w:rPr>
          <w:rFonts w:cstheme="minorHAnsi"/>
          <w:sz w:val="24"/>
          <w:szCs w:val="24"/>
        </w:rPr>
        <w:t xml:space="preserve"> pribadi.</w:t>
      </w:r>
      <w:r w:rsidR="00FF2354" w:rsidRPr="00DF49B8">
        <w:rPr>
          <w:rFonts w:cstheme="minorHAnsi"/>
          <w:sz w:val="24"/>
          <w:szCs w:val="24"/>
        </w:rPr>
        <w:t xml:space="preserve"> Ingatlah dengan baik, manusia akan mendapatkan kemuliaan dan kehormatan jika secara pribadi ia tidak menebar permusuhan kepada siapapun. Lain halnya demi kehormatan</w:t>
      </w:r>
      <w:r w:rsidR="00B9764B" w:rsidRPr="00DF49B8">
        <w:rPr>
          <w:rFonts w:cstheme="minorHAnsi"/>
          <w:sz w:val="24"/>
          <w:szCs w:val="24"/>
        </w:rPr>
        <w:t xml:space="preserve"> Allah </w:t>
      </w:r>
      <w:r w:rsidR="00C57CB1" w:rsidRPr="00DF49B8">
        <w:rPr>
          <w:rFonts w:cstheme="minorHAnsi"/>
          <w:sz w:val="24"/>
          <w:szCs w:val="24"/>
        </w:rPr>
        <w:t xml:space="preserve">dan RasulNya yakni </w:t>
      </w:r>
      <w:r w:rsidR="00FF2354" w:rsidRPr="00DF49B8">
        <w:rPr>
          <w:rFonts w:cstheme="minorHAnsi"/>
          <w:sz w:val="24"/>
          <w:szCs w:val="24"/>
        </w:rPr>
        <w:t xml:space="preserve">siapa </w:t>
      </w:r>
      <w:r w:rsidR="003E3406" w:rsidRPr="00DF49B8">
        <w:rPr>
          <w:rFonts w:cstheme="minorHAnsi"/>
          <w:sz w:val="24"/>
          <w:szCs w:val="24"/>
        </w:rPr>
        <w:t>yang tidak memuliakan</w:t>
      </w:r>
      <w:r w:rsidR="00B9764B" w:rsidRPr="00DF49B8">
        <w:rPr>
          <w:rFonts w:cstheme="minorHAnsi"/>
          <w:sz w:val="24"/>
          <w:szCs w:val="24"/>
        </w:rPr>
        <w:t xml:space="preserve"> Allah </w:t>
      </w:r>
      <w:r w:rsidR="003E3406" w:rsidRPr="00DF49B8">
        <w:rPr>
          <w:rFonts w:cstheme="minorHAnsi"/>
          <w:sz w:val="24"/>
          <w:szCs w:val="24"/>
        </w:rPr>
        <w:t>dan Rasul</w:t>
      </w:r>
      <w:r w:rsidR="00C57CB1" w:rsidRPr="00DF49B8">
        <w:rPr>
          <w:rFonts w:cstheme="minorHAnsi"/>
          <w:sz w:val="24"/>
          <w:szCs w:val="24"/>
          <w:lang w:val="id-ID"/>
        </w:rPr>
        <w:t>-</w:t>
      </w:r>
      <w:r w:rsidR="003E3406" w:rsidRPr="00DF49B8">
        <w:rPr>
          <w:rFonts w:cstheme="minorHAnsi"/>
          <w:sz w:val="24"/>
          <w:szCs w:val="24"/>
        </w:rPr>
        <w:t>Nya bahkan memusuhi</w:t>
      </w:r>
      <w:r w:rsidR="00C57CB1" w:rsidRPr="00DF49B8">
        <w:rPr>
          <w:rFonts w:cstheme="minorHAnsi"/>
          <w:sz w:val="24"/>
          <w:szCs w:val="24"/>
          <w:lang w:val="id-ID"/>
        </w:rPr>
        <w:t>-</w:t>
      </w:r>
      <w:r w:rsidR="003E3406" w:rsidRPr="00DF49B8">
        <w:rPr>
          <w:rFonts w:cstheme="minorHAnsi"/>
          <w:sz w:val="24"/>
          <w:szCs w:val="24"/>
        </w:rPr>
        <w:t>Nya, maka anggaplah orang seperti itu sebagai musuhmu</w:t>
      </w:r>
      <w:r w:rsidR="006A4CB4" w:rsidRPr="00DF49B8">
        <w:rPr>
          <w:rFonts w:cstheme="minorHAnsi"/>
          <w:sz w:val="24"/>
          <w:szCs w:val="24"/>
          <w:lang w:val="id-ID"/>
        </w:rPr>
        <w:t>.”</w:t>
      </w:r>
    </w:p>
    <w:p w:rsidR="00FC614B" w:rsidRPr="00DF49B8" w:rsidRDefault="00C57CB1" w:rsidP="00FC614B">
      <w:pPr>
        <w:ind w:firstLine="432"/>
        <w:jc w:val="both"/>
        <w:rPr>
          <w:rFonts w:cstheme="minorHAnsi"/>
          <w:sz w:val="24"/>
          <w:szCs w:val="24"/>
        </w:rPr>
      </w:pPr>
      <w:r w:rsidRPr="00DF49B8">
        <w:rPr>
          <w:rFonts w:cstheme="minorHAnsi"/>
          <w:sz w:val="24"/>
          <w:szCs w:val="24"/>
          <w:lang w:val="id-ID"/>
        </w:rPr>
        <w:t xml:space="preserve">Akan tetapi, </w:t>
      </w:r>
      <w:r w:rsidR="003E3406" w:rsidRPr="00DF49B8">
        <w:rPr>
          <w:rFonts w:cstheme="minorHAnsi"/>
          <w:sz w:val="24"/>
          <w:szCs w:val="24"/>
        </w:rPr>
        <w:t>dalam hal ini beliau menjelaskan perihal menganggap musuh, bersabda, menganggapnya sebagai musuh di</w:t>
      </w:r>
      <w:r w:rsidRPr="00DF49B8">
        <w:rPr>
          <w:rFonts w:cstheme="minorHAnsi"/>
          <w:sz w:val="24"/>
          <w:szCs w:val="24"/>
          <w:lang w:val="id-ID"/>
        </w:rPr>
        <w:t xml:space="preserve"> </w:t>
      </w:r>
      <w:r w:rsidR="003E3406" w:rsidRPr="00DF49B8">
        <w:rPr>
          <w:rFonts w:cstheme="minorHAnsi"/>
          <w:sz w:val="24"/>
          <w:szCs w:val="24"/>
        </w:rPr>
        <w:t>sini ma</w:t>
      </w:r>
      <w:r w:rsidRPr="00DF49B8">
        <w:rPr>
          <w:rFonts w:cstheme="minorHAnsi"/>
          <w:sz w:val="24"/>
          <w:szCs w:val="24"/>
        </w:rPr>
        <w:t>ksudnya bukanlah kalian mengada-</w:t>
      </w:r>
      <w:r w:rsidR="003E3406" w:rsidRPr="00DF49B8">
        <w:rPr>
          <w:rFonts w:cstheme="minorHAnsi"/>
          <w:sz w:val="24"/>
          <w:szCs w:val="24"/>
        </w:rPr>
        <w:t>adakan kedustaan mengenainya atau merencanakan untuk menimpakan penderitaan padanya tanda sebab. Melainkan tinggalkanlah ia dan serahkan urusannya kepada</w:t>
      </w:r>
      <w:r w:rsidR="00B9764B" w:rsidRPr="00DF49B8">
        <w:rPr>
          <w:rFonts w:cstheme="minorHAnsi"/>
          <w:sz w:val="24"/>
          <w:szCs w:val="24"/>
        </w:rPr>
        <w:t xml:space="preserve"> Allah </w:t>
      </w:r>
      <w:r w:rsidR="003E3406" w:rsidRPr="00DF49B8">
        <w:rPr>
          <w:rFonts w:cstheme="minorHAnsi"/>
          <w:sz w:val="24"/>
          <w:szCs w:val="24"/>
        </w:rPr>
        <w:t>Ta’ala, jika mungkin doakanlah supaya ia men</w:t>
      </w:r>
      <w:r w:rsidR="00A62CD6" w:rsidRPr="00DF49B8">
        <w:rPr>
          <w:rFonts w:cstheme="minorHAnsi"/>
          <w:sz w:val="24"/>
          <w:szCs w:val="24"/>
        </w:rPr>
        <w:t>dapatkan is</w:t>
      </w:r>
      <w:r w:rsidRPr="00DF49B8">
        <w:rPr>
          <w:rFonts w:cstheme="minorHAnsi"/>
          <w:sz w:val="24"/>
          <w:szCs w:val="24"/>
          <w:lang w:val="id-ID"/>
        </w:rPr>
        <w:t>h</w:t>
      </w:r>
      <w:r w:rsidR="00A62CD6" w:rsidRPr="00DF49B8">
        <w:rPr>
          <w:rFonts w:cstheme="minorHAnsi"/>
          <w:sz w:val="24"/>
          <w:szCs w:val="24"/>
        </w:rPr>
        <w:t>lah</w:t>
      </w:r>
      <w:r w:rsidRPr="00DF49B8">
        <w:rPr>
          <w:rFonts w:cstheme="minorHAnsi"/>
          <w:sz w:val="24"/>
          <w:szCs w:val="24"/>
          <w:lang w:val="id-ID"/>
        </w:rPr>
        <w:t xml:space="preserve"> (perbaikan)</w:t>
      </w:r>
      <w:r w:rsidR="00A62CD6" w:rsidRPr="00DF49B8">
        <w:rPr>
          <w:rFonts w:cstheme="minorHAnsi"/>
          <w:sz w:val="24"/>
          <w:szCs w:val="24"/>
        </w:rPr>
        <w:t xml:space="preserve">. Janganlah memulai lagi permusuhan baru dari diri sendiri. </w:t>
      </w:r>
    </w:p>
    <w:p w:rsidR="00216765" w:rsidRPr="00DF49B8" w:rsidRDefault="004C0706" w:rsidP="00FC614B">
      <w:pPr>
        <w:ind w:firstLine="432"/>
        <w:jc w:val="both"/>
        <w:rPr>
          <w:rFonts w:cstheme="minorHAnsi"/>
          <w:sz w:val="24"/>
          <w:szCs w:val="24"/>
          <w:lang w:val="id-ID"/>
        </w:rPr>
      </w:pPr>
      <w:r w:rsidRPr="00DF49B8">
        <w:rPr>
          <w:rFonts w:cstheme="minorHAnsi"/>
          <w:sz w:val="24"/>
          <w:szCs w:val="24"/>
        </w:rPr>
        <w:t>Hadhrat</w:t>
      </w:r>
      <w:r w:rsidR="00C57CB1" w:rsidRPr="00DF49B8">
        <w:rPr>
          <w:rFonts w:cstheme="minorHAnsi"/>
          <w:sz w:val="24"/>
          <w:szCs w:val="24"/>
        </w:rPr>
        <w:t xml:space="preserve"> Masih Mauud bersabda, “</w:t>
      </w:r>
      <w:r w:rsidR="0012379A" w:rsidRPr="00DF49B8">
        <w:rPr>
          <w:rFonts w:cstheme="minorHAnsi"/>
          <w:sz w:val="24"/>
          <w:szCs w:val="24"/>
        </w:rPr>
        <w:t>Keadaan</w:t>
      </w:r>
      <w:r w:rsidR="00A62CD6" w:rsidRPr="00DF49B8">
        <w:rPr>
          <w:rFonts w:cstheme="minorHAnsi"/>
          <w:sz w:val="24"/>
          <w:szCs w:val="24"/>
        </w:rPr>
        <w:t xml:space="preserve"> akhlak harus sedemikian rupa lurus sehingga ketika kalian menasihati orang lain dengan niatan baik dan mengingatkannya dari kesalahan lakukanlah itu pada waktu yang tepat sehingga orang tersebut tidak tersinggung. Janga</w:t>
      </w:r>
      <w:r w:rsidR="006A4CB4" w:rsidRPr="00DF49B8">
        <w:rPr>
          <w:rFonts w:cstheme="minorHAnsi"/>
          <w:sz w:val="24"/>
          <w:szCs w:val="24"/>
          <w:lang w:val="id-ID"/>
        </w:rPr>
        <w:t>n</w:t>
      </w:r>
      <w:r w:rsidR="00A62CD6" w:rsidRPr="00DF49B8">
        <w:rPr>
          <w:rFonts w:cstheme="minorHAnsi"/>
          <w:sz w:val="24"/>
          <w:szCs w:val="24"/>
        </w:rPr>
        <w:t>lah memandang orang lain dengan pandangan merendahkan, jangan</w:t>
      </w:r>
      <w:r w:rsidR="00CF6B88" w:rsidRPr="00DF49B8">
        <w:rPr>
          <w:rFonts w:cstheme="minorHAnsi"/>
          <w:sz w:val="24"/>
          <w:szCs w:val="24"/>
        </w:rPr>
        <w:t>lah, jangan melukai perasaannya, jangan sampai tercipta ke</w:t>
      </w:r>
      <w:r w:rsidR="00C57CB1" w:rsidRPr="00DF49B8">
        <w:rPr>
          <w:rFonts w:cstheme="minorHAnsi"/>
          <w:sz w:val="24"/>
          <w:szCs w:val="24"/>
          <w:lang w:val="id-ID"/>
        </w:rPr>
        <w:t>kacaua</w:t>
      </w:r>
      <w:r w:rsidR="00C57CB1" w:rsidRPr="00DF49B8">
        <w:rPr>
          <w:rFonts w:cstheme="minorHAnsi"/>
          <w:sz w:val="24"/>
          <w:szCs w:val="24"/>
        </w:rPr>
        <w:t xml:space="preserve">n dan perkelahian dalam </w:t>
      </w:r>
      <w:r w:rsidR="00C57CB1" w:rsidRPr="00DF49B8">
        <w:rPr>
          <w:rFonts w:cstheme="minorHAnsi"/>
          <w:sz w:val="24"/>
          <w:szCs w:val="24"/>
          <w:lang w:val="id-ID"/>
        </w:rPr>
        <w:t>J</w:t>
      </w:r>
      <w:r w:rsidR="00CF6B88" w:rsidRPr="00DF49B8">
        <w:rPr>
          <w:rFonts w:cstheme="minorHAnsi"/>
          <w:sz w:val="24"/>
          <w:szCs w:val="24"/>
        </w:rPr>
        <w:t>emaat. Janganlah memandang saudara ruhani yang miskin dengan pandangan hina, janganlah merendahkan orang lain dengan membanggakan harta atau kehebatan silsilah keluarga, karena yang mulia dalam pandangan</w:t>
      </w:r>
      <w:r w:rsidR="00B9764B" w:rsidRPr="00DF49B8">
        <w:rPr>
          <w:rFonts w:cstheme="minorHAnsi"/>
          <w:sz w:val="24"/>
          <w:szCs w:val="24"/>
        </w:rPr>
        <w:t xml:space="preserve"> Allah </w:t>
      </w:r>
      <w:r w:rsidR="00CF6B88" w:rsidRPr="00DF49B8">
        <w:rPr>
          <w:rFonts w:cstheme="minorHAnsi"/>
          <w:sz w:val="24"/>
          <w:szCs w:val="24"/>
        </w:rPr>
        <w:t>Ta’ala adalah yang bertakwa.</w:t>
      </w:r>
      <w:r w:rsidR="00C57CB1" w:rsidRPr="00DF49B8">
        <w:rPr>
          <w:rFonts w:cstheme="minorHAnsi"/>
          <w:sz w:val="24"/>
          <w:szCs w:val="24"/>
          <w:lang w:val="id-ID"/>
        </w:rPr>
        <w:t xml:space="preserve"> Hal ini s</w:t>
      </w:r>
      <w:r w:rsidR="00C57CB1" w:rsidRPr="00DF49B8">
        <w:rPr>
          <w:rFonts w:cstheme="minorHAnsi"/>
          <w:sz w:val="24"/>
          <w:szCs w:val="24"/>
        </w:rPr>
        <w:t>ebagaimana D</w:t>
      </w:r>
      <w:r w:rsidR="00CF6B88" w:rsidRPr="00DF49B8">
        <w:rPr>
          <w:rFonts w:cstheme="minorHAnsi"/>
          <w:sz w:val="24"/>
          <w:szCs w:val="24"/>
        </w:rPr>
        <w:t>i</w:t>
      </w:r>
      <w:r w:rsidR="00C57CB1" w:rsidRPr="00DF49B8">
        <w:rPr>
          <w:rFonts w:cstheme="minorHAnsi"/>
          <w:sz w:val="24"/>
          <w:szCs w:val="24"/>
          <w:lang w:val="id-ID"/>
        </w:rPr>
        <w:t xml:space="preserve">a </w:t>
      </w:r>
      <w:r w:rsidR="00CF6B88" w:rsidRPr="00DF49B8">
        <w:rPr>
          <w:rFonts w:cstheme="minorHAnsi"/>
          <w:sz w:val="24"/>
          <w:szCs w:val="24"/>
        </w:rPr>
        <w:t>firmankan,</w:t>
      </w:r>
      <w:r w:rsidR="009676CA" w:rsidRPr="00DF49B8">
        <w:rPr>
          <w:rFonts w:cstheme="minorHAnsi"/>
          <w:sz w:val="24"/>
          <w:szCs w:val="24"/>
          <w:lang w:val="id-ID"/>
        </w:rPr>
        <w:t xml:space="preserve"> </w:t>
      </w:r>
      <w:r w:rsidR="009676CA" w:rsidRPr="00DF49B8">
        <w:rPr>
          <w:rFonts w:cstheme="minorHAnsi"/>
          <w:sz w:val="24"/>
          <w:szCs w:val="24"/>
          <w:rtl/>
          <w:lang w:bidi="ar"/>
        </w:rPr>
        <w:t>يَا أَيُّهَا النَّاسُ إِنَّا خَلَقْنَاكُمْ مِنْ ذَكَرٍ وَأُنْثَى وَجَعَلْنَاكُمْ شُعُوبًا وَقَبَائِلَ لِتَعَارَفُوا إِنَّ أَكْرَمَكُمْ عِنْدَ اللَّهِ أَتْقَاكُمْ</w:t>
      </w:r>
      <w:r w:rsidR="009676CA" w:rsidRPr="00DF49B8">
        <w:rPr>
          <w:rFonts w:cstheme="minorHAnsi"/>
          <w:sz w:val="24"/>
          <w:szCs w:val="24"/>
        </w:rPr>
        <w:t xml:space="preserve"> “...inna akramakum indallaahi atqaakum – “...sesungguhnya yang paling mulia diantara kalian adalah yang paling bertakwa.” </w:t>
      </w:r>
      <w:r w:rsidR="009676CA" w:rsidRPr="00DF49B8">
        <w:rPr>
          <w:rFonts w:cstheme="minorHAnsi"/>
          <w:sz w:val="24"/>
          <w:szCs w:val="24"/>
          <w:lang w:eastAsia="id-ID"/>
        </w:rPr>
        <w:t>Al-Ḥujurāt (49:14)</w:t>
      </w:r>
      <w:r w:rsidR="00CF6B88" w:rsidRPr="00DF49B8">
        <w:rPr>
          <w:rFonts w:cstheme="minorHAnsi"/>
          <w:sz w:val="24"/>
          <w:szCs w:val="24"/>
        </w:rPr>
        <w:t xml:space="preserve"> Perlakukanlah orang lain dengan akhlak mulia. Barangsiapa yang memperlihatkan contoh akhlak yang buruk, tidaklah baik. </w:t>
      </w:r>
      <w:r w:rsidR="00C57CB1" w:rsidRPr="00DF49B8">
        <w:rPr>
          <w:rFonts w:cstheme="minorHAnsi"/>
          <w:sz w:val="24"/>
          <w:szCs w:val="24"/>
        </w:rPr>
        <w:t>Orang-orang mencari-</w:t>
      </w:r>
      <w:r w:rsidR="00D66675" w:rsidRPr="00DF49B8">
        <w:rPr>
          <w:rFonts w:cstheme="minorHAnsi"/>
          <w:sz w:val="24"/>
          <w:szCs w:val="24"/>
        </w:rPr>
        <w:t xml:space="preserve">cari alasan untuk dapat mengangkat telunjuk kepada jemaat kita. Bagi orang lain satu thaun, sedangkan bagi jemaat kita dua thaun. </w:t>
      </w:r>
      <w:r w:rsidR="00754DC3" w:rsidRPr="00DF49B8">
        <w:rPr>
          <w:rFonts w:cstheme="minorHAnsi"/>
          <w:sz w:val="24"/>
          <w:szCs w:val="24"/>
        </w:rPr>
        <w:t xml:space="preserve">Jika ada salah seorang anggota jemaat melakukan keburukan, maka disebabkan oleh satu orang tersebut dapat mencemarkan nama baik seluruh jemaat. Tingkatkanlah sikap bijak, kelembutan, dan keahlian untuk </w:t>
      </w:r>
      <w:r w:rsidR="00B4518A" w:rsidRPr="00DF49B8">
        <w:rPr>
          <w:rFonts w:cstheme="minorHAnsi"/>
          <w:sz w:val="24"/>
          <w:szCs w:val="24"/>
        </w:rPr>
        <w:t xml:space="preserve">memaafkan. Ketika orang bodoh mengatakan sesuatu dengan mengatakan sesuatu dengan kebodohannya, jawablah dengan </w:t>
      </w:r>
      <w:r w:rsidR="00D17C67" w:rsidRPr="00DF49B8">
        <w:rPr>
          <w:rFonts w:cstheme="minorHAnsi"/>
          <w:sz w:val="24"/>
          <w:szCs w:val="24"/>
        </w:rPr>
        <w:t>kepala dingin dan baik. Janganlah menjawab ucapan sia-sia dengan yang serupa.</w:t>
      </w:r>
      <w:r w:rsidR="009E49F3" w:rsidRPr="00DF49B8">
        <w:rPr>
          <w:rFonts w:cstheme="minorHAnsi"/>
          <w:sz w:val="24"/>
          <w:szCs w:val="24"/>
          <w:lang w:val="id-ID"/>
        </w:rPr>
        <w:t>”</w:t>
      </w:r>
    </w:p>
    <w:p w:rsidR="00147CFD" w:rsidRPr="00DF49B8" w:rsidRDefault="002A2425" w:rsidP="00FC614B">
      <w:pPr>
        <w:ind w:firstLine="432"/>
        <w:jc w:val="both"/>
        <w:rPr>
          <w:rFonts w:cstheme="minorHAnsi"/>
          <w:sz w:val="24"/>
          <w:szCs w:val="24"/>
          <w:lang w:val="id-ID"/>
        </w:rPr>
      </w:pPr>
      <w:r w:rsidRPr="00DF49B8">
        <w:rPr>
          <w:rFonts w:cstheme="minorHAnsi"/>
          <w:sz w:val="24"/>
          <w:szCs w:val="24"/>
          <w:lang w:val="id-ID"/>
        </w:rPr>
        <w:t>“S</w:t>
      </w:r>
      <w:r w:rsidR="00D17C67" w:rsidRPr="00DF49B8">
        <w:rPr>
          <w:rFonts w:cstheme="minorHAnsi"/>
          <w:sz w:val="24"/>
          <w:szCs w:val="24"/>
        </w:rPr>
        <w:t>eyogyanya pada masa cobaan ini tempuhlah ketakwaan dengan membunuh hawa nafsu pribadi. Maksud saya adalah, peganglah nasihat, dunia adalah benda fana, pada akhirnya akan mati juga, kebahagiaan terletak dalam perara agama, tujuan yang utama adala</w:t>
      </w:r>
      <w:r w:rsidRPr="00DF49B8">
        <w:rPr>
          <w:rFonts w:cstheme="minorHAnsi"/>
          <w:sz w:val="24"/>
          <w:szCs w:val="24"/>
        </w:rPr>
        <w:t>h agama.”</w:t>
      </w:r>
    </w:p>
    <w:p w:rsidR="00216765" w:rsidRPr="00DF49B8" w:rsidRDefault="00D17C67" w:rsidP="00FC614B">
      <w:pPr>
        <w:ind w:firstLine="432"/>
        <w:jc w:val="both"/>
        <w:rPr>
          <w:rFonts w:cstheme="minorHAnsi"/>
          <w:sz w:val="24"/>
          <w:szCs w:val="24"/>
        </w:rPr>
      </w:pPr>
      <w:r w:rsidRPr="00DF49B8">
        <w:rPr>
          <w:rFonts w:cstheme="minorHAnsi"/>
          <w:sz w:val="24"/>
          <w:szCs w:val="24"/>
        </w:rPr>
        <w:t xml:space="preserve">Dalam satu kesempatan, </w:t>
      </w:r>
      <w:r w:rsidR="004C0706" w:rsidRPr="00DF49B8">
        <w:rPr>
          <w:rFonts w:cstheme="minorHAnsi"/>
          <w:sz w:val="24"/>
          <w:szCs w:val="24"/>
        </w:rPr>
        <w:t>Hadhrat</w:t>
      </w:r>
      <w:r w:rsidR="009E49F3" w:rsidRPr="00DF49B8">
        <w:rPr>
          <w:rFonts w:cstheme="minorHAnsi"/>
          <w:sz w:val="24"/>
          <w:szCs w:val="24"/>
        </w:rPr>
        <w:t xml:space="preserve"> Masih </w:t>
      </w:r>
      <w:r w:rsidR="002A2425" w:rsidRPr="00DF49B8">
        <w:rPr>
          <w:rFonts w:cstheme="minorHAnsi"/>
          <w:sz w:val="24"/>
          <w:szCs w:val="24"/>
        </w:rPr>
        <w:t>Mau’ud (as)</w:t>
      </w:r>
      <w:r w:rsidR="009E49F3" w:rsidRPr="00DF49B8">
        <w:rPr>
          <w:rFonts w:cstheme="minorHAnsi"/>
          <w:sz w:val="24"/>
          <w:szCs w:val="24"/>
        </w:rPr>
        <w:t xml:space="preserve"> bersabda, “</w:t>
      </w:r>
      <w:r w:rsidRPr="00DF49B8">
        <w:rPr>
          <w:rFonts w:cstheme="minorHAnsi"/>
          <w:sz w:val="24"/>
          <w:szCs w:val="24"/>
        </w:rPr>
        <w:t xml:space="preserve">Jemaat kita hendaknya jangan hanya </w:t>
      </w:r>
      <w:r w:rsidR="00BA3003" w:rsidRPr="00DF49B8">
        <w:rPr>
          <w:rFonts w:cstheme="minorHAnsi"/>
          <w:sz w:val="24"/>
          <w:szCs w:val="24"/>
        </w:rPr>
        <w:t xml:space="preserve">ucapan belaka, melainkan harus memenuhi kehendak sesungguhnya dari baiat. Hendaknya menciptakan perubahan dalam diri. Dengan hanya menguasai permasalahan saja kalian tidak akan dapat membahagiakan Tuhan. Jika tidak terjadi perubahan diri, maka tidak ada bedanya antara kalian dengan ghair. Jika dalam diri kalia terdapat makar, tipudaya, kemalasan, kelalaian, maka kalian akan dibinasakan terlebih dulu sebelum yang lainnya. </w:t>
      </w:r>
    </w:p>
    <w:p w:rsidR="00194C70" w:rsidRPr="00DF49B8" w:rsidRDefault="00BA3003" w:rsidP="00FC614B">
      <w:pPr>
        <w:ind w:firstLine="432"/>
        <w:jc w:val="both"/>
        <w:rPr>
          <w:rFonts w:cstheme="minorHAnsi"/>
          <w:sz w:val="24"/>
          <w:szCs w:val="24"/>
          <w:lang w:val="id-ID"/>
        </w:rPr>
      </w:pPr>
      <w:r w:rsidRPr="00DF49B8">
        <w:rPr>
          <w:rFonts w:cstheme="minorHAnsi"/>
          <w:sz w:val="24"/>
          <w:szCs w:val="24"/>
        </w:rPr>
        <w:t>Hendaknya setiap orang mengangkat bebannya masing masing dan memenuhi janjinya. Umur tidak dapat dipercaya. Barangsiap</w:t>
      </w:r>
      <w:r w:rsidR="00086A32" w:rsidRPr="00DF49B8">
        <w:rPr>
          <w:rFonts w:cstheme="minorHAnsi"/>
          <w:sz w:val="24"/>
          <w:szCs w:val="24"/>
        </w:rPr>
        <w:t xml:space="preserve">a beramal baik sebelum berakhirnya umur, diharapkan akan suci dari dosa. Berusahalah untuk </w:t>
      </w:r>
      <w:r w:rsidR="004A2B42" w:rsidRPr="00DF49B8">
        <w:rPr>
          <w:rFonts w:cstheme="minorHAnsi"/>
          <w:sz w:val="24"/>
          <w:szCs w:val="24"/>
        </w:rPr>
        <w:t>menciptakan perubahan diri, berdoalah dalam shalat. Masuklah kedalam</w:t>
      </w:r>
      <w:r w:rsidR="009E49F3" w:rsidRPr="00DF49B8">
        <w:rPr>
          <w:rFonts w:cstheme="minorHAnsi"/>
          <w:sz w:val="24"/>
          <w:szCs w:val="24"/>
          <w:lang w:val="id-ID"/>
        </w:rPr>
        <w:t xml:space="preserve"> </w:t>
      </w:r>
      <w:r w:rsidR="009E49F3" w:rsidRPr="00DF49B8">
        <w:rPr>
          <w:rFonts w:cstheme="minorHAnsi"/>
          <w:b/>
          <w:bCs/>
          <w:sz w:val="24"/>
          <w:szCs w:val="24"/>
          <w:rtl/>
          <w:lang w:bidi="ar-SY"/>
        </w:rPr>
        <w:t xml:space="preserve">وَالَّذِينَ جَاهَدُوا فِينَا لَنَهْدِيَنَّهُمْ سُبُلَنَا </w:t>
      </w:r>
      <w:r w:rsidR="009E49F3" w:rsidRPr="00DF49B8">
        <w:rPr>
          <w:rFonts w:cstheme="minorHAnsi"/>
          <w:i/>
          <w:iCs/>
          <w:sz w:val="24"/>
          <w:szCs w:val="24"/>
        </w:rPr>
        <w:t xml:space="preserve"> ‘Walladziina jaahaduu fiina lanahdiyannahum subulana.’ </w:t>
      </w:r>
      <w:r w:rsidR="009E49F3" w:rsidRPr="00DF49B8">
        <w:rPr>
          <w:rFonts w:cstheme="minorHAnsi"/>
          <w:sz w:val="24"/>
          <w:szCs w:val="24"/>
        </w:rPr>
        <w:t>– ‘</w:t>
      </w:r>
      <w:r w:rsidR="009E49F3" w:rsidRPr="00DF49B8">
        <w:rPr>
          <w:rFonts w:cstheme="minorHAnsi"/>
          <w:sz w:val="24"/>
          <w:szCs w:val="24"/>
          <w:lang w:val="en-US"/>
        </w:rPr>
        <w:t>siapa saja yang berusaha untuk berjumpa dengan</w:t>
      </w:r>
      <w:r w:rsidR="009E49F3" w:rsidRPr="00DF49B8">
        <w:rPr>
          <w:rFonts w:cstheme="minorHAnsi"/>
          <w:sz w:val="24"/>
          <w:szCs w:val="24"/>
          <w:lang w:val="id-ID"/>
        </w:rPr>
        <w:t>-K</w:t>
      </w:r>
      <w:r w:rsidR="009E49F3" w:rsidRPr="00DF49B8">
        <w:rPr>
          <w:rFonts w:cstheme="minorHAnsi"/>
          <w:sz w:val="24"/>
          <w:szCs w:val="24"/>
          <w:lang w:val="en-US"/>
        </w:rPr>
        <w:t xml:space="preserve">u, maka pasti </w:t>
      </w:r>
      <w:r w:rsidR="009E49F3" w:rsidRPr="00DF49B8">
        <w:rPr>
          <w:rFonts w:cstheme="minorHAnsi"/>
          <w:sz w:val="24"/>
          <w:szCs w:val="24"/>
          <w:lang w:val="id-ID"/>
        </w:rPr>
        <w:t>Aku</w:t>
      </w:r>
      <w:r w:rsidR="009E49F3" w:rsidRPr="00DF49B8">
        <w:rPr>
          <w:rFonts w:cstheme="minorHAnsi"/>
          <w:sz w:val="24"/>
          <w:szCs w:val="24"/>
          <w:lang w:val="en-US"/>
        </w:rPr>
        <w:t xml:space="preserve"> akan berika</w:t>
      </w:r>
      <w:r w:rsidR="009E49F3" w:rsidRPr="00DF49B8">
        <w:rPr>
          <w:rFonts w:cstheme="minorHAnsi"/>
          <w:sz w:val="24"/>
          <w:szCs w:val="24"/>
          <w:lang w:val="id-ID"/>
        </w:rPr>
        <w:t>n</w:t>
      </w:r>
      <w:r w:rsidR="009E49F3" w:rsidRPr="00DF49B8">
        <w:rPr>
          <w:rFonts w:cstheme="minorHAnsi"/>
          <w:sz w:val="24"/>
          <w:szCs w:val="24"/>
          <w:lang w:val="en-US"/>
        </w:rPr>
        <w:t xml:space="preserve"> taufik padanya untuk melangkah pada jalan</w:t>
      </w:r>
      <w:r w:rsidR="009E49F3" w:rsidRPr="00DF49B8">
        <w:rPr>
          <w:rFonts w:cstheme="minorHAnsi"/>
          <w:sz w:val="24"/>
          <w:szCs w:val="24"/>
          <w:lang w:val="id-ID"/>
        </w:rPr>
        <w:t>-</w:t>
      </w:r>
      <w:r w:rsidR="009E49F3" w:rsidRPr="00DF49B8">
        <w:rPr>
          <w:rFonts w:cstheme="minorHAnsi"/>
          <w:sz w:val="24"/>
          <w:szCs w:val="24"/>
          <w:lang w:val="en-US"/>
        </w:rPr>
        <w:t>Ku</w:t>
      </w:r>
      <w:r w:rsidR="009E49F3" w:rsidRPr="00DF49B8">
        <w:rPr>
          <w:rFonts w:cstheme="minorHAnsi"/>
          <w:sz w:val="24"/>
          <w:szCs w:val="24"/>
        </w:rPr>
        <w:t>.’</w:t>
      </w:r>
      <w:r w:rsidR="009E49F3" w:rsidRPr="00DF49B8">
        <w:rPr>
          <w:rFonts w:cstheme="minorHAnsi"/>
          <w:sz w:val="24"/>
          <w:szCs w:val="24"/>
          <w:lang w:val="id-ID"/>
        </w:rPr>
        <w:t xml:space="preserve"> (Al-Ankabut, 29:70)</w:t>
      </w:r>
      <w:r w:rsidR="00875166" w:rsidRPr="00DF49B8">
        <w:rPr>
          <w:rFonts w:cstheme="minorHAnsi"/>
          <w:sz w:val="24"/>
          <w:szCs w:val="24"/>
          <w:lang w:val="id-ID"/>
        </w:rPr>
        <w:t xml:space="preserve"> </w:t>
      </w:r>
      <w:r w:rsidR="00875166" w:rsidRPr="00DF49B8">
        <w:rPr>
          <w:rFonts w:cstheme="minorHAnsi"/>
          <w:sz w:val="24"/>
          <w:szCs w:val="24"/>
          <w:lang w:val="id-ID" w:bidi="ur-PK"/>
        </w:rPr>
        <w:t>d</w:t>
      </w:r>
      <w:r w:rsidR="004A2B42" w:rsidRPr="00DF49B8">
        <w:rPr>
          <w:rFonts w:cstheme="minorHAnsi"/>
          <w:sz w:val="24"/>
          <w:szCs w:val="24"/>
        </w:rPr>
        <w:t>engan sedekah, khairaat dan berbagai cara lainnya. Sebagaiman</w:t>
      </w:r>
      <w:r w:rsidR="00875166" w:rsidRPr="00DF49B8">
        <w:rPr>
          <w:rFonts w:cstheme="minorHAnsi"/>
          <w:sz w:val="24"/>
          <w:szCs w:val="24"/>
          <w:lang w:val="id-ID"/>
        </w:rPr>
        <w:t>a</w:t>
      </w:r>
      <w:r w:rsidR="004A2B42" w:rsidRPr="00DF49B8">
        <w:rPr>
          <w:rFonts w:cstheme="minorHAnsi"/>
          <w:sz w:val="24"/>
          <w:szCs w:val="24"/>
        </w:rPr>
        <w:t xml:space="preserve"> seorang yang tengah sakit pergi menemui tabib, mengkonsumsi obat, </w:t>
      </w:r>
      <w:r w:rsidR="00B9764B" w:rsidRPr="00DF49B8">
        <w:rPr>
          <w:rFonts w:cstheme="minorHAnsi"/>
          <w:sz w:val="24"/>
          <w:szCs w:val="24"/>
        </w:rPr>
        <w:t>membersihkan perut, me</w:t>
      </w:r>
      <w:r w:rsidR="00B9764B" w:rsidRPr="00DF49B8">
        <w:rPr>
          <w:rFonts w:cstheme="minorHAnsi"/>
          <w:sz w:val="24"/>
          <w:szCs w:val="24"/>
          <w:lang w:val="id-ID"/>
        </w:rPr>
        <w:t>meriksa</w:t>
      </w:r>
      <w:r w:rsidR="00537180" w:rsidRPr="00DF49B8">
        <w:rPr>
          <w:rFonts w:cstheme="minorHAnsi"/>
          <w:sz w:val="24"/>
          <w:szCs w:val="24"/>
        </w:rPr>
        <w:t xml:space="preserve"> darah, menstabilkan suhu tubuh dan melakukan berbagai cara untuk mendapatkan kesembuhan</w:t>
      </w:r>
      <w:r w:rsidR="00875166" w:rsidRPr="00DF49B8">
        <w:rPr>
          <w:rFonts w:cstheme="minorHAnsi"/>
          <w:sz w:val="24"/>
          <w:szCs w:val="24"/>
          <w:lang w:val="id-ID"/>
        </w:rPr>
        <w:t>; b</w:t>
      </w:r>
      <w:r w:rsidR="00537180" w:rsidRPr="00DF49B8">
        <w:rPr>
          <w:rFonts w:cstheme="minorHAnsi"/>
          <w:sz w:val="24"/>
          <w:szCs w:val="24"/>
        </w:rPr>
        <w:t>egitu juga untuk menjauhkan penyakit penyakit ruhani,</w:t>
      </w:r>
      <w:r w:rsidR="00875166" w:rsidRPr="00DF49B8">
        <w:rPr>
          <w:rFonts w:cstheme="minorHAnsi"/>
          <w:sz w:val="24"/>
          <w:szCs w:val="24"/>
          <w:lang w:val="id-ID"/>
        </w:rPr>
        <w:t xml:space="preserve"> l</w:t>
      </w:r>
      <w:r w:rsidR="00537180" w:rsidRPr="00DF49B8">
        <w:rPr>
          <w:rFonts w:cstheme="minorHAnsi"/>
          <w:sz w:val="24"/>
          <w:szCs w:val="24"/>
        </w:rPr>
        <w:t>akukanlah beragam upaya. Tidak hanya di</w:t>
      </w:r>
      <w:r w:rsidR="002A2425" w:rsidRPr="00DF49B8">
        <w:rPr>
          <w:rFonts w:cstheme="minorHAnsi"/>
          <w:sz w:val="24"/>
          <w:szCs w:val="24"/>
          <w:lang w:val="id-ID"/>
        </w:rPr>
        <w:t xml:space="preserve"> </w:t>
      </w:r>
      <w:r w:rsidR="00537180" w:rsidRPr="00DF49B8">
        <w:rPr>
          <w:rFonts w:cstheme="minorHAnsi"/>
          <w:sz w:val="24"/>
          <w:szCs w:val="24"/>
        </w:rPr>
        <w:t>mulut saja bahkan beragam cara mujahadah yang telah</w:t>
      </w:r>
      <w:r w:rsidR="00B9764B" w:rsidRPr="00DF49B8">
        <w:rPr>
          <w:rFonts w:cstheme="minorHAnsi"/>
          <w:sz w:val="24"/>
          <w:szCs w:val="24"/>
        </w:rPr>
        <w:t xml:space="preserve"> Allah </w:t>
      </w:r>
      <w:r w:rsidR="00537180" w:rsidRPr="00DF49B8">
        <w:rPr>
          <w:rFonts w:cstheme="minorHAnsi"/>
          <w:sz w:val="24"/>
          <w:szCs w:val="24"/>
        </w:rPr>
        <w:t xml:space="preserve">Ta’ala ajarkan, amalkanlah semuanya. Bersedekahlah dan </w:t>
      </w:r>
      <w:r w:rsidR="00875166" w:rsidRPr="00DF49B8">
        <w:rPr>
          <w:rFonts w:cstheme="minorHAnsi"/>
          <w:sz w:val="24"/>
          <w:szCs w:val="24"/>
          <w:lang w:val="id-ID"/>
        </w:rPr>
        <w:t xml:space="preserve">lakukanlah </w:t>
      </w:r>
      <w:r w:rsidR="00537180" w:rsidRPr="00DF49B8">
        <w:rPr>
          <w:rFonts w:cstheme="minorHAnsi"/>
          <w:sz w:val="24"/>
          <w:szCs w:val="24"/>
        </w:rPr>
        <w:t>khairat</w:t>
      </w:r>
      <w:r w:rsidR="00875166" w:rsidRPr="00DF49B8">
        <w:rPr>
          <w:rFonts w:cstheme="minorHAnsi"/>
          <w:sz w:val="24"/>
          <w:szCs w:val="24"/>
          <w:lang w:val="id-ID"/>
        </w:rPr>
        <w:t xml:space="preserve"> (berbagai kebaikan). Pergilah</w:t>
      </w:r>
      <w:r w:rsidR="00875166" w:rsidRPr="00DF49B8">
        <w:rPr>
          <w:rFonts w:cstheme="minorHAnsi"/>
          <w:sz w:val="24"/>
          <w:szCs w:val="24"/>
        </w:rPr>
        <w:t xml:space="preserve"> ke huta</w:t>
      </w:r>
      <w:r w:rsidR="00537180" w:rsidRPr="00DF49B8">
        <w:rPr>
          <w:rFonts w:cstheme="minorHAnsi"/>
          <w:sz w:val="24"/>
          <w:szCs w:val="24"/>
        </w:rPr>
        <w:t>n dan</w:t>
      </w:r>
      <w:r w:rsidR="00875166" w:rsidRPr="00DF49B8">
        <w:rPr>
          <w:rFonts w:cstheme="minorHAnsi"/>
          <w:sz w:val="24"/>
          <w:szCs w:val="24"/>
          <w:lang w:val="id-ID"/>
        </w:rPr>
        <w:t xml:space="preserve"> </w:t>
      </w:r>
      <w:r w:rsidR="00875166" w:rsidRPr="00DF49B8">
        <w:rPr>
          <w:rFonts w:cstheme="minorHAnsi"/>
          <w:sz w:val="24"/>
          <w:szCs w:val="24"/>
        </w:rPr>
        <w:t>berdoa</w:t>
      </w:r>
      <w:r w:rsidR="00875166" w:rsidRPr="00DF49B8">
        <w:rPr>
          <w:rFonts w:cstheme="minorHAnsi"/>
          <w:sz w:val="24"/>
          <w:szCs w:val="24"/>
          <w:lang w:val="id-ID"/>
        </w:rPr>
        <w:t>lah</w:t>
      </w:r>
      <w:r w:rsidR="00875166" w:rsidRPr="00DF49B8">
        <w:rPr>
          <w:rFonts w:cstheme="minorHAnsi"/>
          <w:sz w:val="24"/>
          <w:szCs w:val="24"/>
          <w:lang w:val="id-ID"/>
        </w:rPr>
        <w:t>.</w:t>
      </w:r>
      <w:r w:rsidR="00875166" w:rsidRPr="00DF49B8">
        <w:rPr>
          <w:rFonts w:cstheme="minorHAnsi"/>
          <w:color w:val="FF0000"/>
          <w:sz w:val="24"/>
          <w:szCs w:val="24"/>
          <w:lang w:val="id-ID"/>
        </w:rPr>
        <w:t xml:space="preserve"> </w:t>
      </w:r>
      <w:r w:rsidR="00B9764B" w:rsidRPr="00DF49B8">
        <w:rPr>
          <w:rFonts w:cstheme="minorHAnsi"/>
          <w:sz w:val="24"/>
          <w:szCs w:val="24"/>
        </w:rPr>
        <w:t xml:space="preserve">Allah </w:t>
      </w:r>
      <w:r w:rsidR="00537180" w:rsidRPr="00DF49B8">
        <w:rPr>
          <w:rFonts w:cstheme="minorHAnsi"/>
          <w:sz w:val="24"/>
          <w:szCs w:val="24"/>
        </w:rPr>
        <w:t>Ta’ala menyukai orang yang melakukan beragam upaya. Ketika manusia mengamalkan semua cara, maka pasti saja ada target yang mengena sasaran.</w:t>
      </w:r>
      <w:r w:rsidR="00EA6511" w:rsidRPr="00DF49B8">
        <w:rPr>
          <w:rFonts w:cstheme="minorHAnsi"/>
          <w:sz w:val="24"/>
          <w:szCs w:val="24"/>
          <w:lang w:val="id-ID"/>
        </w:rPr>
        <w:t>”</w:t>
      </w:r>
    </w:p>
    <w:p w:rsidR="00FC614B" w:rsidRPr="00DF49B8" w:rsidRDefault="00537180" w:rsidP="00FC614B">
      <w:pPr>
        <w:ind w:firstLine="432"/>
        <w:jc w:val="both"/>
        <w:rPr>
          <w:rFonts w:cstheme="minorHAnsi"/>
          <w:sz w:val="24"/>
          <w:szCs w:val="24"/>
        </w:rPr>
      </w:pPr>
      <w:r w:rsidRPr="00DF49B8">
        <w:rPr>
          <w:rFonts w:cstheme="minorHAnsi"/>
          <w:sz w:val="24"/>
          <w:szCs w:val="24"/>
        </w:rPr>
        <w:t>Jadi, dalam hari hari ini khususnya dimana di Pakistan dan di beberapa negara lainnya suhu penentangan terhadap jemaat tengah meningkat, kita hendaknya berupaya untuk melakukan beragam upaya untuk dapat menarik karunia dan rahmat Ilahi. Ketika musuh telah sampai pada puncak penentangannya maka kitapun harus berusaha lebih dari sebelumnya untuk men</w:t>
      </w:r>
      <w:r w:rsidR="00FC614B" w:rsidRPr="00DF49B8">
        <w:rPr>
          <w:rFonts w:cstheme="minorHAnsi"/>
          <w:sz w:val="24"/>
          <w:szCs w:val="24"/>
        </w:rPr>
        <w:t>arik karunia dan rahmat Ilahi.</w:t>
      </w:r>
    </w:p>
    <w:p w:rsidR="00EF21C0" w:rsidRPr="00DF49B8" w:rsidRDefault="00552E83" w:rsidP="00EF21C0">
      <w:pPr>
        <w:ind w:firstLine="432"/>
        <w:jc w:val="both"/>
        <w:rPr>
          <w:rFonts w:cstheme="minorHAnsi"/>
          <w:sz w:val="24"/>
          <w:szCs w:val="24"/>
          <w:lang w:val="id-ID"/>
        </w:rPr>
      </w:pPr>
      <w:r w:rsidRPr="00DF49B8">
        <w:rPr>
          <w:rFonts w:cstheme="minorHAnsi"/>
          <w:sz w:val="24"/>
          <w:szCs w:val="24"/>
        </w:rPr>
        <w:t>Demikian pula, di</w:t>
      </w:r>
      <w:r w:rsidR="00147CFD" w:rsidRPr="00DF49B8">
        <w:rPr>
          <w:rFonts w:cstheme="minorHAnsi"/>
          <w:sz w:val="24"/>
          <w:szCs w:val="24"/>
          <w:lang w:val="id-ID"/>
        </w:rPr>
        <w:t xml:space="preserve"> </w:t>
      </w:r>
      <w:r w:rsidRPr="00DF49B8">
        <w:rPr>
          <w:rFonts w:cstheme="minorHAnsi"/>
          <w:sz w:val="24"/>
          <w:szCs w:val="24"/>
        </w:rPr>
        <w:t xml:space="preserve">zaman ini maqam dan martabat </w:t>
      </w:r>
      <w:r w:rsidR="00FE21E3" w:rsidRPr="00DF49B8">
        <w:rPr>
          <w:rFonts w:cstheme="minorHAnsi"/>
          <w:sz w:val="24"/>
          <w:szCs w:val="24"/>
        </w:rPr>
        <w:t>Rasulullah (saw)</w:t>
      </w:r>
      <w:r w:rsidRPr="00DF49B8">
        <w:rPr>
          <w:rFonts w:cstheme="minorHAnsi"/>
          <w:sz w:val="24"/>
          <w:szCs w:val="24"/>
        </w:rPr>
        <w:t xml:space="preserve"> dan hakikat suri teladan </w:t>
      </w:r>
      <w:r w:rsidR="00086A32" w:rsidRPr="00DF49B8">
        <w:rPr>
          <w:rFonts w:cstheme="minorHAnsi"/>
          <w:sz w:val="24"/>
          <w:szCs w:val="24"/>
        </w:rPr>
        <w:t xml:space="preserve">ia akan </w:t>
      </w:r>
      <w:r w:rsidR="00AD07E3" w:rsidRPr="00DF49B8">
        <w:rPr>
          <w:rFonts w:cstheme="minorHAnsi"/>
          <w:sz w:val="24"/>
          <w:szCs w:val="24"/>
        </w:rPr>
        <w:t xml:space="preserve">mua ini yakni akhlak mulia dan pemenuhan huququllah dan huququl ibad dapat diraih hanya dengan mengikuti teladan Rasulullah. </w:t>
      </w:r>
      <w:r w:rsidR="00875166" w:rsidRPr="00DF49B8">
        <w:rPr>
          <w:rFonts w:cstheme="minorHAnsi"/>
          <w:sz w:val="24"/>
          <w:szCs w:val="24"/>
        </w:rPr>
        <w:t>Hadhrat Masih Mau’ud (as)</w:t>
      </w:r>
      <w:r w:rsidR="00875166" w:rsidRPr="00DF49B8">
        <w:rPr>
          <w:rFonts w:cstheme="minorHAnsi"/>
          <w:sz w:val="24"/>
          <w:szCs w:val="24"/>
          <w:lang w:val="id-ID"/>
        </w:rPr>
        <w:t xml:space="preserve"> </w:t>
      </w:r>
      <w:r w:rsidR="00875166" w:rsidRPr="00DF49B8">
        <w:rPr>
          <w:rFonts w:cstheme="minorHAnsi"/>
          <w:b/>
          <w:sz w:val="24"/>
          <w:szCs w:val="24"/>
        </w:rPr>
        <w:t>berkali-</w:t>
      </w:r>
      <w:r w:rsidR="00AD07E3" w:rsidRPr="00DF49B8">
        <w:rPr>
          <w:rFonts w:cstheme="minorHAnsi"/>
          <w:b/>
          <w:sz w:val="24"/>
          <w:szCs w:val="24"/>
        </w:rPr>
        <w:t xml:space="preserve">kali menasihatkan untuk jangan meninggalkan teladan </w:t>
      </w:r>
      <w:r w:rsidR="00FE21E3" w:rsidRPr="00DF49B8">
        <w:rPr>
          <w:rFonts w:cstheme="minorHAnsi"/>
          <w:b/>
          <w:sz w:val="24"/>
          <w:szCs w:val="24"/>
        </w:rPr>
        <w:t>Rasulullah (saw)</w:t>
      </w:r>
      <w:r w:rsidR="00AD07E3" w:rsidRPr="00DF49B8">
        <w:rPr>
          <w:rFonts w:cstheme="minorHAnsi"/>
          <w:b/>
          <w:sz w:val="24"/>
          <w:szCs w:val="24"/>
        </w:rPr>
        <w:t>.</w:t>
      </w:r>
      <w:r w:rsidR="00AD07E3" w:rsidRPr="00DF49B8">
        <w:rPr>
          <w:rFonts w:cstheme="minorHAnsi"/>
          <w:sz w:val="24"/>
          <w:szCs w:val="24"/>
        </w:rPr>
        <w:t xml:space="preserve"> Dalam hal ini beliau bersabda</w:t>
      </w:r>
      <w:r w:rsidR="00EA6511" w:rsidRPr="00DF49B8">
        <w:rPr>
          <w:rFonts w:cstheme="minorHAnsi"/>
          <w:sz w:val="24"/>
          <w:szCs w:val="24"/>
          <w:lang w:val="id-ID"/>
        </w:rPr>
        <w:t>, “</w:t>
      </w:r>
      <w:r w:rsidR="00AD07E3" w:rsidRPr="00DF49B8">
        <w:rPr>
          <w:rFonts w:cstheme="minorHAnsi"/>
          <w:sz w:val="24"/>
          <w:szCs w:val="24"/>
        </w:rPr>
        <w:t>Saya ingin sampaikan kepada kalian bahwa banyak sekali orang yang ingin meraih kesempurnaan itu dengan perantaraan cara</w:t>
      </w:r>
      <w:r w:rsidR="00147CFD" w:rsidRPr="00DF49B8">
        <w:rPr>
          <w:rFonts w:cstheme="minorHAnsi"/>
          <w:sz w:val="24"/>
          <w:szCs w:val="24"/>
          <w:lang w:val="id-ID"/>
        </w:rPr>
        <w:t>-</w:t>
      </w:r>
      <w:r w:rsidR="00AD07E3" w:rsidRPr="00DF49B8">
        <w:rPr>
          <w:rFonts w:cstheme="minorHAnsi"/>
          <w:sz w:val="24"/>
          <w:szCs w:val="24"/>
        </w:rPr>
        <w:t>cara dan wirid buatan mereka sendiri atau ingin menjalin hubungan sejati dengan</w:t>
      </w:r>
      <w:r w:rsidR="00B9764B" w:rsidRPr="00DF49B8">
        <w:rPr>
          <w:rFonts w:cstheme="minorHAnsi"/>
          <w:sz w:val="24"/>
          <w:szCs w:val="24"/>
        </w:rPr>
        <w:t xml:space="preserve"> Allah </w:t>
      </w:r>
      <w:r w:rsidR="00EA6511" w:rsidRPr="00DF49B8">
        <w:rPr>
          <w:rFonts w:cstheme="minorHAnsi"/>
          <w:sz w:val="24"/>
          <w:szCs w:val="24"/>
        </w:rPr>
        <w:t>Ta’ala, namun saya</w:t>
      </w:r>
      <w:r w:rsidR="00AD07E3" w:rsidRPr="00DF49B8">
        <w:rPr>
          <w:rFonts w:cstheme="minorHAnsi"/>
          <w:sz w:val="24"/>
          <w:szCs w:val="24"/>
        </w:rPr>
        <w:t xml:space="preserve"> katakan kepada kalian bahwa selama kalian tidak menempuh teladan </w:t>
      </w:r>
      <w:r w:rsidR="00FE21E3" w:rsidRPr="00DF49B8">
        <w:rPr>
          <w:rFonts w:cstheme="minorHAnsi"/>
          <w:sz w:val="24"/>
          <w:szCs w:val="24"/>
        </w:rPr>
        <w:t>Rasulullah (saw)</w:t>
      </w:r>
      <w:r w:rsidR="00AD07E3" w:rsidRPr="00DF49B8">
        <w:rPr>
          <w:rFonts w:cstheme="minorHAnsi"/>
          <w:sz w:val="24"/>
          <w:szCs w:val="24"/>
        </w:rPr>
        <w:t xml:space="preserve">, mana semua itu akan sia sia belaka. </w:t>
      </w:r>
      <w:r w:rsidR="008C6340" w:rsidRPr="00DF49B8">
        <w:rPr>
          <w:rFonts w:cstheme="minorHAnsi"/>
          <w:sz w:val="24"/>
          <w:szCs w:val="24"/>
        </w:rPr>
        <w:t xml:space="preserve">Siapakah yang </w:t>
      </w:r>
      <w:r w:rsidR="00AD07E3" w:rsidRPr="00DF49B8">
        <w:rPr>
          <w:rFonts w:cstheme="minorHAnsi"/>
          <w:sz w:val="24"/>
          <w:szCs w:val="24"/>
        </w:rPr>
        <w:t xml:space="preserve">lebih </w:t>
      </w:r>
      <w:r w:rsidR="008C6340" w:rsidRPr="00DF49B8">
        <w:rPr>
          <w:rFonts w:cstheme="minorHAnsi"/>
          <w:sz w:val="24"/>
          <w:szCs w:val="24"/>
        </w:rPr>
        <w:t xml:space="preserve">teruji </w:t>
      </w:r>
      <w:r w:rsidR="00AD07E3" w:rsidRPr="00DF49B8">
        <w:rPr>
          <w:rFonts w:cstheme="minorHAnsi"/>
          <w:sz w:val="24"/>
          <w:szCs w:val="24"/>
        </w:rPr>
        <w:t xml:space="preserve">dari </w:t>
      </w:r>
      <w:r w:rsidR="00FE21E3" w:rsidRPr="00DF49B8">
        <w:rPr>
          <w:rFonts w:cstheme="minorHAnsi"/>
          <w:sz w:val="24"/>
          <w:szCs w:val="24"/>
        </w:rPr>
        <w:t>Rasulullah (saw)</w:t>
      </w:r>
      <w:r w:rsidR="00AD07E3" w:rsidRPr="00DF49B8">
        <w:rPr>
          <w:rFonts w:cstheme="minorHAnsi"/>
          <w:sz w:val="24"/>
          <w:szCs w:val="24"/>
        </w:rPr>
        <w:t xml:space="preserve"> dalam menempuh </w:t>
      </w:r>
      <w:r w:rsidR="008C6340" w:rsidRPr="00DF49B8">
        <w:rPr>
          <w:rFonts w:cstheme="minorHAnsi"/>
          <w:sz w:val="24"/>
          <w:szCs w:val="24"/>
        </w:rPr>
        <w:t xml:space="preserve">jalan mun’am alaihi (yang diberikan nikmat atasnya) kepada beliau berakhir segenap kesempurnaan nubuwwah. Cara-cara yang ditempuh oleh </w:t>
      </w:r>
      <w:r w:rsidR="00FE21E3" w:rsidRPr="00DF49B8">
        <w:rPr>
          <w:rFonts w:cstheme="minorHAnsi"/>
          <w:sz w:val="24"/>
          <w:szCs w:val="24"/>
        </w:rPr>
        <w:t>Rasulullah (saw)</w:t>
      </w:r>
      <w:r w:rsidR="008C6340" w:rsidRPr="00DF49B8">
        <w:rPr>
          <w:rFonts w:cstheme="minorHAnsi"/>
          <w:sz w:val="24"/>
          <w:szCs w:val="24"/>
        </w:rPr>
        <w:t xml:space="preserve"> sangatlah sahih dan paling mendekati. Dengan </w:t>
      </w:r>
      <w:r w:rsidR="00444BC1" w:rsidRPr="00DF49B8">
        <w:rPr>
          <w:rFonts w:cstheme="minorHAnsi"/>
          <w:sz w:val="24"/>
          <w:szCs w:val="24"/>
        </w:rPr>
        <w:t>meninggalkan car</w:t>
      </w:r>
      <w:r w:rsidR="008C6340" w:rsidRPr="00DF49B8">
        <w:rPr>
          <w:rFonts w:cstheme="minorHAnsi"/>
          <w:sz w:val="24"/>
          <w:szCs w:val="24"/>
        </w:rPr>
        <w:t>a</w:t>
      </w:r>
      <w:r w:rsidR="00444BC1" w:rsidRPr="00DF49B8">
        <w:rPr>
          <w:rFonts w:cstheme="minorHAnsi"/>
          <w:sz w:val="24"/>
          <w:szCs w:val="24"/>
          <w:lang w:val="id-ID"/>
        </w:rPr>
        <w:t>-</w:t>
      </w:r>
      <w:r w:rsidR="008C6340" w:rsidRPr="00DF49B8">
        <w:rPr>
          <w:rFonts w:cstheme="minorHAnsi"/>
          <w:sz w:val="24"/>
          <w:szCs w:val="24"/>
        </w:rPr>
        <w:t>cara ini lalu mene</w:t>
      </w:r>
      <w:r w:rsidR="00444BC1" w:rsidRPr="00DF49B8">
        <w:rPr>
          <w:rFonts w:cstheme="minorHAnsi"/>
          <w:sz w:val="24"/>
          <w:szCs w:val="24"/>
        </w:rPr>
        <w:t>mpuh jalan lain, meskipun pada l</w:t>
      </w:r>
      <w:r w:rsidR="008C6340" w:rsidRPr="00DF49B8">
        <w:rPr>
          <w:rFonts w:cstheme="minorHAnsi"/>
          <w:sz w:val="24"/>
          <w:szCs w:val="24"/>
        </w:rPr>
        <w:t>ahir</w:t>
      </w:r>
      <w:r w:rsidR="00444BC1" w:rsidRPr="00DF49B8">
        <w:rPr>
          <w:rFonts w:cstheme="minorHAnsi"/>
          <w:sz w:val="24"/>
          <w:szCs w:val="24"/>
          <w:lang w:val="id-ID"/>
        </w:rPr>
        <w:t>iah</w:t>
      </w:r>
      <w:r w:rsidR="00444BC1" w:rsidRPr="00DF49B8">
        <w:rPr>
          <w:rFonts w:cstheme="minorHAnsi"/>
          <w:sz w:val="24"/>
          <w:szCs w:val="24"/>
        </w:rPr>
        <w:t>nya cara tersebut t</w:t>
      </w:r>
      <w:r w:rsidR="008C6340" w:rsidRPr="00DF49B8">
        <w:rPr>
          <w:rFonts w:cstheme="minorHAnsi"/>
          <w:sz w:val="24"/>
          <w:szCs w:val="24"/>
        </w:rPr>
        <w:t xml:space="preserve">ampak </w:t>
      </w:r>
      <w:r w:rsidR="00763F0E" w:rsidRPr="00DF49B8">
        <w:rPr>
          <w:rFonts w:cstheme="minorHAnsi"/>
          <w:sz w:val="24"/>
          <w:szCs w:val="24"/>
        </w:rPr>
        <w:t>baik, namun menurut hemat saya, cara tersebut akan menuntun pada kebinasaan. Itu jugalah yan</w:t>
      </w:r>
      <w:r w:rsidR="00FC614B" w:rsidRPr="00DF49B8">
        <w:rPr>
          <w:rFonts w:cstheme="minorHAnsi"/>
          <w:sz w:val="24"/>
          <w:szCs w:val="24"/>
        </w:rPr>
        <w:t>g</w:t>
      </w:r>
      <w:r w:rsidR="00B9764B" w:rsidRPr="00DF49B8">
        <w:rPr>
          <w:rFonts w:cstheme="minorHAnsi"/>
          <w:sz w:val="24"/>
          <w:szCs w:val="24"/>
        </w:rPr>
        <w:t xml:space="preserve"> Allah </w:t>
      </w:r>
      <w:r w:rsidR="00FC614B" w:rsidRPr="00DF49B8">
        <w:rPr>
          <w:rFonts w:cstheme="minorHAnsi"/>
          <w:sz w:val="24"/>
          <w:szCs w:val="24"/>
        </w:rPr>
        <w:t>T</w:t>
      </w:r>
      <w:r w:rsidR="00875166" w:rsidRPr="00DF49B8">
        <w:rPr>
          <w:rFonts w:cstheme="minorHAnsi"/>
          <w:sz w:val="24"/>
          <w:szCs w:val="24"/>
        </w:rPr>
        <w:t>a’ala jelaskan pada</w:t>
      </w:r>
      <w:r w:rsidR="00875166" w:rsidRPr="00DF49B8">
        <w:rPr>
          <w:rFonts w:cstheme="minorHAnsi"/>
          <w:sz w:val="24"/>
          <w:szCs w:val="24"/>
          <w:lang w:val="id-ID"/>
        </w:rPr>
        <w:t xml:space="preserve"> saya</w:t>
      </w:r>
      <w:r w:rsidR="00FC614B" w:rsidRPr="00DF49B8">
        <w:rPr>
          <w:rFonts w:cstheme="minorHAnsi"/>
          <w:sz w:val="24"/>
          <w:szCs w:val="24"/>
        </w:rPr>
        <w:t>.</w:t>
      </w:r>
      <w:r w:rsidR="00EA6511" w:rsidRPr="00DF49B8">
        <w:rPr>
          <w:rFonts w:cstheme="minorHAnsi"/>
          <w:sz w:val="24"/>
          <w:szCs w:val="24"/>
          <w:lang w:val="id-ID"/>
        </w:rPr>
        <w:t>”</w:t>
      </w:r>
    </w:p>
    <w:p w:rsidR="00EA6511" w:rsidRPr="00DF49B8" w:rsidRDefault="00763F0E" w:rsidP="00FC614B">
      <w:pPr>
        <w:ind w:firstLine="432"/>
        <w:jc w:val="both"/>
        <w:rPr>
          <w:rFonts w:cstheme="minorHAnsi"/>
          <w:sz w:val="24"/>
          <w:szCs w:val="24"/>
        </w:rPr>
      </w:pPr>
      <w:r w:rsidRPr="00DF49B8">
        <w:rPr>
          <w:rFonts w:cstheme="minorHAnsi"/>
          <w:sz w:val="24"/>
          <w:szCs w:val="24"/>
        </w:rPr>
        <w:t xml:space="preserve">Itulah yang </w:t>
      </w:r>
      <w:r w:rsidR="00444BC1" w:rsidRPr="00DF49B8">
        <w:rPr>
          <w:rFonts w:cstheme="minorHAnsi"/>
          <w:sz w:val="24"/>
          <w:szCs w:val="24"/>
          <w:lang w:val="id-ID"/>
        </w:rPr>
        <w:t>t</w:t>
      </w:r>
      <w:r w:rsidRPr="00DF49B8">
        <w:rPr>
          <w:rFonts w:cstheme="minorHAnsi"/>
          <w:sz w:val="24"/>
          <w:szCs w:val="24"/>
        </w:rPr>
        <w:t xml:space="preserve">ampak kepada kita perihal keadaan orang-orang yang meninggalkan Sunnah </w:t>
      </w:r>
      <w:r w:rsidR="00FE21E3" w:rsidRPr="00DF49B8">
        <w:rPr>
          <w:rFonts w:cstheme="minorHAnsi"/>
          <w:sz w:val="24"/>
          <w:szCs w:val="24"/>
        </w:rPr>
        <w:t>Rasulullah (saw)</w:t>
      </w:r>
      <w:r w:rsidRPr="00DF49B8">
        <w:rPr>
          <w:rFonts w:cstheme="minorHAnsi"/>
          <w:sz w:val="24"/>
          <w:szCs w:val="24"/>
        </w:rPr>
        <w:t>, disebabkan oleh tafsir keliru yang disampaikan oleh peer</w:t>
      </w:r>
      <w:r w:rsidR="00444BC1" w:rsidRPr="00DF49B8">
        <w:rPr>
          <w:rFonts w:cstheme="minorHAnsi"/>
          <w:sz w:val="24"/>
          <w:szCs w:val="24"/>
          <w:lang w:val="id-ID"/>
        </w:rPr>
        <w:t>,</w:t>
      </w:r>
      <w:r w:rsidRPr="00DF49B8">
        <w:rPr>
          <w:rFonts w:cstheme="minorHAnsi"/>
          <w:sz w:val="24"/>
          <w:szCs w:val="24"/>
        </w:rPr>
        <w:t xml:space="preserve"> faqir dan mereka yang menyebut diri ulama, telah begitu mencemarkan ajaran Islam, namun meskipun demikian tetap saja mereka</w:t>
      </w:r>
      <w:r w:rsidR="00BE6CC3" w:rsidRPr="00DF49B8">
        <w:rPr>
          <w:rFonts w:cstheme="minorHAnsi"/>
          <w:sz w:val="24"/>
          <w:szCs w:val="24"/>
        </w:rPr>
        <w:t xml:space="preserve"> mengaku sebagai muslim sejati bahkan telah menyatakan kami terkeluar dari Islam. </w:t>
      </w:r>
    </w:p>
    <w:p w:rsidR="00032151" w:rsidRPr="00DF49B8" w:rsidRDefault="004C0706" w:rsidP="00FC614B">
      <w:pPr>
        <w:ind w:firstLine="432"/>
        <w:jc w:val="both"/>
        <w:rPr>
          <w:rFonts w:cstheme="minorHAnsi"/>
          <w:sz w:val="24"/>
          <w:szCs w:val="24"/>
          <w:rtl/>
        </w:rPr>
      </w:pPr>
      <w:r w:rsidRPr="00DF49B8">
        <w:rPr>
          <w:rFonts w:cstheme="minorHAnsi"/>
          <w:sz w:val="24"/>
          <w:szCs w:val="24"/>
        </w:rPr>
        <w:t>Hadhrat</w:t>
      </w:r>
      <w:r w:rsidR="00BE6CC3" w:rsidRPr="00DF49B8">
        <w:rPr>
          <w:rFonts w:cstheme="minorHAnsi"/>
          <w:sz w:val="24"/>
          <w:szCs w:val="24"/>
        </w:rPr>
        <w:t xml:space="preserve"> Masih </w:t>
      </w:r>
      <w:r w:rsidR="002A2425" w:rsidRPr="00DF49B8">
        <w:rPr>
          <w:rFonts w:cstheme="minorHAnsi"/>
          <w:sz w:val="24"/>
          <w:szCs w:val="24"/>
        </w:rPr>
        <w:t>Mau’ud (as)</w:t>
      </w:r>
      <w:r w:rsidR="00BE6CC3" w:rsidRPr="00DF49B8">
        <w:rPr>
          <w:rFonts w:cstheme="minorHAnsi"/>
          <w:sz w:val="24"/>
          <w:szCs w:val="24"/>
        </w:rPr>
        <w:t xml:space="preserve"> bersabda: Tuhan dapat diraih dengan mengikuti sepenuhnya </w:t>
      </w:r>
      <w:r w:rsidR="00FE21E3" w:rsidRPr="00DF49B8">
        <w:rPr>
          <w:rFonts w:cstheme="minorHAnsi"/>
          <w:sz w:val="24"/>
          <w:szCs w:val="24"/>
        </w:rPr>
        <w:t>Rasulullah (saw)</w:t>
      </w:r>
      <w:r w:rsidR="00BE6CC3" w:rsidRPr="00DF49B8">
        <w:rPr>
          <w:rFonts w:cstheme="minorHAnsi"/>
          <w:sz w:val="24"/>
          <w:szCs w:val="24"/>
        </w:rPr>
        <w:t xml:space="preserve">. Dengan meninggalkan pengikutan kepada </w:t>
      </w:r>
      <w:r w:rsidR="00FE21E3" w:rsidRPr="00DF49B8">
        <w:rPr>
          <w:rFonts w:cstheme="minorHAnsi"/>
          <w:sz w:val="24"/>
          <w:szCs w:val="24"/>
        </w:rPr>
        <w:t>Rasulullah (saw)</w:t>
      </w:r>
      <w:r w:rsidR="00BE6CC3" w:rsidRPr="00DF49B8">
        <w:rPr>
          <w:rFonts w:cstheme="minorHAnsi"/>
          <w:sz w:val="24"/>
          <w:szCs w:val="24"/>
        </w:rPr>
        <w:t>, sekalipun sepanjang umur bersujud, namun ia tidak akan mungkin dapat meraih setiap tujuan. Sebagaimana Sadi mengatakan dalam Bahasa Farsi perihal perlunya mengikuti Rasulullah</w:t>
      </w:r>
      <w:r w:rsidR="00216765" w:rsidRPr="00DF49B8">
        <w:rPr>
          <w:rFonts w:cstheme="minorHAnsi"/>
          <w:sz w:val="24"/>
          <w:szCs w:val="24"/>
          <w:lang w:val="id-ID"/>
        </w:rPr>
        <w:t xml:space="preserve"> (saw), </w:t>
      </w:r>
    </w:p>
    <w:p w:rsidR="00032151" w:rsidRPr="00DF49B8" w:rsidRDefault="00032151" w:rsidP="00FC614B">
      <w:pPr>
        <w:ind w:firstLine="432"/>
        <w:jc w:val="both"/>
        <w:rPr>
          <w:rFonts w:cstheme="minorHAnsi"/>
          <w:sz w:val="24"/>
          <w:szCs w:val="24"/>
          <w:lang w:val="id-ID"/>
        </w:rPr>
      </w:pPr>
      <w:r w:rsidRPr="00DF49B8">
        <w:rPr>
          <w:rFonts w:cstheme="minorHAnsi"/>
          <w:b/>
          <w:bCs/>
          <w:sz w:val="24"/>
          <w:szCs w:val="24"/>
          <w:rtl/>
          <w:lang w:val="id-ID" w:bidi="ar-AE"/>
        </w:rPr>
        <w:t>بِزُہْدو وَرَعْ کُوْش وصِدْق وصَفَا</w:t>
      </w:r>
      <w:r w:rsidR="00FC614B" w:rsidRPr="00DF49B8">
        <w:rPr>
          <w:rFonts w:cstheme="minorHAnsi"/>
          <w:sz w:val="24"/>
          <w:szCs w:val="24"/>
          <w:lang w:val="id-ID"/>
        </w:rPr>
        <w:t xml:space="preserve"> </w:t>
      </w:r>
    </w:p>
    <w:p w:rsidR="00216765" w:rsidRPr="00DF49B8" w:rsidRDefault="00BE6CC3" w:rsidP="00FC614B">
      <w:pPr>
        <w:ind w:firstLine="432"/>
        <w:jc w:val="both"/>
        <w:rPr>
          <w:rFonts w:cstheme="minorHAnsi"/>
          <w:i/>
          <w:iCs/>
          <w:sz w:val="24"/>
          <w:szCs w:val="24"/>
        </w:rPr>
      </w:pPr>
      <w:r w:rsidRPr="00DF49B8">
        <w:rPr>
          <w:rFonts w:cstheme="minorHAnsi"/>
          <w:i/>
          <w:iCs/>
          <w:sz w:val="24"/>
          <w:szCs w:val="24"/>
        </w:rPr>
        <w:t>B</w:t>
      </w:r>
      <w:r w:rsidR="00032151" w:rsidRPr="00DF49B8">
        <w:rPr>
          <w:rFonts w:cstheme="minorHAnsi"/>
          <w:i/>
          <w:iCs/>
          <w:sz w:val="24"/>
          <w:szCs w:val="24"/>
          <w:lang w:val="id-ID"/>
        </w:rPr>
        <w:t>i</w:t>
      </w:r>
      <w:r w:rsidRPr="00DF49B8">
        <w:rPr>
          <w:rFonts w:cstheme="minorHAnsi"/>
          <w:i/>
          <w:iCs/>
          <w:sz w:val="24"/>
          <w:szCs w:val="24"/>
        </w:rPr>
        <w:t>zuhd</w:t>
      </w:r>
      <w:r w:rsidR="00032151" w:rsidRPr="00DF49B8">
        <w:rPr>
          <w:rFonts w:cstheme="minorHAnsi"/>
          <w:i/>
          <w:iCs/>
          <w:sz w:val="24"/>
          <w:szCs w:val="24"/>
          <w:lang w:val="id-ID"/>
        </w:rPr>
        <w:t>-</w:t>
      </w:r>
      <w:r w:rsidRPr="00DF49B8">
        <w:rPr>
          <w:rFonts w:cstheme="minorHAnsi"/>
          <w:i/>
          <w:iCs/>
          <w:sz w:val="24"/>
          <w:szCs w:val="24"/>
        </w:rPr>
        <w:t xml:space="preserve"> o</w:t>
      </w:r>
      <w:r w:rsidR="00032151" w:rsidRPr="00DF49B8">
        <w:rPr>
          <w:rFonts w:cstheme="minorHAnsi"/>
          <w:i/>
          <w:iCs/>
          <w:sz w:val="24"/>
          <w:szCs w:val="24"/>
          <w:lang w:val="id-ID"/>
        </w:rPr>
        <w:t>-</w:t>
      </w:r>
      <w:r w:rsidRPr="00DF49B8">
        <w:rPr>
          <w:rFonts w:cstheme="minorHAnsi"/>
          <w:i/>
          <w:iCs/>
          <w:sz w:val="24"/>
          <w:szCs w:val="24"/>
        </w:rPr>
        <w:t>wara kosy</w:t>
      </w:r>
      <w:r w:rsidR="00032151" w:rsidRPr="00DF49B8">
        <w:rPr>
          <w:rFonts w:cstheme="minorHAnsi"/>
          <w:i/>
          <w:iCs/>
          <w:sz w:val="24"/>
          <w:szCs w:val="24"/>
          <w:lang w:val="id-ID"/>
        </w:rPr>
        <w:t>-</w:t>
      </w:r>
      <w:r w:rsidR="00032151" w:rsidRPr="00DF49B8">
        <w:rPr>
          <w:rFonts w:cstheme="minorHAnsi"/>
          <w:i/>
          <w:iCs/>
          <w:sz w:val="24"/>
          <w:szCs w:val="24"/>
        </w:rPr>
        <w:t>o-</w:t>
      </w:r>
      <w:r w:rsidRPr="00DF49B8">
        <w:rPr>
          <w:rFonts w:cstheme="minorHAnsi"/>
          <w:i/>
          <w:iCs/>
          <w:sz w:val="24"/>
          <w:szCs w:val="24"/>
        </w:rPr>
        <w:t>s</w:t>
      </w:r>
      <w:r w:rsidR="00032151" w:rsidRPr="00DF49B8">
        <w:rPr>
          <w:rFonts w:cstheme="minorHAnsi"/>
          <w:i/>
          <w:iCs/>
          <w:sz w:val="24"/>
          <w:szCs w:val="24"/>
          <w:lang w:val="id-ID"/>
        </w:rPr>
        <w:t>h</w:t>
      </w:r>
      <w:r w:rsidRPr="00DF49B8">
        <w:rPr>
          <w:rFonts w:cstheme="minorHAnsi"/>
          <w:i/>
          <w:iCs/>
          <w:sz w:val="24"/>
          <w:szCs w:val="24"/>
        </w:rPr>
        <w:t>idq</w:t>
      </w:r>
      <w:r w:rsidR="00032151" w:rsidRPr="00DF49B8">
        <w:rPr>
          <w:rFonts w:cstheme="minorHAnsi"/>
          <w:i/>
          <w:iCs/>
          <w:sz w:val="24"/>
          <w:szCs w:val="24"/>
          <w:lang w:val="id-ID"/>
        </w:rPr>
        <w:t>-</w:t>
      </w:r>
      <w:r w:rsidRPr="00DF49B8">
        <w:rPr>
          <w:rFonts w:cstheme="minorHAnsi"/>
          <w:i/>
          <w:iCs/>
          <w:sz w:val="24"/>
          <w:szCs w:val="24"/>
        </w:rPr>
        <w:t>o</w:t>
      </w:r>
      <w:r w:rsidR="00032151" w:rsidRPr="00DF49B8">
        <w:rPr>
          <w:rFonts w:cstheme="minorHAnsi"/>
          <w:i/>
          <w:iCs/>
          <w:sz w:val="24"/>
          <w:szCs w:val="24"/>
          <w:lang w:val="id-ID"/>
        </w:rPr>
        <w:t>-</w:t>
      </w:r>
      <w:r w:rsidRPr="00DF49B8">
        <w:rPr>
          <w:rFonts w:cstheme="minorHAnsi"/>
          <w:i/>
          <w:iCs/>
          <w:sz w:val="24"/>
          <w:szCs w:val="24"/>
        </w:rPr>
        <w:t>s</w:t>
      </w:r>
      <w:r w:rsidR="00032151" w:rsidRPr="00DF49B8">
        <w:rPr>
          <w:rFonts w:cstheme="minorHAnsi"/>
          <w:i/>
          <w:iCs/>
          <w:sz w:val="24"/>
          <w:szCs w:val="24"/>
          <w:lang w:val="id-ID"/>
        </w:rPr>
        <w:t>h</w:t>
      </w:r>
      <w:r w:rsidRPr="00DF49B8">
        <w:rPr>
          <w:rFonts w:cstheme="minorHAnsi"/>
          <w:i/>
          <w:iCs/>
          <w:sz w:val="24"/>
          <w:szCs w:val="24"/>
        </w:rPr>
        <w:t>af</w:t>
      </w:r>
      <w:r w:rsidR="00FC614B" w:rsidRPr="00DF49B8">
        <w:rPr>
          <w:rFonts w:cstheme="minorHAnsi"/>
          <w:i/>
          <w:iCs/>
          <w:sz w:val="24"/>
          <w:szCs w:val="24"/>
        </w:rPr>
        <w:t>a</w:t>
      </w:r>
      <w:r w:rsidR="00D8130A" w:rsidRPr="00DF49B8">
        <w:rPr>
          <w:rFonts w:cstheme="minorHAnsi"/>
          <w:i/>
          <w:iCs/>
          <w:sz w:val="24"/>
          <w:szCs w:val="24"/>
        </w:rPr>
        <w:t xml:space="preserve"> </w:t>
      </w:r>
    </w:p>
    <w:p w:rsidR="00032151" w:rsidRPr="00DF49B8" w:rsidRDefault="00032151" w:rsidP="00FC614B">
      <w:pPr>
        <w:ind w:firstLine="432"/>
        <w:jc w:val="both"/>
        <w:rPr>
          <w:rFonts w:cstheme="minorHAnsi"/>
          <w:b/>
          <w:bCs/>
          <w:sz w:val="24"/>
          <w:szCs w:val="24"/>
          <w:rtl/>
          <w:lang w:val="id-ID" w:bidi="ar-AE"/>
        </w:rPr>
      </w:pPr>
      <w:r w:rsidRPr="00DF49B8">
        <w:rPr>
          <w:rFonts w:cstheme="minorHAnsi"/>
          <w:b/>
          <w:bCs/>
          <w:sz w:val="24"/>
          <w:szCs w:val="24"/>
          <w:rtl/>
          <w:lang w:val="id-ID" w:bidi="ar-AE"/>
        </w:rPr>
        <w:t>وَلِیْکِن مَیْفَزَائِے بَرْمُصْطَفےٰ</w:t>
      </w:r>
    </w:p>
    <w:p w:rsidR="00032151" w:rsidRPr="00DF49B8" w:rsidRDefault="00DF18F0" w:rsidP="00FC614B">
      <w:pPr>
        <w:ind w:firstLine="432"/>
        <w:jc w:val="both"/>
        <w:rPr>
          <w:rFonts w:cstheme="minorHAnsi"/>
          <w:i/>
          <w:iCs/>
          <w:sz w:val="24"/>
          <w:szCs w:val="24"/>
          <w:lang w:val="id-ID"/>
        </w:rPr>
      </w:pPr>
      <w:r w:rsidRPr="00DF49B8">
        <w:rPr>
          <w:rFonts w:cstheme="minorHAnsi"/>
          <w:i/>
          <w:iCs/>
          <w:sz w:val="24"/>
          <w:szCs w:val="24"/>
        </w:rPr>
        <w:t>wa lekin may</w:t>
      </w:r>
      <w:r w:rsidR="00FC614B" w:rsidRPr="00DF49B8">
        <w:rPr>
          <w:rFonts w:cstheme="minorHAnsi"/>
          <w:i/>
          <w:iCs/>
          <w:sz w:val="24"/>
          <w:szCs w:val="24"/>
        </w:rPr>
        <w:t>f</w:t>
      </w:r>
      <w:r w:rsidRPr="00DF49B8">
        <w:rPr>
          <w:rFonts w:cstheme="minorHAnsi"/>
          <w:i/>
          <w:iCs/>
          <w:sz w:val="24"/>
          <w:szCs w:val="24"/>
          <w:lang w:val="id-ID"/>
        </w:rPr>
        <w:t>a</w:t>
      </w:r>
      <w:r w:rsidR="00FC614B" w:rsidRPr="00DF49B8">
        <w:rPr>
          <w:rFonts w:cstheme="minorHAnsi"/>
          <w:i/>
          <w:iCs/>
          <w:sz w:val="24"/>
          <w:szCs w:val="24"/>
        </w:rPr>
        <w:t>za</w:t>
      </w:r>
      <w:r w:rsidRPr="00DF49B8">
        <w:rPr>
          <w:rFonts w:cstheme="minorHAnsi"/>
          <w:i/>
          <w:iCs/>
          <w:sz w:val="24"/>
          <w:szCs w:val="24"/>
          <w:lang w:val="id-ID"/>
        </w:rPr>
        <w:t>-</w:t>
      </w:r>
      <w:r w:rsidR="00FC614B" w:rsidRPr="00DF49B8">
        <w:rPr>
          <w:rFonts w:cstheme="minorHAnsi"/>
          <w:i/>
          <w:iCs/>
          <w:sz w:val="24"/>
          <w:szCs w:val="24"/>
        </w:rPr>
        <w:t>e</w:t>
      </w:r>
      <w:r w:rsidRPr="00DF49B8">
        <w:rPr>
          <w:rFonts w:cstheme="minorHAnsi"/>
          <w:i/>
          <w:iCs/>
          <w:sz w:val="24"/>
          <w:szCs w:val="24"/>
          <w:lang w:val="id-ID"/>
        </w:rPr>
        <w:t>-</w:t>
      </w:r>
      <w:r w:rsidR="00FC614B" w:rsidRPr="00DF49B8">
        <w:rPr>
          <w:rFonts w:cstheme="minorHAnsi"/>
          <w:i/>
          <w:iCs/>
          <w:sz w:val="24"/>
          <w:szCs w:val="24"/>
        </w:rPr>
        <w:t>bar Mustafa</w:t>
      </w:r>
      <w:r w:rsidR="00FC614B" w:rsidRPr="00DF49B8">
        <w:rPr>
          <w:rFonts w:cstheme="minorHAnsi"/>
          <w:i/>
          <w:iCs/>
          <w:sz w:val="24"/>
          <w:szCs w:val="24"/>
          <w:lang w:val="id-ID"/>
        </w:rPr>
        <w:t xml:space="preserve"> </w:t>
      </w:r>
    </w:p>
    <w:p w:rsidR="00B51E44" w:rsidRPr="00DF49B8" w:rsidRDefault="00BE6CC3" w:rsidP="00FC614B">
      <w:pPr>
        <w:ind w:firstLine="432"/>
        <w:jc w:val="both"/>
        <w:rPr>
          <w:rFonts w:cstheme="minorHAnsi"/>
          <w:sz w:val="24"/>
          <w:szCs w:val="24"/>
          <w:lang w:val="id-ID"/>
        </w:rPr>
      </w:pPr>
      <w:r w:rsidRPr="00DF49B8">
        <w:rPr>
          <w:rFonts w:cstheme="minorHAnsi"/>
          <w:sz w:val="24"/>
          <w:szCs w:val="24"/>
        </w:rPr>
        <w:t xml:space="preserve">Tentu kalian harus berupaya untuk </w:t>
      </w:r>
      <w:r w:rsidR="00330BBF" w:rsidRPr="00DF49B8">
        <w:rPr>
          <w:rFonts w:cstheme="minorHAnsi"/>
          <w:sz w:val="24"/>
          <w:szCs w:val="24"/>
        </w:rPr>
        <w:t xml:space="preserve">meraih zuhud, taqwa, namun janganlah melampaui cara-cara yang diajarkan oleh Mustafa </w:t>
      </w:r>
      <w:r w:rsidR="004C0706" w:rsidRPr="00DF49B8">
        <w:rPr>
          <w:rFonts w:cstheme="minorHAnsi"/>
          <w:sz w:val="24"/>
          <w:szCs w:val="24"/>
          <w:lang w:val="id-ID"/>
        </w:rPr>
        <w:t>(s</w:t>
      </w:r>
      <w:r w:rsidR="00330BBF" w:rsidRPr="00DF49B8">
        <w:rPr>
          <w:rFonts w:cstheme="minorHAnsi"/>
          <w:sz w:val="24"/>
          <w:szCs w:val="24"/>
        </w:rPr>
        <w:t>aw</w:t>
      </w:r>
      <w:r w:rsidR="004C0706" w:rsidRPr="00DF49B8">
        <w:rPr>
          <w:rFonts w:cstheme="minorHAnsi"/>
          <w:sz w:val="24"/>
          <w:szCs w:val="24"/>
          <w:lang w:val="id-ID"/>
        </w:rPr>
        <w:t>)</w:t>
      </w:r>
      <w:r w:rsidR="00B51E44" w:rsidRPr="00DF49B8">
        <w:rPr>
          <w:rFonts w:cstheme="minorHAnsi"/>
          <w:sz w:val="24"/>
          <w:szCs w:val="24"/>
        </w:rPr>
        <w:t>.</w:t>
      </w:r>
      <w:r w:rsidR="00B51E44" w:rsidRPr="00DF49B8">
        <w:rPr>
          <w:rStyle w:val="FootnoteReference"/>
          <w:rFonts w:asciiTheme="minorHAnsi" w:hAnsiTheme="minorHAnsi" w:cstheme="minorHAnsi"/>
          <w:sz w:val="24"/>
          <w:szCs w:val="24"/>
        </w:rPr>
        <w:footnoteReference w:id="3"/>
      </w:r>
      <w:r w:rsidR="0094211B" w:rsidRPr="00DF49B8">
        <w:rPr>
          <w:rFonts w:cstheme="minorHAnsi"/>
          <w:sz w:val="24"/>
          <w:szCs w:val="24"/>
          <w:lang w:val="id-ID"/>
        </w:rPr>
        <w:t xml:space="preserve"> </w:t>
      </w:r>
      <w:r w:rsidR="0094211B" w:rsidRPr="00DF49B8">
        <w:rPr>
          <w:rFonts w:cstheme="minorHAnsi"/>
          <w:sz w:val="24"/>
          <w:szCs w:val="24"/>
        </w:rPr>
        <w:t xml:space="preserve">Sekali kali janganlah meninggalkan teladan </w:t>
      </w:r>
      <w:r w:rsidR="00FE21E3" w:rsidRPr="00DF49B8">
        <w:rPr>
          <w:rFonts w:cstheme="minorHAnsi"/>
          <w:sz w:val="24"/>
          <w:szCs w:val="24"/>
        </w:rPr>
        <w:t>Rasulullah (saw)</w:t>
      </w:r>
    </w:p>
    <w:p w:rsidR="00FC614B" w:rsidRPr="00DF49B8" w:rsidRDefault="00671E00" w:rsidP="00FC614B">
      <w:pPr>
        <w:ind w:firstLine="432"/>
        <w:jc w:val="both"/>
        <w:rPr>
          <w:rFonts w:cstheme="minorHAnsi"/>
          <w:sz w:val="24"/>
          <w:szCs w:val="24"/>
        </w:rPr>
      </w:pPr>
      <w:r w:rsidRPr="00DF49B8">
        <w:rPr>
          <w:rFonts w:cstheme="minorHAnsi"/>
          <w:sz w:val="24"/>
          <w:szCs w:val="24"/>
        </w:rPr>
        <w:t xml:space="preserve">Saya </w:t>
      </w:r>
      <w:r w:rsidR="006A5981" w:rsidRPr="00DF49B8">
        <w:rPr>
          <w:rFonts w:cstheme="minorHAnsi"/>
          <w:sz w:val="24"/>
          <w:szCs w:val="24"/>
        </w:rPr>
        <w:t>melihat orang-orang membuat-buat wirid sendiri yang tida</w:t>
      </w:r>
      <w:r w:rsidR="004C0706" w:rsidRPr="00DF49B8">
        <w:rPr>
          <w:rFonts w:cstheme="minorHAnsi"/>
          <w:sz w:val="24"/>
          <w:szCs w:val="24"/>
        </w:rPr>
        <w:t>k karuan, bertapa seperti para y</w:t>
      </w:r>
      <w:r w:rsidR="006A5981" w:rsidRPr="00DF49B8">
        <w:rPr>
          <w:rFonts w:cstheme="minorHAnsi"/>
          <w:sz w:val="24"/>
          <w:szCs w:val="24"/>
        </w:rPr>
        <w:t>ogi (</w:t>
      </w:r>
      <w:r w:rsidRPr="00DF49B8">
        <w:rPr>
          <w:rFonts w:cstheme="minorHAnsi"/>
          <w:sz w:val="24"/>
          <w:szCs w:val="24"/>
          <w:lang w:val="id-ID"/>
        </w:rPr>
        <w:t xml:space="preserve">petapa atau pegiat meditasi </w:t>
      </w:r>
      <w:r w:rsidR="006A5981" w:rsidRPr="00DF49B8">
        <w:rPr>
          <w:rFonts w:cstheme="minorHAnsi"/>
          <w:sz w:val="24"/>
          <w:szCs w:val="24"/>
        </w:rPr>
        <w:t>Hindu), namun semua itu tidak ada faidahnya. Cara-cara yang tidak jelas itu bukanlah Sunnah pada nabi</w:t>
      </w:r>
      <w:r w:rsidR="00D8130A" w:rsidRPr="00DF49B8">
        <w:rPr>
          <w:rFonts w:cstheme="minorHAnsi"/>
          <w:sz w:val="24"/>
          <w:szCs w:val="24"/>
        </w:rPr>
        <w:t xml:space="preserve"> </w:t>
      </w:r>
      <w:r w:rsidR="004A5C11" w:rsidRPr="00DF49B8">
        <w:rPr>
          <w:rFonts w:cstheme="minorHAnsi"/>
          <w:sz w:val="24"/>
          <w:szCs w:val="24"/>
        </w:rPr>
        <w:t xml:space="preserve">yakni wirid-wirid buatan sendiri. Karena itulah </w:t>
      </w:r>
      <w:r w:rsidR="00FE21E3" w:rsidRPr="00DF49B8">
        <w:rPr>
          <w:rFonts w:cstheme="minorHAnsi"/>
          <w:sz w:val="24"/>
          <w:szCs w:val="24"/>
        </w:rPr>
        <w:t>Rasulullah (saw)</w:t>
      </w:r>
      <w:r w:rsidR="004A5C11" w:rsidRPr="00DF49B8">
        <w:rPr>
          <w:rFonts w:cstheme="minorHAnsi"/>
          <w:sz w:val="24"/>
          <w:szCs w:val="24"/>
        </w:rPr>
        <w:t xml:space="preserve"> disebut sebagai uswah hasanah.</w:t>
      </w:r>
      <w:r w:rsidR="004C0706" w:rsidRPr="00DF49B8">
        <w:rPr>
          <w:rFonts w:cstheme="minorHAnsi"/>
          <w:sz w:val="24"/>
          <w:szCs w:val="24"/>
          <w:lang w:val="id-ID"/>
        </w:rPr>
        <w:t xml:space="preserve"> </w:t>
      </w:r>
      <w:r w:rsidR="004C0706" w:rsidRPr="00DF49B8">
        <w:rPr>
          <w:rFonts w:cstheme="minorHAnsi"/>
          <w:b/>
          <w:bCs/>
          <w:sz w:val="24"/>
          <w:szCs w:val="24"/>
          <w:rtl/>
        </w:rPr>
        <w:t>لَّقَدْ كَانَ لَكُمْ فِىْ رَسُوْلِ اللّٰهِ اُسْوَةٌ حَسَنَة</w:t>
      </w:r>
      <w:r w:rsidR="004C0706" w:rsidRPr="00DF49B8">
        <w:rPr>
          <w:rFonts w:cstheme="minorHAnsi"/>
          <w:b/>
          <w:bCs/>
          <w:sz w:val="24"/>
          <w:szCs w:val="24"/>
        </w:rPr>
        <w:t xml:space="preserve"> </w:t>
      </w:r>
      <w:r w:rsidR="004C0706" w:rsidRPr="00DF49B8">
        <w:rPr>
          <w:rFonts w:cstheme="minorHAnsi"/>
          <w:sz w:val="24"/>
          <w:szCs w:val="24"/>
        </w:rPr>
        <w:t xml:space="preserve"> -- </w:t>
      </w:r>
      <w:r w:rsidR="004C0706" w:rsidRPr="00DF49B8">
        <w:rPr>
          <w:rFonts w:cstheme="minorHAnsi"/>
          <w:i/>
          <w:sz w:val="24"/>
          <w:szCs w:val="24"/>
        </w:rPr>
        <w:t xml:space="preserve">Laqod kâna lakum fî rosûlil-Lâhi –uswatun </w:t>
      </w:r>
      <w:r w:rsidR="004C0706" w:rsidRPr="00DF49B8">
        <w:rPr>
          <w:rFonts w:cstheme="minorHAnsi"/>
          <w:i/>
          <w:sz w:val="24"/>
          <w:szCs w:val="24"/>
          <w:u w:val="single"/>
        </w:rPr>
        <w:t>h</w:t>
      </w:r>
      <w:r w:rsidR="004C0706" w:rsidRPr="00DF49B8">
        <w:rPr>
          <w:rFonts w:cstheme="minorHAnsi"/>
          <w:i/>
          <w:sz w:val="24"/>
          <w:szCs w:val="24"/>
        </w:rPr>
        <w:t>asanah</w:t>
      </w:r>
      <w:r w:rsidR="004C0706" w:rsidRPr="00DF49B8">
        <w:rPr>
          <w:rFonts w:cstheme="minorHAnsi"/>
          <w:sz w:val="24"/>
          <w:szCs w:val="24"/>
        </w:rPr>
        <w:t xml:space="preserve"> -- Artinya: </w:t>
      </w:r>
      <w:r w:rsidR="004C0706" w:rsidRPr="00DF49B8">
        <w:rPr>
          <w:rFonts w:cstheme="minorHAnsi"/>
          <w:i/>
          <w:iCs/>
          <w:sz w:val="24"/>
          <w:szCs w:val="24"/>
        </w:rPr>
        <w:t>Sesungguhnya kalian dapati suri teladan yang sebaik-baiknya dalam pribadi Rasulullah. (Al-Ahzab : 22)</w:t>
      </w:r>
      <w:r w:rsidR="004C0706" w:rsidRPr="00DF49B8">
        <w:rPr>
          <w:rFonts w:cstheme="minorHAnsi"/>
          <w:sz w:val="24"/>
          <w:szCs w:val="24"/>
        </w:rPr>
        <w:t xml:space="preserve">. Itu artinya, </w:t>
      </w:r>
      <w:r w:rsidR="004C0706" w:rsidRPr="00DF49B8">
        <w:rPr>
          <w:rFonts w:cstheme="minorHAnsi"/>
          <w:sz w:val="24"/>
          <w:szCs w:val="24"/>
          <w:lang w:val="id-ID"/>
        </w:rPr>
        <w:t>d</w:t>
      </w:r>
      <w:r w:rsidR="004A5C11" w:rsidRPr="00DF49B8">
        <w:rPr>
          <w:rFonts w:cstheme="minorHAnsi"/>
          <w:sz w:val="24"/>
          <w:szCs w:val="24"/>
        </w:rPr>
        <w:t xml:space="preserve">i dalam diri </w:t>
      </w:r>
      <w:r w:rsidR="00FE21E3" w:rsidRPr="00DF49B8">
        <w:rPr>
          <w:rFonts w:cstheme="minorHAnsi"/>
          <w:sz w:val="24"/>
          <w:szCs w:val="24"/>
        </w:rPr>
        <w:t>Rasulullah (saw)</w:t>
      </w:r>
      <w:r w:rsidR="004A5C11" w:rsidRPr="00DF49B8">
        <w:rPr>
          <w:rFonts w:cstheme="minorHAnsi"/>
          <w:sz w:val="24"/>
          <w:szCs w:val="24"/>
        </w:rPr>
        <w:t xml:space="preserve"> terdapat suri teladan bagi kalian. Ikutilah jejak langkah </w:t>
      </w:r>
      <w:r w:rsidR="00FE21E3" w:rsidRPr="00DF49B8">
        <w:rPr>
          <w:rFonts w:cstheme="minorHAnsi"/>
          <w:sz w:val="24"/>
          <w:szCs w:val="24"/>
        </w:rPr>
        <w:t>Rasulullah (saw)</w:t>
      </w:r>
      <w:r w:rsidR="00D8130A" w:rsidRPr="00DF49B8">
        <w:rPr>
          <w:rFonts w:cstheme="minorHAnsi"/>
          <w:sz w:val="24"/>
          <w:szCs w:val="24"/>
        </w:rPr>
        <w:t xml:space="preserve"> </w:t>
      </w:r>
      <w:r w:rsidR="004A5C11" w:rsidRPr="00DF49B8">
        <w:rPr>
          <w:rFonts w:cstheme="minorHAnsi"/>
          <w:sz w:val="24"/>
          <w:szCs w:val="24"/>
        </w:rPr>
        <w:t xml:space="preserve">dan janganlah berusaha untuk melenceng walaupun </w:t>
      </w:r>
      <w:r w:rsidR="00FC614B" w:rsidRPr="00DF49B8">
        <w:rPr>
          <w:rFonts w:cstheme="minorHAnsi"/>
          <w:sz w:val="24"/>
          <w:szCs w:val="24"/>
        </w:rPr>
        <w:t>hanya sebesar zarrah.</w:t>
      </w:r>
    </w:p>
    <w:p w:rsidR="00FC614B" w:rsidRPr="00DF49B8" w:rsidRDefault="004A5C11" w:rsidP="00FC614B">
      <w:pPr>
        <w:ind w:firstLine="432"/>
        <w:jc w:val="both"/>
        <w:rPr>
          <w:rFonts w:cstheme="minorHAnsi"/>
          <w:i/>
          <w:iCs/>
          <w:sz w:val="24"/>
          <w:szCs w:val="24"/>
          <w:lang w:val="id-ID"/>
        </w:rPr>
      </w:pPr>
      <w:r w:rsidRPr="00DF49B8">
        <w:rPr>
          <w:rFonts w:cstheme="minorHAnsi"/>
          <w:sz w:val="24"/>
          <w:szCs w:val="24"/>
        </w:rPr>
        <w:t>Alhasil, kesempurnaan yang terdapat dalam diri para mun’am alaihi</w:t>
      </w:r>
      <w:r w:rsidR="00444BC1" w:rsidRPr="00DF49B8">
        <w:rPr>
          <w:rFonts w:cstheme="minorHAnsi"/>
          <w:sz w:val="24"/>
          <w:szCs w:val="24"/>
          <w:lang w:val="id-ID"/>
        </w:rPr>
        <w:t>m (mereka yang mendapatkan karunia)</w:t>
      </w:r>
      <w:r w:rsidRPr="00DF49B8">
        <w:rPr>
          <w:rFonts w:cstheme="minorHAnsi"/>
          <w:sz w:val="24"/>
          <w:szCs w:val="24"/>
        </w:rPr>
        <w:t xml:space="preserve"> dan apa yang</w:t>
      </w:r>
      <w:r w:rsidR="00B9764B" w:rsidRPr="00DF49B8">
        <w:rPr>
          <w:rFonts w:cstheme="minorHAnsi"/>
          <w:sz w:val="24"/>
          <w:szCs w:val="24"/>
        </w:rPr>
        <w:t xml:space="preserve"> Allah </w:t>
      </w:r>
      <w:r w:rsidRPr="00DF49B8">
        <w:rPr>
          <w:rFonts w:cstheme="minorHAnsi"/>
          <w:sz w:val="24"/>
          <w:szCs w:val="24"/>
        </w:rPr>
        <w:t>isyar</w:t>
      </w:r>
      <w:r w:rsidR="004C0706" w:rsidRPr="00DF49B8">
        <w:rPr>
          <w:rFonts w:cstheme="minorHAnsi"/>
          <w:sz w:val="24"/>
          <w:szCs w:val="24"/>
          <w:lang w:val="id-ID"/>
        </w:rPr>
        <w:t>at</w:t>
      </w:r>
      <w:r w:rsidRPr="00DF49B8">
        <w:rPr>
          <w:rFonts w:cstheme="minorHAnsi"/>
          <w:sz w:val="24"/>
          <w:szCs w:val="24"/>
        </w:rPr>
        <w:t xml:space="preserve">kan dalam </w:t>
      </w:r>
      <w:r w:rsidRPr="00DF49B8">
        <w:rPr>
          <w:rFonts w:cstheme="minorHAnsi"/>
          <w:i/>
          <w:sz w:val="24"/>
          <w:szCs w:val="24"/>
        </w:rPr>
        <w:t>shiraatalladziina an</w:t>
      </w:r>
      <w:r w:rsidR="00444BC1" w:rsidRPr="00DF49B8">
        <w:rPr>
          <w:rFonts w:cstheme="minorHAnsi"/>
          <w:i/>
          <w:sz w:val="24"/>
          <w:szCs w:val="24"/>
          <w:lang w:val="id-ID"/>
        </w:rPr>
        <w:t>’</w:t>
      </w:r>
      <w:r w:rsidRPr="00DF49B8">
        <w:rPr>
          <w:rFonts w:cstheme="minorHAnsi"/>
          <w:i/>
          <w:sz w:val="24"/>
          <w:szCs w:val="24"/>
        </w:rPr>
        <w:t>amta alaihim</w:t>
      </w:r>
      <w:r w:rsidR="00444BC1" w:rsidRPr="00DF49B8">
        <w:rPr>
          <w:rFonts w:cstheme="minorHAnsi"/>
          <w:sz w:val="24"/>
          <w:szCs w:val="24"/>
          <w:lang w:val="id-ID"/>
        </w:rPr>
        <w:t xml:space="preserve"> (jalan mereka yang mendapatkan karunia-karunia dari Allah)</w:t>
      </w:r>
      <w:r w:rsidRPr="00DF49B8">
        <w:rPr>
          <w:rFonts w:cstheme="minorHAnsi"/>
          <w:sz w:val="24"/>
          <w:szCs w:val="24"/>
        </w:rPr>
        <w:t>, meraihnya merupakan tujuan hidup setiap manusia dan jemaat kita hendakny</w:t>
      </w:r>
      <w:r w:rsidR="00444BC1" w:rsidRPr="00DF49B8">
        <w:rPr>
          <w:rFonts w:cstheme="minorHAnsi"/>
          <w:sz w:val="24"/>
          <w:szCs w:val="24"/>
          <w:lang w:val="id-ID"/>
        </w:rPr>
        <w:t>a</w:t>
      </w:r>
      <w:r w:rsidRPr="00DF49B8">
        <w:rPr>
          <w:rFonts w:cstheme="minorHAnsi"/>
          <w:sz w:val="24"/>
          <w:szCs w:val="24"/>
        </w:rPr>
        <w:t xml:space="preserve"> menaruh perhatian secara khusus karena dengan mendirikan jemaat ini</w:t>
      </w:r>
      <w:r w:rsidR="00B9764B" w:rsidRPr="00DF49B8">
        <w:rPr>
          <w:rFonts w:cstheme="minorHAnsi"/>
          <w:sz w:val="24"/>
          <w:szCs w:val="24"/>
        </w:rPr>
        <w:t xml:space="preserve"> Allah </w:t>
      </w:r>
      <w:r w:rsidRPr="00DF49B8">
        <w:rPr>
          <w:rFonts w:cstheme="minorHAnsi"/>
          <w:sz w:val="24"/>
          <w:szCs w:val="24"/>
        </w:rPr>
        <w:t xml:space="preserve">Ta’ala menghendaki untuk menciptakan sebuah jemaat seperti yang telah diciptakan oleh </w:t>
      </w:r>
      <w:r w:rsidR="00FE21E3" w:rsidRPr="00DF49B8">
        <w:rPr>
          <w:rFonts w:cstheme="minorHAnsi"/>
          <w:sz w:val="24"/>
          <w:szCs w:val="24"/>
        </w:rPr>
        <w:t>Rasulullah (saw)</w:t>
      </w:r>
      <w:r w:rsidRPr="00DF49B8">
        <w:rPr>
          <w:rFonts w:cstheme="minorHAnsi"/>
          <w:sz w:val="24"/>
          <w:szCs w:val="24"/>
        </w:rPr>
        <w:t xml:space="preserve"> sehingga pada akhir zaman ini jemaat ini ditetapkan sebagai saksi </w:t>
      </w:r>
      <w:r w:rsidR="00444BC1" w:rsidRPr="00DF49B8">
        <w:rPr>
          <w:rFonts w:cstheme="minorHAnsi"/>
          <w:sz w:val="24"/>
          <w:szCs w:val="24"/>
        </w:rPr>
        <w:t>akan kebenaran dan keagungan Al-</w:t>
      </w:r>
      <w:r w:rsidRPr="00DF49B8">
        <w:rPr>
          <w:rFonts w:cstheme="minorHAnsi"/>
          <w:sz w:val="24"/>
          <w:szCs w:val="24"/>
        </w:rPr>
        <w:t>Quran dan Rasulullah</w:t>
      </w:r>
      <w:r w:rsidR="008D7676" w:rsidRPr="00DF49B8">
        <w:rPr>
          <w:rFonts w:cstheme="minorHAnsi"/>
          <w:sz w:val="24"/>
          <w:szCs w:val="24"/>
        </w:rPr>
        <w:t xml:space="preserve"> (saw).</w:t>
      </w:r>
      <w:r w:rsidR="003B2412" w:rsidRPr="00DF49B8">
        <w:rPr>
          <w:rFonts w:cstheme="minorHAnsi"/>
          <w:sz w:val="24"/>
          <w:szCs w:val="24"/>
          <w:lang w:val="id-ID"/>
        </w:rPr>
        <w:t>”</w:t>
      </w:r>
    </w:p>
    <w:p w:rsidR="003B2412" w:rsidRPr="00DF49B8" w:rsidRDefault="00595A92" w:rsidP="00FC614B">
      <w:pPr>
        <w:ind w:firstLine="432"/>
        <w:jc w:val="both"/>
        <w:rPr>
          <w:rFonts w:cstheme="minorHAnsi"/>
          <w:sz w:val="24"/>
          <w:szCs w:val="24"/>
          <w:lang w:val="id-ID"/>
        </w:rPr>
      </w:pPr>
      <w:r w:rsidRPr="00DF49B8">
        <w:rPr>
          <w:rFonts w:cstheme="minorHAnsi"/>
          <w:sz w:val="24"/>
          <w:szCs w:val="24"/>
        </w:rPr>
        <w:t xml:space="preserve">Jadi, setelah baiat kepada </w:t>
      </w:r>
      <w:r w:rsidR="004C0706" w:rsidRPr="00DF49B8">
        <w:rPr>
          <w:rFonts w:cstheme="minorHAnsi"/>
          <w:sz w:val="24"/>
          <w:szCs w:val="24"/>
        </w:rPr>
        <w:t>Hadhrat</w:t>
      </w:r>
      <w:r w:rsidRPr="00DF49B8">
        <w:rPr>
          <w:rFonts w:cstheme="minorHAnsi"/>
          <w:sz w:val="24"/>
          <w:szCs w:val="24"/>
        </w:rPr>
        <w:t xml:space="preserve"> Masih </w:t>
      </w:r>
      <w:r w:rsidR="002A2425" w:rsidRPr="00DF49B8">
        <w:rPr>
          <w:rFonts w:cstheme="minorHAnsi"/>
          <w:sz w:val="24"/>
          <w:szCs w:val="24"/>
        </w:rPr>
        <w:t>Mau’ud (as)</w:t>
      </w:r>
      <w:r w:rsidRPr="00DF49B8">
        <w:rPr>
          <w:rFonts w:cstheme="minorHAnsi"/>
          <w:sz w:val="24"/>
          <w:szCs w:val="24"/>
        </w:rPr>
        <w:t xml:space="preserve"> kita termasuk kedalam golongan pengikut sejati </w:t>
      </w:r>
      <w:r w:rsidR="00FE21E3" w:rsidRPr="00DF49B8">
        <w:rPr>
          <w:rFonts w:cstheme="minorHAnsi"/>
          <w:sz w:val="24"/>
          <w:szCs w:val="24"/>
        </w:rPr>
        <w:t>Rasulullah (saw)</w:t>
      </w:r>
      <w:r w:rsidRPr="00DF49B8">
        <w:rPr>
          <w:rFonts w:cstheme="minorHAnsi"/>
          <w:sz w:val="24"/>
          <w:szCs w:val="24"/>
        </w:rPr>
        <w:t xml:space="preserve"> dan dalam inilah terletak keberlangsungan kita yakni setelah baiat kepada hamba sejati </w:t>
      </w:r>
      <w:r w:rsidR="00FE21E3" w:rsidRPr="00DF49B8">
        <w:rPr>
          <w:rFonts w:cstheme="minorHAnsi"/>
          <w:sz w:val="24"/>
          <w:szCs w:val="24"/>
        </w:rPr>
        <w:t>Rasulullah (saw)</w:t>
      </w:r>
      <w:r w:rsidRPr="00DF49B8">
        <w:rPr>
          <w:rFonts w:cstheme="minorHAnsi"/>
          <w:sz w:val="24"/>
          <w:szCs w:val="24"/>
        </w:rPr>
        <w:t xml:space="preserve"> masuklah kedalam golongan pengikut sejati </w:t>
      </w:r>
      <w:r w:rsidR="00FE21E3" w:rsidRPr="00DF49B8">
        <w:rPr>
          <w:rFonts w:cstheme="minorHAnsi"/>
          <w:sz w:val="24"/>
          <w:szCs w:val="24"/>
        </w:rPr>
        <w:t>Rasulullah (saw)</w:t>
      </w:r>
      <w:r w:rsidRPr="00DF49B8">
        <w:rPr>
          <w:rFonts w:cstheme="minorHAnsi"/>
          <w:sz w:val="24"/>
          <w:szCs w:val="24"/>
        </w:rPr>
        <w:t xml:space="preserve"> dan berusahalah untuk men</w:t>
      </w:r>
      <w:r w:rsidR="003B2412" w:rsidRPr="00DF49B8">
        <w:rPr>
          <w:rFonts w:cstheme="minorHAnsi"/>
          <w:sz w:val="24"/>
          <w:szCs w:val="24"/>
          <w:lang w:val="id-ID"/>
        </w:rPr>
        <w:t>erapkan</w:t>
      </w:r>
      <w:r w:rsidRPr="00DF49B8">
        <w:rPr>
          <w:rFonts w:cstheme="minorHAnsi"/>
          <w:sz w:val="24"/>
          <w:szCs w:val="24"/>
        </w:rPr>
        <w:t xml:space="preserve"> teladan beliau dengan segenap kapasitas. Masuklah kedalam golongan mun’am alaihi dengan mengamalkan</w:t>
      </w:r>
      <w:r w:rsidR="00444BC1" w:rsidRPr="00DF49B8">
        <w:rPr>
          <w:rFonts w:cstheme="minorHAnsi"/>
          <w:sz w:val="24"/>
          <w:szCs w:val="24"/>
        </w:rPr>
        <w:t xml:space="preserve"> Sunnah dan hokum-hukum beliau (s</w:t>
      </w:r>
      <w:r w:rsidRPr="00DF49B8">
        <w:rPr>
          <w:rFonts w:cstheme="minorHAnsi"/>
          <w:sz w:val="24"/>
          <w:szCs w:val="24"/>
        </w:rPr>
        <w:t>aw</w:t>
      </w:r>
      <w:r w:rsidR="00444BC1" w:rsidRPr="00DF49B8">
        <w:rPr>
          <w:rFonts w:cstheme="minorHAnsi"/>
          <w:sz w:val="24"/>
          <w:szCs w:val="24"/>
          <w:lang w:val="id-ID"/>
        </w:rPr>
        <w:t>)</w:t>
      </w:r>
      <w:r w:rsidRPr="00DF49B8">
        <w:rPr>
          <w:rFonts w:cstheme="minorHAnsi"/>
          <w:sz w:val="24"/>
          <w:szCs w:val="24"/>
        </w:rPr>
        <w:t xml:space="preserve"> dan hindarilah pengaruh buruk dari kelompok ora</w:t>
      </w:r>
      <w:r w:rsidR="00444BC1" w:rsidRPr="00DF49B8">
        <w:rPr>
          <w:rFonts w:cstheme="minorHAnsi"/>
          <w:sz w:val="24"/>
          <w:szCs w:val="24"/>
        </w:rPr>
        <w:t>ng-orang menjadi sasaran murka I</w:t>
      </w:r>
      <w:r w:rsidRPr="00DF49B8">
        <w:rPr>
          <w:rFonts w:cstheme="minorHAnsi"/>
          <w:sz w:val="24"/>
          <w:szCs w:val="24"/>
        </w:rPr>
        <w:t>lahi dan sesat. Jadilah orang-orang yang menciptakan kelezatan yang khas dalam shalat. Tempuhlah senant</w:t>
      </w:r>
      <w:r w:rsidR="000E22B8" w:rsidRPr="00DF49B8">
        <w:rPr>
          <w:rFonts w:cstheme="minorHAnsi"/>
          <w:sz w:val="24"/>
          <w:szCs w:val="24"/>
        </w:rPr>
        <w:t xml:space="preserve">iasa kehidupan dengan mengamalkan </w:t>
      </w:r>
      <w:r w:rsidR="003B2412" w:rsidRPr="00DF49B8">
        <w:rPr>
          <w:rFonts w:cstheme="minorHAnsi"/>
          <w:sz w:val="24"/>
          <w:szCs w:val="24"/>
        </w:rPr>
        <w:t>segala hukum-hukumnya.”</w:t>
      </w:r>
    </w:p>
    <w:p w:rsidR="00FC614B" w:rsidRPr="00DF49B8" w:rsidRDefault="000E22B8" w:rsidP="00FC614B">
      <w:pPr>
        <w:ind w:firstLine="432"/>
        <w:jc w:val="both"/>
        <w:rPr>
          <w:rFonts w:cstheme="minorHAnsi"/>
          <w:i/>
          <w:iCs/>
          <w:sz w:val="24"/>
          <w:szCs w:val="24"/>
        </w:rPr>
      </w:pPr>
      <w:r w:rsidRPr="00DF49B8">
        <w:rPr>
          <w:rFonts w:cstheme="minorHAnsi"/>
          <w:sz w:val="24"/>
          <w:szCs w:val="24"/>
        </w:rPr>
        <w:t>Doakan juga secara khusus untuk para Ahmadi yang tengah dipenjara di jalan</w:t>
      </w:r>
      <w:r w:rsidR="00B9764B" w:rsidRPr="00DF49B8">
        <w:rPr>
          <w:rFonts w:cstheme="minorHAnsi"/>
          <w:sz w:val="24"/>
          <w:szCs w:val="24"/>
        </w:rPr>
        <w:t xml:space="preserve"> Allah </w:t>
      </w:r>
      <w:r w:rsidRPr="00DF49B8">
        <w:rPr>
          <w:rFonts w:cstheme="minorHAnsi"/>
          <w:sz w:val="24"/>
          <w:szCs w:val="24"/>
        </w:rPr>
        <w:t>dan yang divonis hukuman keras secara zalim diantara para tahanan tadi.</w:t>
      </w:r>
      <w:r w:rsidR="00D8130A" w:rsidRPr="00DF49B8">
        <w:rPr>
          <w:rFonts w:cstheme="minorHAnsi"/>
          <w:sz w:val="24"/>
          <w:szCs w:val="24"/>
        </w:rPr>
        <w:t xml:space="preserve"> </w:t>
      </w:r>
    </w:p>
    <w:p w:rsidR="00FC614B" w:rsidRPr="00DF49B8" w:rsidRDefault="003D52D8" w:rsidP="00FC614B">
      <w:pPr>
        <w:ind w:firstLine="432"/>
        <w:jc w:val="both"/>
        <w:rPr>
          <w:rFonts w:cstheme="minorHAnsi"/>
          <w:sz w:val="24"/>
          <w:szCs w:val="24"/>
          <w:lang w:val="id-ID"/>
        </w:rPr>
      </w:pPr>
      <w:r w:rsidRPr="00DF49B8">
        <w:rPr>
          <w:rFonts w:cstheme="minorHAnsi"/>
          <w:sz w:val="24"/>
          <w:szCs w:val="24"/>
        </w:rPr>
        <w:t>Beberapa hari lalu</w:t>
      </w:r>
      <w:r w:rsidR="00FB2D16" w:rsidRPr="00DF49B8">
        <w:rPr>
          <w:rFonts w:cstheme="minorHAnsi"/>
          <w:sz w:val="24"/>
          <w:szCs w:val="24"/>
        </w:rPr>
        <w:t xml:space="preserve"> seorang wanita Ahmadi bernama Ramadhan Bibi dijatuhi hukuman penjara pasal penodaan risalat. Keluarga beliau telah baiat kedalam jemaat sekitar tahun 2002. Suami beliau menulis surat kepada saya mengatakan</w:t>
      </w:r>
      <w:r w:rsidR="00FE21E3" w:rsidRPr="00DF49B8">
        <w:rPr>
          <w:rFonts w:cstheme="minorHAnsi"/>
          <w:sz w:val="24"/>
          <w:szCs w:val="24"/>
          <w:lang w:val="id-ID"/>
        </w:rPr>
        <w:t xml:space="preserve">, </w:t>
      </w:r>
      <w:r w:rsidR="00FB2D16" w:rsidRPr="00DF49B8">
        <w:rPr>
          <w:rFonts w:cstheme="minorHAnsi"/>
          <w:sz w:val="24"/>
          <w:szCs w:val="24"/>
        </w:rPr>
        <w:t xml:space="preserve">”Kami tidak gentar untuk berkorban dan tidak juga merasa sedih karena kurungan penjara. Yang menjadi penyebab kesedihan saya dan istri saya adalah </w:t>
      </w:r>
      <w:r w:rsidR="000D146A" w:rsidRPr="00DF49B8">
        <w:rPr>
          <w:rFonts w:cstheme="minorHAnsi"/>
          <w:sz w:val="24"/>
          <w:szCs w:val="24"/>
        </w:rPr>
        <w:t xml:space="preserve">kami dituduh menodai kehormatan </w:t>
      </w:r>
      <w:r w:rsidR="00FB2D16" w:rsidRPr="00DF49B8">
        <w:rPr>
          <w:rFonts w:cstheme="minorHAnsi"/>
          <w:sz w:val="24"/>
          <w:szCs w:val="24"/>
        </w:rPr>
        <w:t xml:space="preserve">Rasul Saw </w:t>
      </w:r>
      <w:r w:rsidR="000D146A" w:rsidRPr="00DF49B8">
        <w:rPr>
          <w:rFonts w:cstheme="minorHAnsi"/>
          <w:sz w:val="24"/>
          <w:szCs w:val="24"/>
        </w:rPr>
        <w:t xml:space="preserve">padahal kami rela mati </w:t>
      </w:r>
      <w:r w:rsidR="00FB2D16" w:rsidRPr="00DF49B8">
        <w:rPr>
          <w:rFonts w:cstheme="minorHAnsi"/>
          <w:sz w:val="24"/>
          <w:szCs w:val="24"/>
        </w:rPr>
        <w:t>demi untuk menegakkan kemuliaan dan kehormatannya</w:t>
      </w:r>
      <w:r w:rsidR="000D146A" w:rsidRPr="00DF49B8">
        <w:rPr>
          <w:rFonts w:cstheme="minorHAnsi"/>
          <w:sz w:val="24"/>
          <w:szCs w:val="24"/>
        </w:rPr>
        <w:t>.</w:t>
      </w:r>
      <w:r w:rsidR="002A2425" w:rsidRPr="00DF49B8">
        <w:rPr>
          <w:rFonts w:cstheme="minorHAnsi"/>
          <w:sz w:val="24"/>
          <w:szCs w:val="24"/>
          <w:lang w:val="id-ID"/>
        </w:rPr>
        <w:t>”</w:t>
      </w:r>
    </w:p>
    <w:p w:rsidR="004C0706" w:rsidRPr="00DF49B8" w:rsidRDefault="000D146A" w:rsidP="00FC614B">
      <w:pPr>
        <w:ind w:firstLine="432"/>
        <w:jc w:val="both"/>
        <w:rPr>
          <w:rFonts w:cstheme="minorHAnsi"/>
          <w:sz w:val="24"/>
          <w:szCs w:val="24"/>
        </w:rPr>
      </w:pPr>
      <w:r w:rsidRPr="00DF49B8">
        <w:rPr>
          <w:rFonts w:cstheme="minorHAnsi"/>
          <w:sz w:val="24"/>
          <w:szCs w:val="24"/>
        </w:rPr>
        <w:t>Ingatlah selalu mereka dan juga para Ahmadi yang tengah dipenjara di</w:t>
      </w:r>
      <w:r w:rsidR="002A2425" w:rsidRPr="00DF49B8">
        <w:rPr>
          <w:rFonts w:cstheme="minorHAnsi"/>
          <w:sz w:val="24"/>
          <w:szCs w:val="24"/>
          <w:lang w:val="id-ID"/>
        </w:rPr>
        <w:t xml:space="preserve"> </w:t>
      </w:r>
      <w:r w:rsidRPr="00DF49B8">
        <w:rPr>
          <w:rFonts w:cstheme="minorHAnsi"/>
          <w:sz w:val="24"/>
          <w:szCs w:val="24"/>
        </w:rPr>
        <w:t>jalan</w:t>
      </w:r>
      <w:r w:rsidR="00B9764B" w:rsidRPr="00DF49B8">
        <w:rPr>
          <w:rFonts w:cstheme="minorHAnsi"/>
          <w:sz w:val="24"/>
          <w:szCs w:val="24"/>
        </w:rPr>
        <w:t xml:space="preserve"> Allah </w:t>
      </w:r>
      <w:r w:rsidRPr="00DF49B8">
        <w:rPr>
          <w:rFonts w:cstheme="minorHAnsi"/>
          <w:sz w:val="24"/>
          <w:szCs w:val="24"/>
        </w:rPr>
        <w:t>yang telah divonis hukuman mati. Semoga</w:t>
      </w:r>
      <w:r w:rsidR="00B9764B" w:rsidRPr="00DF49B8">
        <w:rPr>
          <w:rFonts w:cstheme="minorHAnsi"/>
          <w:sz w:val="24"/>
          <w:szCs w:val="24"/>
        </w:rPr>
        <w:t xml:space="preserve"> Allah </w:t>
      </w:r>
      <w:r w:rsidRPr="00DF49B8">
        <w:rPr>
          <w:rFonts w:cstheme="minorHAnsi"/>
          <w:sz w:val="24"/>
          <w:szCs w:val="24"/>
        </w:rPr>
        <w:t xml:space="preserve">Ta’ala memberikan sarana kebebasan yang bercorak mukjizat kepada mereka dan merahmati mereka. </w:t>
      </w:r>
    </w:p>
    <w:p w:rsidR="004C0706" w:rsidRPr="00DF49B8" w:rsidRDefault="000D146A" w:rsidP="00FC614B">
      <w:pPr>
        <w:ind w:firstLine="432"/>
        <w:jc w:val="both"/>
        <w:rPr>
          <w:rFonts w:cstheme="minorHAnsi"/>
          <w:sz w:val="24"/>
          <w:szCs w:val="24"/>
        </w:rPr>
      </w:pPr>
      <w:r w:rsidRPr="00DF49B8">
        <w:rPr>
          <w:rFonts w:cstheme="minorHAnsi"/>
          <w:sz w:val="24"/>
          <w:szCs w:val="24"/>
        </w:rPr>
        <w:t>Semoga</w:t>
      </w:r>
      <w:r w:rsidR="00B9764B" w:rsidRPr="00DF49B8">
        <w:rPr>
          <w:rFonts w:cstheme="minorHAnsi"/>
          <w:sz w:val="24"/>
          <w:szCs w:val="24"/>
        </w:rPr>
        <w:t xml:space="preserve"> Allah </w:t>
      </w:r>
      <w:r w:rsidRPr="00DF49B8">
        <w:rPr>
          <w:rFonts w:cstheme="minorHAnsi"/>
          <w:sz w:val="24"/>
          <w:szCs w:val="24"/>
        </w:rPr>
        <w:t>Ta’ala memberikan taufik kepada pengadilan dan pemerintah untuk dapat menegakkan keadilan. Memang mereka menyebut nama Tuhan dan Rasul</w:t>
      </w:r>
      <w:r w:rsidR="00FE21E3" w:rsidRPr="00DF49B8">
        <w:rPr>
          <w:rFonts w:cstheme="minorHAnsi"/>
          <w:sz w:val="24"/>
          <w:szCs w:val="24"/>
          <w:lang w:val="id-ID"/>
        </w:rPr>
        <w:t>-</w:t>
      </w:r>
      <w:r w:rsidRPr="00DF49B8">
        <w:rPr>
          <w:rFonts w:cstheme="minorHAnsi"/>
          <w:sz w:val="24"/>
          <w:szCs w:val="24"/>
        </w:rPr>
        <w:t>Nya. Semoga dalam diri mereka tercipta rasa takut dan kecintaan sejati kepada</w:t>
      </w:r>
      <w:r w:rsidR="00B9764B" w:rsidRPr="00DF49B8">
        <w:rPr>
          <w:rFonts w:cstheme="minorHAnsi"/>
          <w:sz w:val="24"/>
          <w:szCs w:val="24"/>
        </w:rPr>
        <w:t xml:space="preserve"> Allah </w:t>
      </w:r>
      <w:r w:rsidRPr="00DF49B8">
        <w:rPr>
          <w:rFonts w:cstheme="minorHAnsi"/>
          <w:sz w:val="24"/>
          <w:szCs w:val="24"/>
        </w:rPr>
        <w:t>Ta’ala dan Rasul</w:t>
      </w:r>
      <w:r w:rsidR="00FE21E3" w:rsidRPr="00DF49B8">
        <w:rPr>
          <w:rFonts w:cstheme="minorHAnsi"/>
          <w:sz w:val="24"/>
          <w:szCs w:val="24"/>
          <w:lang w:val="id-ID"/>
        </w:rPr>
        <w:t>-</w:t>
      </w:r>
      <w:r w:rsidRPr="00DF49B8">
        <w:rPr>
          <w:rFonts w:cstheme="minorHAnsi"/>
          <w:sz w:val="24"/>
          <w:szCs w:val="24"/>
        </w:rPr>
        <w:t>Nya, mengamalkan teladan Rasulullah</w:t>
      </w:r>
      <w:r w:rsidR="00FE21E3" w:rsidRPr="00DF49B8">
        <w:rPr>
          <w:rFonts w:cstheme="minorHAnsi"/>
          <w:sz w:val="24"/>
          <w:szCs w:val="24"/>
          <w:lang w:val="id-ID"/>
        </w:rPr>
        <w:t xml:space="preserve"> (saw)</w:t>
      </w:r>
      <w:r w:rsidRPr="00DF49B8">
        <w:rPr>
          <w:rFonts w:cstheme="minorHAnsi"/>
          <w:sz w:val="24"/>
          <w:szCs w:val="24"/>
        </w:rPr>
        <w:t xml:space="preserve">. </w:t>
      </w:r>
    </w:p>
    <w:p w:rsidR="00FC614B" w:rsidRPr="00DF49B8" w:rsidRDefault="000D146A" w:rsidP="00FC614B">
      <w:pPr>
        <w:ind w:firstLine="432"/>
        <w:jc w:val="both"/>
        <w:rPr>
          <w:rFonts w:cstheme="minorHAnsi"/>
          <w:sz w:val="24"/>
          <w:szCs w:val="24"/>
        </w:rPr>
      </w:pPr>
      <w:r w:rsidRPr="00DF49B8">
        <w:rPr>
          <w:rFonts w:cstheme="minorHAnsi"/>
          <w:sz w:val="24"/>
          <w:szCs w:val="24"/>
        </w:rPr>
        <w:t>Selain itu saya ingin menekankan pada beberapa doa, semoga</w:t>
      </w:r>
      <w:r w:rsidR="00B9764B" w:rsidRPr="00DF49B8">
        <w:rPr>
          <w:rFonts w:cstheme="minorHAnsi"/>
          <w:sz w:val="24"/>
          <w:szCs w:val="24"/>
        </w:rPr>
        <w:t xml:space="preserve"> Allah </w:t>
      </w:r>
      <w:r w:rsidRPr="00DF49B8">
        <w:rPr>
          <w:rFonts w:cstheme="minorHAnsi"/>
          <w:sz w:val="24"/>
          <w:szCs w:val="24"/>
        </w:rPr>
        <w:t xml:space="preserve">Ta’ala memberikan taufik kepada setiap kita untuk dapat mengenali tujuan baiat kepada </w:t>
      </w:r>
      <w:r w:rsidR="004C0706" w:rsidRPr="00DF49B8">
        <w:rPr>
          <w:rFonts w:cstheme="minorHAnsi"/>
          <w:sz w:val="24"/>
          <w:szCs w:val="24"/>
        </w:rPr>
        <w:t>Hadhrat</w:t>
      </w:r>
      <w:r w:rsidRPr="00DF49B8">
        <w:rPr>
          <w:rFonts w:cstheme="minorHAnsi"/>
          <w:sz w:val="24"/>
          <w:szCs w:val="24"/>
        </w:rPr>
        <w:t xml:space="preserve"> Masih Mau</w:t>
      </w:r>
      <w:r w:rsidR="00167F4A" w:rsidRPr="00DF49B8">
        <w:rPr>
          <w:rFonts w:cstheme="minorHAnsi"/>
          <w:sz w:val="24"/>
          <w:szCs w:val="24"/>
          <w:lang w:val="id-ID"/>
        </w:rPr>
        <w:t>’</w:t>
      </w:r>
      <w:r w:rsidRPr="00DF49B8">
        <w:rPr>
          <w:rFonts w:cstheme="minorHAnsi"/>
          <w:sz w:val="24"/>
          <w:szCs w:val="24"/>
        </w:rPr>
        <w:t>ud</w:t>
      </w:r>
      <w:r w:rsidR="004C0706" w:rsidRPr="00DF49B8">
        <w:rPr>
          <w:rFonts w:cstheme="minorHAnsi"/>
          <w:sz w:val="24"/>
          <w:szCs w:val="24"/>
        </w:rPr>
        <w:t xml:space="preserve"> (as). </w:t>
      </w:r>
      <w:r w:rsidR="00D3145D" w:rsidRPr="00DF49B8">
        <w:rPr>
          <w:rFonts w:cstheme="minorHAnsi"/>
          <w:sz w:val="24"/>
          <w:szCs w:val="24"/>
        </w:rPr>
        <w:t>Semoga kecintaan kepada</w:t>
      </w:r>
      <w:r w:rsidR="00B9764B" w:rsidRPr="00DF49B8">
        <w:rPr>
          <w:rFonts w:cstheme="minorHAnsi"/>
          <w:sz w:val="24"/>
          <w:szCs w:val="24"/>
        </w:rPr>
        <w:t xml:space="preserve"> Allah </w:t>
      </w:r>
      <w:r w:rsidR="00D3145D" w:rsidRPr="00DF49B8">
        <w:rPr>
          <w:rFonts w:cstheme="minorHAnsi"/>
          <w:sz w:val="24"/>
          <w:szCs w:val="24"/>
        </w:rPr>
        <w:t xml:space="preserve">Ta’ala dan </w:t>
      </w:r>
      <w:r w:rsidR="004C0706" w:rsidRPr="00DF49B8">
        <w:rPr>
          <w:rFonts w:cstheme="minorHAnsi"/>
          <w:sz w:val="24"/>
          <w:szCs w:val="24"/>
        </w:rPr>
        <w:t>Hadhrat</w:t>
      </w:r>
      <w:r w:rsidR="00D3145D" w:rsidRPr="00DF49B8">
        <w:rPr>
          <w:rFonts w:cstheme="minorHAnsi"/>
          <w:sz w:val="24"/>
          <w:szCs w:val="24"/>
        </w:rPr>
        <w:t xml:space="preserve"> Khatamul Anbiya</w:t>
      </w:r>
      <w:r w:rsidR="00FE21E3" w:rsidRPr="00DF49B8">
        <w:rPr>
          <w:rFonts w:cstheme="minorHAnsi"/>
          <w:sz w:val="24"/>
          <w:szCs w:val="24"/>
          <w:lang w:val="id-ID"/>
        </w:rPr>
        <w:t xml:space="preserve"> Muhammad</w:t>
      </w:r>
      <w:r w:rsidR="00D3145D" w:rsidRPr="00DF49B8">
        <w:rPr>
          <w:rFonts w:cstheme="minorHAnsi"/>
          <w:sz w:val="24"/>
          <w:szCs w:val="24"/>
        </w:rPr>
        <w:t xml:space="preserve"> Rasulullah</w:t>
      </w:r>
      <w:r w:rsidR="00FE21E3" w:rsidRPr="00DF49B8">
        <w:rPr>
          <w:rFonts w:cstheme="minorHAnsi"/>
          <w:sz w:val="24"/>
          <w:szCs w:val="24"/>
          <w:lang w:val="id-ID"/>
        </w:rPr>
        <w:t xml:space="preserve"> (saw) </w:t>
      </w:r>
      <w:r w:rsidR="00D3145D" w:rsidRPr="00DF49B8">
        <w:rPr>
          <w:rFonts w:cstheme="minorHAnsi"/>
          <w:sz w:val="24"/>
          <w:szCs w:val="24"/>
        </w:rPr>
        <w:t>unggul diatas segala kecintaan lainnya, dapat mengam</w:t>
      </w:r>
      <w:r w:rsidR="00FE21E3" w:rsidRPr="00DF49B8">
        <w:rPr>
          <w:rFonts w:cstheme="minorHAnsi"/>
          <w:sz w:val="24"/>
          <w:szCs w:val="24"/>
        </w:rPr>
        <w:t xml:space="preserve">alkan ajaran Islam yang hakiki dan </w:t>
      </w:r>
      <w:r w:rsidR="00D3145D" w:rsidRPr="00DF49B8">
        <w:rPr>
          <w:rFonts w:cstheme="minorHAnsi"/>
          <w:sz w:val="24"/>
          <w:szCs w:val="24"/>
        </w:rPr>
        <w:t>rumah kita menjadi teladan da</w:t>
      </w:r>
      <w:r w:rsidR="004C0706" w:rsidRPr="00DF49B8">
        <w:rPr>
          <w:rFonts w:cstheme="minorHAnsi"/>
          <w:sz w:val="24"/>
          <w:szCs w:val="24"/>
        </w:rPr>
        <w:t>lam hal kecintaan dan kasih saya</w:t>
      </w:r>
      <w:r w:rsidR="00D3145D" w:rsidRPr="00DF49B8">
        <w:rPr>
          <w:rFonts w:cstheme="minorHAnsi"/>
          <w:sz w:val="24"/>
          <w:szCs w:val="24"/>
        </w:rPr>
        <w:t xml:space="preserve">ng. </w:t>
      </w:r>
    </w:p>
    <w:p w:rsidR="00FC614B" w:rsidRPr="00DF49B8" w:rsidRDefault="00167F4A" w:rsidP="00FC614B">
      <w:pPr>
        <w:ind w:firstLine="432"/>
        <w:jc w:val="both"/>
        <w:rPr>
          <w:rFonts w:cstheme="minorHAnsi"/>
          <w:sz w:val="24"/>
          <w:szCs w:val="24"/>
        </w:rPr>
      </w:pPr>
      <w:r w:rsidRPr="00DF49B8">
        <w:rPr>
          <w:rFonts w:cstheme="minorHAnsi"/>
          <w:sz w:val="24"/>
          <w:szCs w:val="24"/>
        </w:rPr>
        <w:t>Bagi anak-</w:t>
      </w:r>
      <w:r w:rsidR="00D3145D" w:rsidRPr="00DF49B8">
        <w:rPr>
          <w:rFonts w:cstheme="minorHAnsi"/>
          <w:sz w:val="24"/>
          <w:szCs w:val="24"/>
        </w:rPr>
        <w:t>anak yang gelisah disebabkan oleh perselisihan kedua orang tuanya, semoga</w:t>
      </w:r>
      <w:r w:rsidR="00B9764B" w:rsidRPr="00DF49B8">
        <w:rPr>
          <w:rFonts w:cstheme="minorHAnsi"/>
          <w:sz w:val="24"/>
          <w:szCs w:val="24"/>
        </w:rPr>
        <w:t xml:space="preserve"> Allah </w:t>
      </w:r>
      <w:r w:rsidR="00D3145D" w:rsidRPr="00DF49B8">
        <w:rPr>
          <w:rFonts w:cstheme="minorHAnsi"/>
          <w:sz w:val="24"/>
          <w:szCs w:val="24"/>
        </w:rPr>
        <w:t xml:space="preserve">Ta’ala menjauhkan kegelisahan mereka. </w:t>
      </w:r>
    </w:p>
    <w:p w:rsidR="00FC614B" w:rsidRPr="00DF49B8" w:rsidRDefault="00D3145D" w:rsidP="00FC614B">
      <w:pPr>
        <w:ind w:firstLine="432"/>
        <w:jc w:val="both"/>
        <w:rPr>
          <w:rFonts w:cstheme="minorHAnsi"/>
          <w:sz w:val="24"/>
          <w:szCs w:val="24"/>
        </w:rPr>
      </w:pPr>
      <w:r w:rsidRPr="00DF49B8">
        <w:rPr>
          <w:rFonts w:cstheme="minorHAnsi"/>
          <w:sz w:val="24"/>
          <w:szCs w:val="24"/>
        </w:rPr>
        <w:t>Doakan juga untuk segenap para waqifin, semoga</w:t>
      </w:r>
      <w:r w:rsidR="00B9764B" w:rsidRPr="00DF49B8">
        <w:rPr>
          <w:rFonts w:cstheme="minorHAnsi"/>
          <w:sz w:val="24"/>
          <w:szCs w:val="24"/>
        </w:rPr>
        <w:t xml:space="preserve"> Allah </w:t>
      </w:r>
      <w:r w:rsidRPr="00DF49B8">
        <w:rPr>
          <w:rFonts w:cstheme="minorHAnsi"/>
          <w:sz w:val="24"/>
          <w:szCs w:val="24"/>
        </w:rPr>
        <w:t>Ta’ala memberikan taufik kepada mereka untuk dapat mengkh</w:t>
      </w:r>
      <w:r w:rsidR="002A2425" w:rsidRPr="00DF49B8">
        <w:rPr>
          <w:rFonts w:cstheme="minorHAnsi"/>
          <w:sz w:val="24"/>
          <w:szCs w:val="24"/>
          <w:lang w:val="id-ID"/>
        </w:rPr>
        <w:t>i</w:t>
      </w:r>
      <w:r w:rsidRPr="00DF49B8">
        <w:rPr>
          <w:rFonts w:cstheme="minorHAnsi"/>
          <w:sz w:val="24"/>
          <w:szCs w:val="24"/>
        </w:rPr>
        <w:t>dmati agama dengan tulus dan taufik untuk mengkhidmati agama dan dapat memenuhi tanggung jawabnya sebagai waqifin.</w:t>
      </w:r>
    </w:p>
    <w:p w:rsidR="00FC614B" w:rsidRPr="00DF49B8" w:rsidRDefault="00D3145D" w:rsidP="00FC614B">
      <w:pPr>
        <w:ind w:firstLine="432"/>
        <w:jc w:val="both"/>
        <w:rPr>
          <w:rFonts w:cstheme="minorHAnsi"/>
          <w:sz w:val="24"/>
          <w:szCs w:val="24"/>
        </w:rPr>
      </w:pPr>
      <w:r w:rsidRPr="00DF49B8">
        <w:rPr>
          <w:rFonts w:cstheme="minorHAnsi"/>
          <w:sz w:val="24"/>
          <w:szCs w:val="24"/>
        </w:rPr>
        <w:t>Doakan juga untuk para waqifin</w:t>
      </w:r>
      <w:r w:rsidR="002A2425" w:rsidRPr="00DF49B8">
        <w:rPr>
          <w:rFonts w:cstheme="minorHAnsi"/>
          <w:sz w:val="24"/>
          <w:szCs w:val="24"/>
          <w:lang w:val="id-ID"/>
        </w:rPr>
        <w:t>-</w:t>
      </w:r>
      <w:r w:rsidRPr="00DF49B8">
        <w:rPr>
          <w:rFonts w:cstheme="minorHAnsi"/>
          <w:sz w:val="24"/>
          <w:szCs w:val="24"/>
        </w:rPr>
        <w:t>e</w:t>
      </w:r>
      <w:r w:rsidR="002A2425" w:rsidRPr="00DF49B8">
        <w:rPr>
          <w:rFonts w:cstheme="minorHAnsi"/>
          <w:sz w:val="24"/>
          <w:szCs w:val="24"/>
          <w:lang w:val="id-ID"/>
        </w:rPr>
        <w:t>-</w:t>
      </w:r>
      <w:r w:rsidRPr="00DF49B8">
        <w:rPr>
          <w:rFonts w:cstheme="minorHAnsi"/>
          <w:sz w:val="24"/>
          <w:szCs w:val="24"/>
        </w:rPr>
        <w:t>nou, semoga</w:t>
      </w:r>
      <w:r w:rsidR="00B9764B" w:rsidRPr="00DF49B8">
        <w:rPr>
          <w:rFonts w:cstheme="minorHAnsi"/>
          <w:sz w:val="24"/>
          <w:szCs w:val="24"/>
        </w:rPr>
        <w:t xml:space="preserve"> Allah </w:t>
      </w:r>
      <w:r w:rsidRPr="00DF49B8">
        <w:rPr>
          <w:rFonts w:cstheme="minorHAnsi"/>
          <w:sz w:val="24"/>
          <w:szCs w:val="24"/>
        </w:rPr>
        <w:t>Ta’aka memberikan taufik kepada mereka untuk dapat memenuhi janjinya dan janji orang tuanya. Doakan jura untuk para syuhada ahmadiyah dan keluarga mereka</w:t>
      </w:r>
      <w:r w:rsidR="002D0C5C" w:rsidRPr="00DF49B8">
        <w:rPr>
          <w:rFonts w:cstheme="minorHAnsi"/>
          <w:sz w:val="24"/>
          <w:szCs w:val="24"/>
        </w:rPr>
        <w:t xml:space="preserve"> dan</w:t>
      </w:r>
      <w:r w:rsidRPr="00DF49B8">
        <w:rPr>
          <w:rFonts w:cstheme="minorHAnsi"/>
          <w:sz w:val="24"/>
          <w:szCs w:val="24"/>
        </w:rPr>
        <w:t xml:space="preserve"> juga bagi para Ahmadi yang dirunsung kesulitan</w:t>
      </w:r>
      <w:r w:rsidR="002D0C5C" w:rsidRPr="00DF49B8">
        <w:rPr>
          <w:rFonts w:cstheme="minorHAnsi"/>
          <w:sz w:val="24"/>
          <w:szCs w:val="24"/>
        </w:rPr>
        <w:t xml:space="preserve">. </w:t>
      </w:r>
    </w:p>
    <w:p w:rsidR="00FC614B" w:rsidRPr="00DF49B8" w:rsidRDefault="002D0C5C" w:rsidP="00FC614B">
      <w:pPr>
        <w:ind w:firstLine="432"/>
        <w:jc w:val="both"/>
        <w:rPr>
          <w:rFonts w:cstheme="minorHAnsi"/>
          <w:sz w:val="24"/>
          <w:szCs w:val="24"/>
        </w:rPr>
      </w:pPr>
      <w:r w:rsidRPr="00DF49B8">
        <w:rPr>
          <w:rFonts w:cstheme="minorHAnsi"/>
          <w:sz w:val="24"/>
          <w:szCs w:val="24"/>
        </w:rPr>
        <w:t>Doakanlah satu sama lain dan juga untuk diri send</w:t>
      </w:r>
      <w:r w:rsidR="00A51885" w:rsidRPr="00DF49B8">
        <w:rPr>
          <w:rFonts w:cstheme="minorHAnsi"/>
          <w:sz w:val="24"/>
          <w:szCs w:val="24"/>
        </w:rPr>
        <w:t>iri. Doa-</w:t>
      </w:r>
      <w:r w:rsidRPr="00DF49B8">
        <w:rPr>
          <w:rFonts w:cstheme="minorHAnsi"/>
          <w:sz w:val="24"/>
          <w:szCs w:val="24"/>
        </w:rPr>
        <w:t>doa yang dipanjatkan ini dapat mearik karunia</w:t>
      </w:r>
      <w:r w:rsidR="00B9764B" w:rsidRPr="00DF49B8">
        <w:rPr>
          <w:rFonts w:cstheme="minorHAnsi"/>
          <w:sz w:val="24"/>
          <w:szCs w:val="24"/>
        </w:rPr>
        <w:t xml:space="preserve"> Allah </w:t>
      </w:r>
      <w:r w:rsidRPr="00DF49B8">
        <w:rPr>
          <w:rFonts w:cstheme="minorHAnsi"/>
          <w:sz w:val="24"/>
          <w:szCs w:val="24"/>
        </w:rPr>
        <w:t xml:space="preserve">ta’ala bagi satu sama lain dan diri sendiri. Doakan juga untuk perjodohan anak anak kita, khususnya untuk anak anak perempuan kita yang perjodohannya tertunda tanpa alasan yang jelas. </w:t>
      </w:r>
    </w:p>
    <w:p w:rsidR="00FC614B" w:rsidRPr="00DF49B8" w:rsidRDefault="00D741F0" w:rsidP="00FC614B">
      <w:pPr>
        <w:ind w:firstLine="432"/>
        <w:jc w:val="both"/>
        <w:rPr>
          <w:rFonts w:cstheme="minorHAnsi"/>
          <w:sz w:val="24"/>
          <w:szCs w:val="24"/>
        </w:rPr>
      </w:pPr>
      <w:r w:rsidRPr="00DF49B8">
        <w:rPr>
          <w:rFonts w:cstheme="minorHAnsi"/>
          <w:sz w:val="24"/>
          <w:szCs w:val="24"/>
        </w:rPr>
        <w:t xml:space="preserve">Doakan juga, semoga para Ahmadi terlindung dari dampak buruk yang ditimbulkan oleh </w:t>
      </w:r>
      <w:r w:rsidR="0012379A" w:rsidRPr="00DF49B8">
        <w:rPr>
          <w:rFonts w:cstheme="minorHAnsi"/>
          <w:sz w:val="24"/>
          <w:szCs w:val="24"/>
        </w:rPr>
        <w:t>keadaan</w:t>
      </w:r>
      <w:r w:rsidRPr="00DF49B8">
        <w:rPr>
          <w:rFonts w:cstheme="minorHAnsi"/>
          <w:sz w:val="24"/>
          <w:szCs w:val="24"/>
        </w:rPr>
        <w:t xml:space="preserve"> saat ini terhadap ekonomi dunia. </w:t>
      </w:r>
      <w:r w:rsidR="0017248E" w:rsidRPr="00DF49B8">
        <w:rPr>
          <w:rFonts w:cstheme="minorHAnsi"/>
          <w:sz w:val="24"/>
          <w:szCs w:val="24"/>
        </w:rPr>
        <w:t xml:space="preserve">Jangan sampai </w:t>
      </w:r>
      <w:r w:rsidR="0012379A" w:rsidRPr="00DF49B8">
        <w:rPr>
          <w:rFonts w:cstheme="minorHAnsi"/>
          <w:sz w:val="24"/>
          <w:szCs w:val="24"/>
        </w:rPr>
        <w:t>keadaan</w:t>
      </w:r>
      <w:r w:rsidR="0017248E" w:rsidRPr="00DF49B8">
        <w:rPr>
          <w:rFonts w:cstheme="minorHAnsi"/>
          <w:sz w:val="24"/>
          <w:szCs w:val="24"/>
        </w:rPr>
        <w:t xml:space="preserve"> ini menjadi hambatan dalam kegiatan dan program-program jemaat dan semoga</w:t>
      </w:r>
      <w:r w:rsidR="00B9764B" w:rsidRPr="00DF49B8">
        <w:rPr>
          <w:rFonts w:cstheme="minorHAnsi"/>
          <w:sz w:val="24"/>
          <w:szCs w:val="24"/>
        </w:rPr>
        <w:t xml:space="preserve"> Allah </w:t>
      </w:r>
      <w:r w:rsidR="0017248E" w:rsidRPr="00DF49B8">
        <w:rPr>
          <w:rFonts w:cstheme="minorHAnsi"/>
          <w:sz w:val="24"/>
          <w:szCs w:val="24"/>
        </w:rPr>
        <w:t xml:space="preserve">Ta’ala memberikan sarana kemajuan bagi jemaat dengan karuniaNya. </w:t>
      </w:r>
    </w:p>
    <w:p w:rsidR="00FC614B" w:rsidRPr="00DF49B8" w:rsidRDefault="00167F4A" w:rsidP="00FC614B">
      <w:pPr>
        <w:ind w:firstLine="432"/>
        <w:jc w:val="both"/>
        <w:rPr>
          <w:rFonts w:cstheme="minorHAnsi"/>
          <w:sz w:val="24"/>
          <w:szCs w:val="24"/>
        </w:rPr>
      </w:pPr>
      <w:r w:rsidRPr="00DF49B8">
        <w:rPr>
          <w:rFonts w:cstheme="minorHAnsi"/>
          <w:sz w:val="24"/>
          <w:szCs w:val="24"/>
        </w:rPr>
        <w:t>Banyak-</w:t>
      </w:r>
      <w:r w:rsidR="0017248E" w:rsidRPr="00DF49B8">
        <w:rPr>
          <w:rFonts w:cstheme="minorHAnsi"/>
          <w:sz w:val="24"/>
          <w:szCs w:val="24"/>
        </w:rPr>
        <w:t>banyak juga berdoa bagi orang-orang yang berkorban harta, semoga</w:t>
      </w:r>
      <w:r w:rsidR="00B9764B" w:rsidRPr="00DF49B8">
        <w:rPr>
          <w:rFonts w:cstheme="minorHAnsi"/>
          <w:sz w:val="24"/>
          <w:szCs w:val="24"/>
        </w:rPr>
        <w:t xml:space="preserve"> Allah </w:t>
      </w:r>
      <w:r w:rsidR="0017248E" w:rsidRPr="00DF49B8">
        <w:rPr>
          <w:rFonts w:cstheme="minorHAnsi"/>
          <w:sz w:val="24"/>
          <w:szCs w:val="24"/>
        </w:rPr>
        <w:t xml:space="preserve">Ta’ala memberikan keberkatan tak terhingga dalam harta dan jiwa mereka. </w:t>
      </w:r>
    </w:p>
    <w:p w:rsidR="00FC614B" w:rsidRPr="00DF49B8" w:rsidRDefault="0017248E" w:rsidP="00FC614B">
      <w:pPr>
        <w:ind w:firstLine="432"/>
        <w:jc w:val="both"/>
        <w:rPr>
          <w:rFonts w:cstheme="minorHAnsi"/>
          <w:sz w:val="24"/>
          <w:szCs w:val="24"/>
        </w:rPr>
      </w:pPr>
      <w:r w:rsidRPr="00DF49B8">
        <w:rPr>
          <w:rFonts w:cstheme="minorHAnsi"/>
          <w:sz w:val="24"/>
          <w:szCs w:val="24"/>
        </w:rPr>
        <w:t xml:space="preserve">Doakan juga bagi para staf MTA, diantaranya ada sukarelawan dan karyawan tetap, mereka berkhidmat dengan sangat gigih untuk menyampaikan pesan Islam keseluruh dunia. </w:t>
      </w:r>
    </w:p>
    <w:p w:rsidR="00FC614B" w:rsidRPr="00DF49B8" w:rsidRDefault="0017248E" w:rsidP="00FC614B">
      <w:pPr>
        <w:ind w:firstLine="432"/>
        <w:jc w:val="both"/>
        <w:rPr>
          <w:rFonts w:cstheme="minorHAnsi"/>
          <w:sz w:val="24"/>
          <w:szCs w:val="24"/>
        </w:rPr>
      </w:pPr>
      <w:r w:rsidRPr="00DF49B8">
        <w:rPr>
          <w:rFonts w:cstheme="minorHAnsi"/>
          <w:sz w:val="24"/>
          <w:szCs w:val="24"/>
        </w:rPr>
        <w:t>Doakan juga untuk dunia Islam, semoga perselisihan diantara mereka segera berakhir dan belajar untuk hidup dengan damai. Semoga</w:t>
      </w:r>
      <w:r w:rsidR="00B9764B" w:rsidRPr="00DF49B8">
        <w:rPr>
          <w:rFonts w:cstheme="minorHAnsi"/>
          <w:sz w:val="24"/>
          <w:szCs w:val="24"/>
        </w:rPr>
        <w:t xml:space="preserve"> Allah </w:t>
      </w:r>
      <w:r w:rsidRPr="00DF49B8">
        <w:rPr>
          <w:rFonts w:cstheme="minorHAnsi"/>
          <w:sz w:val="24"/>
          <w:szCs w:val="24"/>
        </w:rPr>
        <w:t>Ta’ala melindungi mereka dari kejahatan para penentang Islam dan itu dapat terwujud jika perselisihan diantara mereka berakhir.</w:t>
      </w:r>
    </w:p>
    <w:p w:rsidR="008024AB" w:rsidRPr="00DF49B8" w:rsidRDefault="0017248E" w:rsidP="00DC0A90">
      <w:pPr>
        <w:ind w:firstLine="432"/>
        <w:jc w:val="both"/>
        <w:rPr>
          <w:rFonts w:cstheme="minorHAnsi"/>
          <w:sz w:val="24"/>
          <w:szCs w:val="24"/>
          <w:shd w:val="clear" w:color="auto" w:fill="FFFFFF"/>
          <w:lang w:val="id-ID"/>
        </w:rPr>
      </w:pPr>
      <w:r w:rsidRPr="00DF49B8">
        <w:rPr>
          <w:rFonts w:cstheme="minorHAnsi"/>
          <w:sz w:val="24"/>
          <w:szCs w:val="24"/>
        </w:rPr>
        <w:t>Saat ini saya akan bacakan beberapa doa-doa, silahkan anda mengikuti setelah saya</w:t>
      </w:r>
      <w:r w:rsidR="00FC614B" w:rsidRPr="00DF49B8">
        <w:rPr>
          <w:rFonts w:cstheme="minorHAnsi"/>
          <w:sz w:val="24"/>
          <w:szCs w:val="24"/>
          <w:lang w:val="id-ID"/>
        </w:rPr>
        <w:t>,</w:t>
      </w:r>
      <w:r w:rsidR="000B7220" w:rsidRPr="00DF49B8">
        <w:rPr>
          <w:rFonts w:cstheme="minorHAnsi"/>
          <w:b/>
          <w:bCs/>
          <w:sz w:val="24"/>
          <w:szCs w:val="24"/>
          <w:rtl/>
          <w:lang w:bidi="ar-AE"/>
        </w:rPr>
        <w:t>اللَّهُمَّ إِنَّا نَجْعَلُكَ فِي نُحُورِهِمْ وَنَعُوذُ بِكَ مِنْ شُرُورِهِمْ</w:t>
      </w:r>
      <w:r w:rsidR="000B7220" w:rsidRPr="00DF49B8">
        <w:rPr>
          <w:rStyle w:val="longtext"/>
          <w:rFonts w:cstheme="minorHAnsi"/>
          <w:i/>
          <w:sz w:val="24"/>
          <w:szCs w:val="24"/>
        </w:rPr>
        <w:t xml:space="preserve"> ‘Allahumma innaa naj’aluka fii nuhuurihim wa na’uudzubika min syuruurihim.’ </w:t>
      </w:r>
      <w:r w:rsidR="000B7220" w:rsidRPr="00DF49B8">
        <w:rPr>
          <w:rStyle w:val="longtext"/>
          <w:rFonts w:cstheme="minorHAnsi"/>
          <w:sz w:val="24"/>
          <w:szCs w:val="24"/>
        </w:rPr>
        <w:t xml:space="preserve">– Ya Allah, sesungguhnya kami menjadikan Engkau </w:t>
      </w:r>
      <w:r w:rsidR="000B7220" w:rsidRPr="00DF49B8">
        <w:rPr>
          <w:rFonts w:cstheme="minorHAnsi"/>
          <w:color w:val="222222"/>
          <w:sz w:val="24"/>
          <w:szCs w:val="24"/>
          <w:shd w:val="clear" w:color="auto" w:fill="FFFFFF"/>
        </w:rPr>
        <w:t xml:space="preserve">sebagai pihak yang memegang </w:t>
      </w:r>
      <w:r w:rsidR="000B7220" w:rsidRPr="00DF49B8">
        <w:rPr>
          <w:rStyle w:val="longtext"/>
          <w:rFonts w:cstheme="minorHAnsi"/>
          <w:sz w:val="24"/>
          <w:szCs w:val="24"/>
        </w:rPr>
        <w:t>leher-leher mereka dan kami berlindung kepada Engkau dari kejahatan mereka.”</w:t>
      </w:r>
      <w:r w:rsidR="000B7220" w:rsidRPr="00DF49B8">
        <w:rPr>
          <w:rStyle w:val="FootnoteReference"/>
          <w:rFonts w:asciiTheme="minorHAnsi" w:hAnsiTheme="minorHAnsi" w:cstheme="minorHAnsi"/>
          <w:sz w:val="24"/>
          <w:szCs w:val="24"/>
          <w:lang w:val="en-US"/>
        </w:rPr>
        <w:footnoteReference w:id="4"/>
      </w:r>
      <w:r w:rsidR="00FC614B" w:rsidRPr="00DF49B8">
        <w:rPr>
          <w:rFonts w:cstheme="minorHAnsi"/>
          <w:sz w:val="24"/>
          <w:szCs w:val="24"/>
          <w:shd w:val="clear" w:color="auto" w:fill="FFFFFF"/>
          <w:lang w:val="id-ID"/>
        </w:rPr>
        <w:t xml:space="preserve"> </w:t>
      </w:r>
    </w:p>
    <w:p w:rsidR="00FC614B" w:rsidRPr="00DF49B8" w:rsidRDefault="008024AB" w:rsidP="006A7FA7">
      <w:pPr>
        <w:ind w:firstLine="432"/>
        <w:jc w:val="both"/>
        <w:rPr>
          <w:rFonts w:cstheme="minorHAnsi"/>
          <w:sz w:val="24"/>
          <w:szCs w:val="24"/>
          <w:shd w:val="clear" w:color="auto" w:fill="FFFFFF"/>
          <w:lang w:val="id-ID"/>
        </w:rPr>
      </w:pPr>
      <w:r w:rsidRPr="00DF49B8">
        <w:rPr>
          <w:rFonts w:cstheme="minorHAnsi"/>
          <w:b/>
          <w:bCs/>
          <w:sz w:val="24"/>
          <w:szCs w:val="24"/>
          <w:shd w:val="clear" w:color="auto" w:fill="FFFFFF"/>
          <w:rtl/>
          <w:lang w:val="id-ID" w:bidi="ar-AE"/>
        </w:rPr>
        <w:t>لاَ إِلَهَ إِلاَّ اللَّهُ الْعَظِيمُ الْحَلِيمُ، لاَ إِلَهَ إِلاَّ اللَّهُ رَبُّ الْعَرْشِ الْعَظِيمِ، لاَ إِلَهَ إِلاَّ اللَّهُ رَبُّ السَّمَاوَاتِ وَرَبُّ الأَرْضِ وَرَبُّ الْعَرْشِ الْكَرِيمِ‏.‏</w:t>
      </w:r>
      <w:r w:rsidR="006A7FA7" w:rsidRPr="00DF49B8">
        <w:rPr>
          <w:rFonts w:cstheme="minorHAnsi"/>
          <w:i/>
          <w:sz w:val="24"/>
          <w:szCs w:val="24"/>
          <w:shd w:val="clear" w:color="auto" w:fill="FFFFFF"/>
          <w:lang w:val="id-ID"/>
        </w:rPr>
        <w:t xml:space="preserve"> ‘L</w:t>
      </w:r>
      <w:r w:rsidRPr="00DF49B8">
        <w:rPr>
          <w:rFonts w:cstheme="minorHAnsi"/>
          <w:i/>
          <w:sz w:val="24"/>
          <w:szCs w:val="24"/>
          <w:shd w:val="clear" w:color="auto" w:fill="FFFFFF"/>
          <w:lang w:val="id-ID"/>
        </w:rPr>
        <w:t>aa ilaaha illaLlahul ‘azhiimul haliimu, ‘laa ilaaha illaLlahul rabbul ‘arsyil ‘azhiimi, ‘laa ilaaha illaLlahul rabbus samaawaati wa rabbul ardhi wa rabbul ‘arsyil kariim.’ – “</w:t>
      </w:r>
      <w:r w:rsidR="00A226F0" w:rsidRPr="00DF49B8">
        <w:rPr>
          <w:rFonts w:cstheme="minorHAnsi"/>
          <w:sz w:val="24"/>
          <w:szCs w:val="24"/>
          <w:shd w:val="clear" w:color="auto" w:fill="FFFFFF"/>
        </w:rPr>
        <w:t>Tiada Tuhan yang berhak disembah kecuali</w:t>
      </w:r>
      <w:r w:rsidR="00B9764B" w:rsidRPr="00DF49B8">
        <w:rPr>
          <w:rFonts w:cstheme="minorHAnsi"/>
          <w:sz w:val="24"/>
          <w:szCs w:val="24"/>
          <w:shd w:val="clear" w:color="auto" w:fill="FFFFFF"/>
        </w:rPr>
        <w:t xml:space="preserve"> Allah </w:t>
      </w:r>
      <w:r w:rsidR="00A226F0" w:rsidRPr="00DF49B8">
        <w:rPr>
          <w:rFonts w:cstheme="minorHAnsi"/>
          <w:sz w:val="24"/>
          <w:szCs w:val="24"/>
          <w:shd w:val="clear" w:color="auto" w:fill="FFFFFF"/>
        </w:rPr>
        <w:t>Yang Maha Agung lagi Lemah-Lembut, Tiada Tuhan yang berhak disembah kecuali</w:t>
      </w:r>
      <w:r w:rsidR="00B9764B" w:rsidRPr="00DF49B8">
        <w:rPr>
          <w:rFonts w:cstheme="minorHAnsi"/>
          <w:sz w:val="24"/>
          <w:szCs w:val="24"/>
          <w:shd w:val="clear" w:color="auto" w:fill="FFFFFF"/>
        </w:rPr>
        <w:t xml:space="preserve"> Allah </w:t>
      </w:r>
      <w:r w:rsidR="00A226F0" w:rsidRPr="00DF49B8">
        <w:rPr>
          <w:rFonts w:cstheme="minorHAnsi"/>
          <w:sz w:val="24"/>
          <w:szCs w:val="24"/>
          <w:shd w:val="clear" w:color="auto" w:fill="FFFFFF"/>
        </w:rPr>
        <w:t>Tuhan Pemilik Arsy yang agung, Tiada Tuhan yang berhak disembah kecuali</w:t>
      </w:r>
      <w:r w:rsidR="00B9764B" w:rsidRPr="00DF49B8">
        <w:rPr>
          <w:rFonts w:cstheme="minorHAnsi"/>
          <w:sz w:val="24"/>
          <w:szCs w:val="24"/>
          <w:shd w:val="clear" w:color="auto" w:fill="FFFFFF"/>
        </w:rPr>
        <w:t xml:space="preserve"> Allah </w:t>
      </w:r>
      <w:r w:rsidR="00A226F0" w:rsidRPr="00DF49B8">
        <w:rPr>
          <w:rFonts w:cstheme="minorHAnsi"/>
          <w:sz w:val="24"/>
          <w:szCs w:val="24"/>
          <w:shd w:val="clear" w:color="auto" w:fill="FFFFFF"/>
        </w:rPr>
        <w:t>Tuhan pemilik langit dan bumi, dan pemilik Arsy yang mulia</w:t>
      </w:r>
      <w:r w:rsidR="00DC0A90" w:rsidRPr="00DF49B8">
        <w:rPr>
          <w:rFonts w:cstheme="minorHAnsi"/>
          <w:sz w:val="24"/>
          <w:szCs w:val="24"/>
          <w:shd w:val="clear" w:color="auto" w:fill="FFFFFF"/>
        </w:rPr>
        <w:t xml:space="preserve">." </w:t>
      </w:r>
      <w:r w:rsidR="00A226F0" w:rsidRPr="00DF49B8">
        <w:rPr>
          <w:rFonts w:cstheme="minorHAnsi"/>
          <w:sz w:val="24"/>
          <w:szCs w:val="24"/>
          <w:shd w:val="clear" w:color="auto" w:fill="FFFFFF"/>
        </w:rPr>
        <w:t>(HR. Al-Bukhari, Muslim, At-Tirmidzi, dan Ibnu Majah)</w:t>
      </w:r>
      <w:r w:rsidR="00DC0A90" w:rsidRPr="00DF49B8">
        <w:rPr>
          <w:rStyle w:val="FootnoteReference"/>
          <w:rFonts w:asciiTheme="minorHAnsi" w:hAnsiTheme="minorHAnsi" w:cstheme="minorHAnsi"/>
          <w:sz w:val="24"/>
          <w:szCs w:val="24"/>
          <w:shd w:val="clear" w:color="auto" w:fill="FFFFFF"/>
        </w:rPr>
        <w:footnoteReference w:id="5"/>
      </w:r>
    </w:p>
    <w:p w:rsidR="00094A2A" w:rsidRPr="00DF49B8" w:rsidRDefault="00094A2A" w:rsidP="00094A2A">
      <w:pPr>
        <w:spacing w:line="276" w:lineRule="auto"/>
        <w:ind w:firstLine="432"/>
        <w:jc w:val="both"/>
        <w:rPr>
          <w:rFonts w:cstheme="minorHAnsi"/>
          <w:sz w:val="24"/>
          <w:szCs w:val="24"/>
          <w:shd w:val="clear" w:color="auto" w:fill="FFFFFF"/>
        </w:rPr>
      </w:pPr>
      <w:r w:rsidRPr="00DF49B8">
        <w:rPr>
          <w:rFonts w:eastAsia="Times New Roman" w:cstheme="minorHAnsi"/>
          <w:b/>
          <w:bCs/>
          <w:sz w:val="24"/>
          <w:szCs w:val="24"/>
          <w:rtl/>
          <w:lang w:val="en-US" w:eastAsia="en-GB" w:bidi="ar-AE"/>
        </w:rPr>
        <w:t>يَا مُقَلِّبَ الْقُلُوبِ ثَبِّتْ قَلْبِي عَلَى دِينِكَ</w:t>
      </w:r>
      <w:r w:rsidRPr="00DF49B8">
        <w:rPr>
          <w:rFonts w:eastAsia="Times New Roman" w:cstheme="minorHAnsi"/>
          <w:sz w:val="24"/>
          <w:szCs w:val="24"/>
          <w:lang w:val="en-US" w:eastAsia="en-GB"/>
        </w:rPr>
        <w:t xml:space="preserve"> </w:t>
      </w:r>
      <w:r w:rsidRPr="00DF49B8">
        <w:rPr>
          <w:rFonts w:eastAsia="Times New Roman" w:cstheme="minorHAnsi"/>
          <w:i/>
          <w:sz w:val="24"/>
          <w:szCs w:val="24"/>
          <w:lang w:val="en-US" w:eastAsia="en-GB"/>
        </w:rPr>
        <w:t>‘</w:t>
      </w:r>
      <w:r w:rsidRPr="00DF49B8">
        <w:rPr>
          <w:rFonts w:eastAsia="Times New Roman" w:cstheme="minorHAnsi"/>
          <w:i/>
          <w:sz w:val="24"/>
          <w:szCs w:val="24"/>
          <w:lang w:eastAsia="en-GB"/>
        </w:rPr>
        <w:t>Ya muqallibal q</w:t>
      </w:r>
      <w:r w:rsidRPr="00DF49B8">
        <w:rPr>
          <w:rFonts w:eastAsia="Times New Roman" w:cstheme="minorHAnsi"/>
          <w:i/>
          <w:sz w:val="24"/>
          <w:szCs w:val="24"/>
          <w:lang w:val="en-US" w:eastAsia="en-GB"/>
        </w:rPr>
        <w:t>u</w:t>
      </w:r>
      <w:r w:rsidRPr="00DF49B8">
        <w:rPr>
          <w:rFonts w:eastAsia="Times New Roman" w:cstheme="minorHAnsi"/>
          <w:i/>
          <w:sz w:val="24"/>
          <w:szCs w:val="24"/>
          <w:lang w:eastAsia="en-GB"/>
        </w:rPr>
        <w:t>l</w:t>
      </w:r>
      <w:r w:rsidRPr="00DF49B8">
        <w:rPr>
          <w:rFonts w:eastAsia="Times New Roman" w:cstheme="minorHAnsi"/>
          <w:i/>
          <w:sz w:val="24"/>
          <w:szCs w:val="24"/>
          <w:lang w:val="en-US" w:eastAsia="en-GB"/>
        </w:rPr>
        <w:t>u</w:t>
      </w:r>
      <w:r w:rsidRPr="00DF49B8">
        <w:rPr>
          <w:rFonts w:eastAsia="Times New Roman" w:cstheme="minorHAnsi"/>
          <w:i/>
          <w:sz w:val="24"/>
          <w:szCs w:val="24"/>
          <w:lang w:eastAsia="en-GB"/>
        </w:rPr>
        <w:t>ubi t</w:t>
      </w:r>
      <w:r w:rsidRPr="00DF49B8">
        <w:rPr>
          <w:rFonts w:eastAsia="Times New Roman" w:cstheme="minorHAnsi"/>
          <w:i/>
          <w:sz w:val="24"/>
          <w:szCs w:val="24"/>
          <w:lang w:val="en-US" w:eastAsia="en-GB"/>
        </w:rPr>
        <w:t>s</w:t>
      </w:r>
      <w:r w:rsidRPr="00DF49B8">
        <w:rPr>
          <w:rFonts w:eastAsia="Times New Roman" w:cstheme="minorHAnsi"/>
          <w:i/>
          <w:sz w:val="24"/>
          <w:szCs w:val="24"/>
          <w:lang w:eastAsia="en-GB"/>
        </w:rPr>
        <w:t>abbit qalbi ala d</w:t>
      </w:r>
      <w:r w:rsidRPr="00DF49B8">
        <w:rPr>
          <w:rFonts w:eastAsia="Times New Roman" w:cstheme="minorHAnsi"/>
          <w:i/>
          <w:sz w:val="24"/>
          <w:szCs w:val="24"/>
          <w:lang w:val="en-US" w:eastAsia="en-GB"/>
        </w:rPr>
        <w:t>ii</w:t>
      </w:r>
      <w:r w:rsidRPr="00DF49B8">
        <w:rPr>
          <w:rFonts w:eastAsia="Times New Roman" w:cstheme="minorHAnsi"/>
          <w:i/>
          <w:sz w:val="24"/>
          <w:szCs w:val="24"/>
          <w:lang w:eastAsia="en-GB"/>
        </w:rPr>
        <w:t>nika</w:t>
      </w:r>
      <w:r w:rsidRPr="00DF49B8">
        <w:rPr>
          <w:rFonts w:eastAsia="Times New Roman" w:cstheme="minorHAnsi"/>
          <w:i/>
          <w:sz w:val="24"/>
          <w:szCs w:val="24"/>
          <w:lang w:val="en-US" w:eastAsia="en-GB"/>
        </w:rPr>
        <w:t>.’</w:t>
      </w:r>
      <w:r w:rsidRPr="00DF49B8">
        <w:rPr>
          <w:rFonts w:eastAsia="Times New Roman" w:cstheme="minorHAnsi"/>
          <w:sz w:val="24"/>
          <w:szCs w:val="24"/>
          <w:lang w:val="en-US" w:eastAsia="en-GB"/>
        </w:rPr>
        <w:t xml:space="preserve"> -</w:t>
      </w:r>
      <w:r w:rsidRPr="00DF49B8">
        <w:rPr>
          <w:rFonts w:eastAsia="Times New Roman" w:cstheme="minorHAnsi"/>
          <w:sz w:val="24"/>
          <w:szCs w:val="24"/>
          <w:lang w:eastAsia="en-GB"/>
        </w:rPr>
        <w:t xml:space="preserve"> </w:t>
      </w:r>
      <w:r w:rsidRPr="00DF49B8">
        <w:rPr>
          <w:rFonts w:cstheme="minorHAnsi"/>
          <w:sz w:val="24"/>
          <w:szCs w:val="24"/>
          <w:shd w:val="clear" w:color="auto" w:fill="FFFFFF"/>
        </w:rPr>
        <w:t xml:space="preserve">“Wahai Dzat yang membolak-balikkan hati, teguhkan hati </w:t>
      </w:r>
      <w:r w:rsidRPr="00DF49B8">
        <w:rPr>
          <w:rFonts w:cstheme="minorHAnsi"/>
          <w:sz w:val="24"/>
          <w:szCs w:val="24"/>
          <w:shd w:val="clear" w:color="auto" w:fill="FFFFFF"/>
          <w:lang w:val="id-ID"/>
        </w:rPr>
        <w:t>hamba</w:t>
      </w:r>
      <w:r w:rsidRPr="00DF49B8">
        <w:rPr>
          <w:rFonts w:cstheme="minorHAnsi"/>
          <w:sz w:val="24"/>
          <w:szCs w:val="24"/>
          <w:shd w:val="clear" w:color="auto" w:fill="FFFFFF"/>
        </w:rPr>
        <w:t xml:space="preserve"> di atas agama Engkau.”</w:t>
      </w:r>
      <w:r w:rsidRPr="00DF49B8">
        <w:rPr>
          <w:rStyle w:val="FootnoteReference"/>
          <w:rFonts w:asciiTheme="minorHAnsi" w:hAnsiTheme="minorHAnsi" w:cstheme="minorHAnsi"/>
          <w:sz w:val="24"/>
          <w:szCs w:val="24"/>
          <w:shd w:val="clear" w:color="auto" w:fill="FFFFFF"/>
        </w:rPr>
        <w:footnoteReference w:id="6"/>
      </w:r>
    </w:p>
    <w:p w:rsidR="00FC614B" w:rsidRPr="00DF49B8" w:rsidRDefault="00094A2A" w:rsidP="00094A2A">
      <w:pPr>
        <w:ind w:firstLine="432"/>
        <w:jc w:val="both"/>
        <w:rPr>
          <w:rFonts w:cstheme="minorHAnsi"/>
          <w:sz w:val="24"/>
          <w:szCs w:val="24"/>
        </w:rPr>
      </w:pPr>
      <w:r w:rsidRPr="00DF49B8">
        <w:rPr>
          <w:rFonts w:cstheme="minorHAnsi"/>
          <w:b/>
          <w:bCs/>
          <w:sz w:val="24"/>
          <w:szCs w:val="24"/>
          <w:rtl/>
          <w:lang w:val="en-US" w:bidi="ar-AE"/>
        </w:rPr>
        <w:t>اللَّهُمَّ إِنِّي أَسْأَلُكَ الْهُدَى وَالتُّقَى وَالْعَفَافَ وَالْغِنَى ‏</w:t>
      </w:r>
      <w:r w:rsidRPr="00DF49B8">
        <w:rPr>
          <w:rFonts w:cstheme="minorHAnsi"/>
          <w:sz w:val="24"/>
          <w:szCs w:val="24"/>
          <w:lang w:val="en-US"/>
        </w:rPr>
        <w:t xml:space="preserve"> </w:t>
      </w:r>
      <w:r w:rsidR="0036032A" w:rsidRPr="00DF49B8">
        <w:rPr>
          <w:rStyle w:val="Emphasis"/>
          <w:rFonts w:cstheme="minorHAnsi"/>
          <w:color w:val="222222"/>
          <w:sz w:val="24"/>
          <w:szCs w:val="24"/>
          <w:shd w:val="clear" w:color="auto" w:fill="FFFFFF"/>
          <w:lang w:val="id-ID"/>
        </w:rPr>
        <w:t>‘Allahumma inni</w:t>
      </w:r>
      <w:r w:rsidR="0036032A" w:rsidRPr="00DF49B8">
        <w:rPr>
          <w:rFonts w:cstheme="minorHAnsi"/>
          <w:sz w:val="24"/>
          <w:szCs w:val="24"/>
          <w:lang w:val="en-US"/>
        </w:rPr>
        <w:t xml:space="preserve"> </w:t>
      </w:r>
      <w:r w:rsidR="0036032A" w:rsidRPr="00DF49B8">
        <w:rPr>
          <w:rFonts w:cstheme="minorHAnsi"/>
          <w:sz w:val="24"/>
          <w:szCs w:val="24"/>
          <w:lang w:val="id-ID"/>
        </w:rPr>
        <w:t xml:space="preserve">as-alukal huda wat tuqa wal ‘afaafa wal ghina’ - </w:t>
      </w:r>
      <w:r w:rsidRPr="00DF49B8">
        <w:rPr>
          <w:rFonts w:cstheme="minorHAnsi"/>
          <w:sz w:val="24"/>
          <w:szCs w:val="24"/>
          <w:lang w:val="en-US"/>
        </w:rPr>
        <w:t>“</w:t>
      </w:r>
      <w:r w:rsidRPr="00DF49B8">
        <w:rPr>
          <w:rFonts w:cstheme="minorHAnsi"/>
          <w:sz w:val="24"/>
          <w:szCs w:val="24"/>
        </w:rPr>
        <w:t>Ya Allah, hamba mem</w:t>
      </w:r>
      <w:r w:rsidRPr="00DF49B8">
        <w:rPr>
          <w:rFonts w:cstheme="minorHAnsi"/>
          <w:sz w:val="24"/>
          <w:szCs w:val="24"/>
          <w:lang w:val="id-ID"/>
        </w:rPr>
        <w:t>ohon ke</w:t>
      </w:r>
      <w:r w:rsidRPr="00DF49B8">
        <w:rPr>
          <w:rFonts w:cstheme="minorHAnsi"/>
          <w:sz w:val="24"/>
          <w:szCs w:val="24"/>
        </w:rPr>
        <w:t>pada</w:t>
      </w:r>
      <w:r w:rsidRPr="00DF49B8">
        <w:rPr>
          <w:rFonts w:cstheme="minorHAnsi"/>
          <w:sz w:val="24"/>
          <w:szCs w:val="24"/>
          <w:lang w:val="id-ID"/>
        </w:rPr>
        <w:t xml:space="preserve"> Engkau </w:t>
      </w:r>
      <w:r w:rsidRPr="00DF49B8">
        <w:rPr>
          <w:rFonts w:cstheme="minorHAnsi"/>
          <w:sz w:val="24"/>
          <w:szCs w:val="24"/>
        </w:rPr>
        <w:t>petunjuk, ketakwaan, diberikan sifat ‘afaf (dijauhkan dari yang tidak halal) dan ghina (kaya hati).</w:t>
      </w:r>
      <w:r w:rsidRPr="00DF49B8">
        <w:rPr>
          <w:rFonts w:cstheme="minorHAnsi"/>
          <w:sz w:val="24"/>
          <w:szCs w:val="24"/>
          <w:lang w:val="en-US"/>
        </w:rPr>
        <w:t>”</w:t>
      </w:r>
      <w:r w:rsidRPr="00DF49B8">
        <w:rPr>
          <w:rStyle w:val="FootnoteReference"/>
          <w:rFonts w:asciiTheme="minorHAnsi" w:hAnsiTheme="minorHAnsi" w:cstheme="minorHAnsi"/>
          <w:sz w:val="24"/>
          <w:szCs w:val="24"/>
          <w:lang w:val="en-US"/>
        </w:rPr>
        <w:footnoteReference w:id="7"/>
      </w:r>
      <w:r w:rsidRPr="00DF49B8">
        <w:rPr>
          <w:rFonts w:cstheme="minorHAnsi"/>
          <w:sz w:val="24"/>
          <w:szCs w:val="24"/>
        </w:rPr>
        <w:t xml:space="preserve"> </w:t>
      </w:r>
    </w:p>
    <w:p w:rsidR="00FC614B" w:rsidRPr="00DF49B8" w:rsidRDefault="00A0485E" w:rsidP="00E27B7B">
      <w:pPr>
        <w:ind w:firstLine="432"/>
        <w:jc w:val="both"/>
        <w:rPr>
          <w:rFonts w:cstheme="minorHAnsi"/>
          <w:sz w:val="24"/>
          <w:szCs w:val="24"/>
        </w:rPr>
      </w:pPr>
      <w:r w:rsidRPr="00DF49B8">
        <w:rPr>
          <w:rFonts w:cstheme="minorHAnsi"/>
          <w:b/>
          <w:bCs/>
          <w:color w:val="000000"/>
          <w:sz w:val="24"/>
          <w:szCs w:val="24"/>
          <w:rtl/>
          <w:lang w:bidi="ar-AE"/>
        </w:rPr>
        <w:t>اللَّهُمَّ إِنِّي أَعُوذُ بِكَ مِنْ زَوَالِ نِعْمَتِكَ، وَتَحَوُّلِ عَافِيَتِكَ، وَفُجَأَةِ نِقْمَتِكَ، وَجَمِيعِ سَخَطِكَ</w:t>
      </w:r>
      <w:r w:rsidR="00FC614B" w:rsidRPr="00DF49B8">
        <w:rPr>
          <w:rStyle w:val="Emphasis"/>
          <w:rFonts w:cstheme="minorHAnsi"/>
          <w:color w:val="222222"/>
          <w:sz w:val="24"/>
          <w:szCs w:val="24"/>
          <w:shd w:val="clear" w:color="auto" w:fill="FFFFFF"/>
          <w:lang w:val="id-ID"/>
        </w:rPr>
        <w:t xml:space="preserve"> </w:t>
      </w:r>
      <w:r w:rsidR="00D362CD" w:rsidRPr="00DF49B8">
        <w:rPr>
          <w:rStyle w:val="Emphasis"/>
          <w:rFonts w:cstheme="minorHAnsi"/>
          <w:color w:val="222222"/>
          <w:sz w:val="24"/>
          <w:szCs w:val="24"/>
          <w:shd w:val="clear" w:color="auto" w:fill="FFFFFF"/>
          <w:lang w:val="id-ID"/>
        </w:rPr>
        <w:t>‘Allahumma inni a’uudzu bika min zawaali ni’matika, wa tahawwuli ‘aafiyatika, wa faja-ti niqmatika</w:t>
      </w:r>
      <w:r w:rsidR="0036032A" w:rsidRPr="00DF49B8">
        <w:rPr>
          <w:rStyle w:val="Emphasis"/>
          <w:rFonts w:cstheme="minorHAnsi"/>
          <w:color w:val="222222"/>
          <w:sz w:val="24"/>
          <w:szCs w:val="24"/>
          <w:shd w:val="clear" w:color="auto" w:fill="FFFFFF"/>
          <w:lang w:val="id-ID"/>
        </w:rPr>
        <w:t>,</w:t>
      </w:r>
      <w:r w:rsidR="00D362CD" w:rsidRPr="00DF49B8">
        <w:rPr>
          <w:rStyle w:val="Emphasis"/>
          <w:rFonts w:cstheme="minorHAnsi"/>
          <w:color w:val="222222"/>
          <w:sz w:val="24"/>
          <w:szCs w:val="24"/>
          <w:shd w:val="clear" w:color="auto" w:fill="FFFFFF"/>
          <w:lang w:val="id-ID"/>
        </w:rPr>
        <w:t xml:space="preserve"> wa jamii’i sakhathika.’ - </w:t>
      </w:r>
      <w:r w:rsidR="00A226F0" w:rsidRPr="00DF49B8">
        <w:rPr>
          <w:rStyle w:val="Emphasis"/>
          <w:rFonts w:cstheme="minorHAnsi"/>
          <w:color w:val="222222"/>
          <w:sz w:val="24"/>
          <w:szCs w:val="24"/>
          <w:shd w:val="clear" w:color="auto" w:fill="FFFFFF"/>
        </w:rPr>
        <w:t>“</w:t>
      </w:r>
      <w:r w:rsidR="00A226F0" w:rsidRPr="00DF49B8">
        <w:rPr>
          <w:rStyle w:val="Emphasis"/>
          <w:rFonts w:cstheme="minorHAnsi"/>
          <w:i w:val="0"/>
          <w:iCs w:val="0"/>
          <w:color w:val="222222"/>
          <w:sz w:val="24"/>
          <w:szCs w:val="24"/>
          <w:shd w:val="clear" w:color="auto" w:fill="FFFFFF"/>
        </w:rPr>
        <w:t>Ya Allah, sesungguhnya aku berlindung kepada-Mu dari hilangnya kenikmatan yang telah Engkau berikan, dari berubahnya kesehatan yang telah Engkau anugerahkan, dari siksa-Mu yang datang secara tiba-tiba, dan dari segala kemurkaan-Mu ”</w:t>
      </w:r>
      <w:r w:rsidR="0036032A" w:rsidRPr="00DF49B8">
        <w:rPr>
          <w:rStyle w:val="FootnoteReference"/>
          <w:rFonts w:asciiTheme="minorHAnsi" w:hAnsiTheme="minorHAnsi" w:cstheme="minorHAnsi"/>
          <w:color w:val="222222"/>
          <w:sz w:val="24"/>
          <w:szCs w:val="24"/>
          <w:shd w:val="clear" w:color="auto" w:fill="FFFFFF"/>
        </w:rPr>
        <w:footnoteReference w:id="8"/>
      </w:r>
    </w:p>
    <w:p w:rsidR="00336979" w:rsidRPr="00DF49B8" w:rsidRDefault="00A51885" w:rsidP="00A51885">
      <w:pPr>
        <w:ind w:firstLine="432"/>
        <w:jc w:val="both"/>
        <w:rPr>
          <w:rFonts w:cstheme="minorHAnsi"/>
          <w:b/>
          <w:bCs/>
          <w:sz w:val="24"/>
          <w:szCs w:val="24"/>
          <w:lang w:bidi="ar-AE"/>
        </w:rPr>
      </w:pPr>
      <w:r w:rsidRPr="00DF49B8">
        <w:rPr>
          <w:rFonts w:cstheme="minorHAnsi"/>
          <w:b/>
          <w:bCs/>
          <w:sz w:val="24"/>
          <w:szCs w:val="24"/>
          <w:rtl/>
          <w:lang w:bidi="ar-AE"/>
        </w:rPr>
        <w:t xml:space="preserve">رَبَّنَا ظَلَمْنَا أَنفُسَنَا وَإِن لَّـمْ تَغْفِرْ لَنَا وَتَرْحَمْنَا لَنَكُونَنَّ مِنَ الْخَاسِرِينَ </w:t>
      </w:r>
      <w:r w:rsidRPr="00DF49B8">
        <w:rPr>
          <w:rFonts w:cstheme="minorHAnsi"/>
          <w:i/>
          <w:iCs/>
          <w:sz w:val="24"/>
          <w:szCs w:val="24"/>
          <w:lang w:val="id-ID"/>
        </w:rPr>
        <w:t xml:space="preserve"> ‘R</w:t>
      </w:r>
      <w:r w:rsidR="00336979" w:rsidRPr="00DF49B8">
        <w:rPr>
          <w:rFonts w:cstheme="minorHAnsi"/>
          <w:i/>
          <w:iCs/>
          <w:sz w:val="24"/>
          <w:szCs w:val="24"/>
        </w:rPr>
        <w:t>abbanaa zhalamnaa anfusanaa wa il lam taghfir lanaa wa tarhamnaa lanakuunanna minal khaasiriin</w:t>
      </w:r>
      <w:r w:rsidR="00336979" w:rsidRPr="00DF49B8">
        <w:rPr>
          <w:rFonts w:cstheme="minorHAnsi"/>
          <w:sz w:val="24"/>
          <w:szCs w:val="24"/>
        </w:rPr>
        <w:t>.</w:t>
      </w:r>
      <w:r w:rsidR="00530F96" w:rsidRPr="00DF49B8">
        <w:rPr>
          <w:rFonts w:cstheme="minorHAnsi"/>
          <w:sz w:val="24"/>
          <w:szCs w:val="24"/>
          <w:lang w:val="id-ID"/>
        </w:rPr>
        <w:t xml:space="preserve">’ - </w:t>
      </w:r>
      <w:r w:rsidR="00336979" w:rsidRPr="00DF49B8">
        <w:rPr>
          <w:rFonts w:cstheme="minorHAnsi"/>
          <w:sz w:val="24"/>
          <w:szCs w:val="24"/>
        </w:rPr>
        <w:t xml:space="preserve">“Ya </w:t>
      </w:r>
      <w:r w:rsidR="00530F96" w:rsidRPr="00DF49B8">
        <w:rPr>
          <w:rFonts w:cstheme="minorHAnsi"/>
          <w:sz w:val="24"/>
          <w:szCs w:val="24"/>
          <w:lang w:val="id-ID"/>
        </w:rPr>
        <w:t>Tuhan kami</w:t>
      </w:r>
      <w:r w:rsidR="00336979" w:rsidRPr="00DF49B8">
        <w:rPr>
          <w:rFonts w:cstheme="minorHAnsi"/>
          <w:sz w:val="24"/>
          <w:szCs w:val="24"/>
        </w:rPr>
        <w:t xml:space="preserve">! Kami telah menganiaya diri kami sendiri, jika Engkau tidak mengampuni kami dan </w:t>
      </w:r>
      <w:r w:rsidR="00530F96" w:rsidRPr="00DF49B8">
        <w:rPr>
          <w:rFonts w:cstheme="minorHAnsi"/>
          <w:sz w:val="24"/>
          <w:szCs w:val="24"/>
          <w:lang w:val="id-ID"/>
        </w:rPr>
        <w:t>t</w:t>
      </w:r>
      <w:r w:rsidR="00336979" w:rsidRPr="00DF49B8">
        <w:rPr>
          <w:rFonts w:cstheme="minorHAnsi"/>
          <w:sz w:val="24"/>
          <w:szCs w:val="24"/>
        </w:rPr>
        <w:t>idak mengasihi kami, niscaya kami akan termasuk diantara orang-orang yang merugi.”</w:t>
      </w:r>
    </w:p>
    <w:p w:rsidR="00FC614B" w:rsidRPr="00DF49B8" w:rsidRDefault="00336979" w:rsidP="00336979">
      <w:pPr>
        <w:ind w:firstLine="432"/>
        <w:jc w:val="both"/>
        <w:rPr>
          <w:rStyle w:val="longtext"/>
          <w:rFonts w:cstheme="minorHAnsi"/>
          <w:sz w:val="24"/>
          <w:szCs w:val="24"/>
        </w:rPr>
      </w:pPr>
      <w:r w:rsidRPr="00DF49B8">
        <w:rPr>
          <w:rFonts w:cstheme="minorHAnsi"/>
          <w:b/>
          <w:bCs/>
          <w:sz w:val="24"/>
          <w:szCs w:val="24"/>
          <w:rtl/>
        </w:rPr>
        <w:t>رَبَّنَا لَا تُزِغْ قُلُوبَنَا بَعْدَ إِذْ هَدَيْتَنَا وَهَبْ لَنَا مِنْ لَدُنْكَ رَحْمَةً إِنَّكَ أَنْتَ الْوَهَّابُ</w:t>
      </w:r>
      <w:r w:rsidRPr="00DF49B8">
        <w:rPr>
          <w:rStyle w:val="longtext"/>
          <w:rFonts w:cstheme="minorHAnsi"/>
          <w:sz w:val="24"/>
          <w:szCs w:val="24"/>
          <w:lang w:val="en-US"/>
        </w:rPr>
        <w:t xml:space="preserve"> </w:t>
      </w:r>
      <w:r w:rsidRPr="00DF49B8">
        <w:rPr>
          <w:rStyle w:val="longtext"/>
          <w:rFonts w:cstheme="minorHAnsi"/>
          <w:i/>
          <w:sz w:val="24"/>
          <w:szCs w:val="24"/>
          <w:lang w:val="en-US"/>
        </w:rPr>
        <w:t xml:space="preserve">‘Rabbanaa laa tuzigh quluubanaa ba’da idz hadaitanaa wa hab lanaa mil ladunka rahmatan innaka antal Wahhaab’ </w:t>
      </w:r>
      <w:r w:rsidRPr="00DF49B8">
        <w:rPr>
          <w:rStyle w:val="longtext"/>
          <w:rFonts w:cstheme="minorHAnsi"/>
          <w:sz w:val="24"/>
          <w:szCs w:val="24"/>
          <w:lang w:val="en-US"/>
        </w:rPr>
        <w:t xml:space="preserve">- </w:t>
      </w:r>
      <w:r w:rsidRPr="00DF49B8">
        <w:rPr>
          <w:rStyle w:val="longtext"/>
          <w:rFonts w:cstheme="minorHAnsi"/>
          <w:sz w:val="24"/>
          <w:szCs w:val="24"/>
        </w:rPr>
        <w:t xml:space="preserve">"Ya Tuhan kami, janganlah </w:t>
      </w:r>
      <w:r w:rsidRPr="00DF49B8">
        <w:rPr>
          <w:rStyle w:val="longtext"/>
          <w:rFonts w:cstheme="minorHAnsi"/>
          <w:sz w:val="24"/>
          <w:szCs w:val="24"/>
          <w:lang w:val="id-ID"/>
        </w:rPr>
        <w:t xml:space="preserve">Engkau </w:t>
      </w:r>
      <w:r w:rsidRPr="00DF49B8">
        <w:rPr>
          <w:rStyle w:val="longtext"/>
          <w:rFonts w:cstheme="minorHAnsi"/>
          <w:sz w:val="24"/>
          <w:szCs w:val="24"/>
        </w:rPr>
        <w:t>biarkan hati kami sesat setelah Engkau memberi petunjuk pada kami dan berikan</w:t>
      </w:r>
      <w:r w:rsidRPr="00DF49B8">
        <w:rPr>
          <w:rStyle w:val="longtext"/>
          <w:rFonts w:cstheme="minorHAnsi"/>
          <w:sz w:val="24"/>
          <w:szCs w:val="24"/>
          <w:lang w:val="en-US"/>
        </w:rPr>
        <w:t xml:space="preserve">lah </w:t>
      </w:r>
      <w:r w:rsidRPr="00DF49B8">
        <w:rPr>
          <w:rStyle w:val="longtext"/>
          <w:rFonts w:cstheme="minorHAnsi"/>
          <w:sz w:val="24"/>
          <w:szCs w:val="24"/>
        </w:rPr>
        <w:t>kami rahmat dari sisi</w:t>
      </w:r>
      <w:r w:rsidRPr="00DF49B8">
        <w:rPr>
          <w:rStyle w:val="longtext"/>
          <w:rFonts w:cstheme="minorHAnsi"/>
          <w:sz w:val="24"/>
          <w:szCs w:val="24"/>
          <w:lang w:val="id-ID"/>
        </w:rPr>
        <w:t xml:space="preserve"> Engkau</w:t>
      </w:r>
      <w:r w:rsidRPr="00DF49B8">
        <w:rPr>
          <w:rStyle w:val="longtext"/>
          <w:rFonts w:cstheme="minorHAnsi"/>
          <w:sz w:val="24"/>
          <w:szCs w:val="24"/>
        </w:rPr>
        <w:t xml:space="preserve">; pasti, sesungguhnya </w:t>
      </w:r>
      <w:r w:rsidRPr="00DF49B8">
        <w:rPr>
          <w:rStyle w:val="Emphasis"/>
          <w:rFonts w:cstheme="minorHAnsi"/>
          <w:i w:val="0"/>
          <w:iCs w:val="0"/>
          <w:sz w:val="24"/>
          <w:szCs w:val="24"/>
          <w:shd w:val="clear" w:color="auto" w:fill="FFFFFF"/>
        </w:rPr>
        <w:t>Engkau Maha Pemberi (Karunia)</w:t>
      </w:r>
      <w:r w:rsidRPr="00DF49B8">
        <w:rPr>
          <w:rStyle w:val="longtext"/>
          <w:rFonts w:cstheme="minorHAnsi"/>
          <w:sz w:val="24"/>
          <w:szCs w:val="24"/>
        </w:rPr>
        <w:t>."(</w:t>
      </w:r>
      <w:r w:rsidRPr="00DF49B8">
        <w:rPr>
          <w:rStyle w:val="longtext"/>
          <w:rFonts w:cstheme="minorHAnsi"/>
          <w:sz w:val="24"/>
          <w:szCs w:val="24"/>
          <w:lang w:val="en-US"/>
        </w:rPr>
        <w:t xml:space="preserve">Surah Ali Imran, </w:t>
      </w:r>
      <w:r w:rsidRPr="00DF49B8">
        <w:rPr>
          <w:rStyle w:val="longtext"/>
          <w:rFonts w:cstheme="minorHAnsi"/>
          <w:sz w:val="24"/>
          <w:szCs w:val="24"/>
        </w:rPr>
        <w:t>3:9)</w:t>
      </w:r>
    </w:p>
    <w:p w:rsidR="00336979" w:rsidRPr="00DF49B8" w:rsidRDefault="000C3927" w:rsidP="000C3927">
      <w:pPr>
        <w:ind w:firstLine="432"/>
        <w:jc w:val="both"/>
        <w:rPr>
          <w:rFonts w:cstheme="minorHAnsi"/>
          <w:iCs/>
          <w:sz w:val="24"/>
          <w:szCs w:val="24"/>
          <w:lang w:val="en-US"/>
        </w:rPr>
      </w:pPr>
      <w:r w:rsidRPr="00DF49B8">
        <w:rPr>
          <w:rFonts w:cstheme="minorHAnsi"/>
          <w:b/>
          <w:bCs/>
          <w:sz w:val="24"/>
          <w:szCs w:val="24"/>
          <w:shd w:val="clear" w:color="auto" w:fill="FFFFFF"/>
          <w:rtl/>
        </w:rPr>
        <w:t>رَبَّنَا آتِنَا فِي الدُّنْيَا حَسَنَةً وَفِي الْآخِرَةِ حَسَنَةً وَقِنَا عَذَابَ النَّارِ</w:t>
      </w:r>
      <w:r w:rsidRPr="00DF49B8">
        <w:rPr>
          <w:rFonts w:cstheme="minorHAnsi"/>
          <w:i/>
          <w:iCs/>
          <w:sz w:val="24"/>
          <w:szCs w:val="24"/>
          <w:lang w:val="id-ID"/>
        </w:rPr>
        <w:t xml:space="preserve"> </w:t>
      </w:r>
      <w:r w:rsidR="00167F4A" w:rsidRPr="00DF49B8">
        <w:rPr>
          <w:rFonts w:cstheme="minorHAnsi"/>
          <w:i/>
          <w:iCs/>
          <w:sz w:val="24"/>
          <w:szCs w:val="24"/>
          <w:lang w:val="id-ID"/>
        </w:rPr>
        <w:t>‘</w:t>
      </w:r>
      <w:r w:rsidR="00336979" w:rsidRPr="00DF49B8">
        <w:rPr>
          <w:rFonts w:cstheme="minorHAnsi"/>
          <w:i/>
          <w:iCs/>
          <w:sz w:val="24"/>
          <w:szCs w:val="24"/>
        </w:rPr>
        <w:t>Rabbanaa aatinaa fid dunya hasanah wa fil aakhirati hasanah wa qinaa ‘adzaaban naar</w:t>
      </w:r>
      <w:r w:rsidR="00336979" w:rsidRPr="00DF49B8">
        <w:rPr>
          <w:rFonts w:cstheme="minorHAnsi"/>
          <w:i/>
          <w:iCs/>
          <w:sz w:val="24"/>
          <w:szCs w:val="24"/>
          <w:lang w:val="en-US"/>
        </w:rPr>
        <w:t>.</w:t>
      </w:r>
      <w:r w:rsidR="00167F4A" w:rsidRPr="00DF49B8">
        <w:rPr>
          <w:rFonts w:cstheme="minorHAnsi"/>
          <w:i/>
          <w:iCs/>
          <w:sz w:val="24"/>
          <w:szCs w:val="24"/>
          <w:lang w:val="id-ID"/>
        </w:rPr>
        <w:t xml:space="preserve">’ - </w:t>
      </w:r>
      <w:r w:rsidR="00336979" w:rsidRPr="00DF49B8">
        <w:rPr>
          <w:rFonts w:cstheme="minorHAnsi"/>
          <w:sz w:val="24"/>
          <w:szCs w:val="24"/>
        </w:rPr>
        <w:t>‘</w:t>
      </w:r>
      <w:r w:rsidR="00336979" w:rsidRPr="00DF49B8">
        <w:rPr>
          <w:rFonts w:cstheme="minorHAnsi"/>
          <w:b/>
          <w:sz w:val="24"/>
          <w:szCs w:val="24"/>
        </w:rPr>
        <w:t>Ya Tuhan kami! Berilah kami segala yang baik di dunia dan segala yang baik di akhirat, dan lindungilah kami dari azab Api.</w:t>
      </w:r>
      <w:r w:rsidR="00336979" w:rsidRPr="00DF49B8">
        <w:rPr>
          <w:rFonts w:cstheme="minorHAnsi"/>
          <w:sz w:val="24"/>
          <w:szCs w:val="24"/>
        </w:rPr>
        <w:t xml:space="preserve">’ </w:t>
      </w:r>
      <w:r w:rsidR="00336979" w:rsidRPr="00DF49B8">
        <w:rPr>
          <w:rFonts w:cstheme="minorHAnsi"/>
          <w:i/>
          <w:iCs/>
          <w:sz w:val="24"/>
          <w:szCs w:val="24"/>
          <w:lang w:val="en-US"/>
        </w:rPr>
        <w:t xml:space="preserve"> </w:t>
      </w:r>
      <w:r w:rsidR="00336979" w:rsidRPr="00DF49B8">
        <w:rPr>
          <w:rFonts w:cstheme="minorHAnsi"/>
          <w:iCs/>
          <w:sz w:val="24"/>
          <w:szCs w:val="24"/>
          <w:lang w:val="en-US"/>
        </w:rPr>
        <w:t>(Surah al-Baqarah, 2:20</w:t>
      </w:r>
      <w:r w:rsidR="00336979" w:rsidRPr="00DF49B8">
        <w:rPr>
          <w:rFonts w:cstheme="minorHAnsi"/>
          <w:iCs/>
          <w:sz w:val="24"/>
          <w:szCs w:val="24"/>
        </w:rPr>
        <w:t>2</w:t>
      </w:r>
      <w:r w:rsidR="00336979" w:rsidRPr="00DF49B8">
        <w:rPr>
          <w:rFonts w:cstheme="minorHAnsi"/>
          <w:iCs/>
          <w:sz w:val="24"/>
          <w:szCs w:val="24"/>
          <w:lang w:val="en-US"/>
        </w:rPr>
        <w:t>)</w:t>
      </w:r>
    </w:p>
    <w:p w:rsidR="00FC614B" w:rsidRPr="00DF49B8" w:rsidRDefault="004B48EB" w:rsidP="00FC614B">
      <w:pPr>
        <w:ind w:firstLine="432"/>
        <w:jc w:val="both"/>
        <w:rPr>
          <w:rFonts w:cstheme="minorHAnsi"/>
          <w:sz w:val="24"/>
          <w:szCs w:val="24"/>
          <w:lang w:val="en-US"/>
        </w:rPr>
      </w:pPr>
      <w:r w:rsidRPr="00DF49B8">
        <w:rPr>
          <w:rFonts w:cstheme="minorHAnsi"/>
          <w:sz w:val="24"/>
          <w:szCs w:val="24"/>
          <w:lang w:val="en-US"/>
        </w:rPr>
        <w:t xml:space="preserve">Terdapat satu doa </w:t>
      </w:r>
      <w:r w:rsidR="004C0706" w:rsidRPr="00DF49B8">
        <w:rPr>
          <w:rFonts w:cstheme="minorHAnsi"/>
          <w:sz w:val="24"/>
          <w:szCs w:val="24"/>
          <w:lang w:val="en-US"/>
        </w:rPr>
        <w:t>Hadhrat</w:t>
      </w:r>
      <w:r w:rsidRPr="00DF49B8">
        <w:rPr>
          <w:rFonts w:cstheme="minorHAnsi"/>
          <w:sz w:val="24"/>
          <w:szCs w:val="24"/>
          <w:lang w:val="en-US"/>
        </w:rPr>
        <w:t xml:space="preserve"> Masih </w:t>
      </w:r>
      <w:r w:rsidR="002A2425" w:rsidRPr="00DF49B8">
        <w:rPr>
          <w:rFonts w:cstheme="minorHAnsi"/>
          <w:sz w:val="24"/>
          <w:szCs w:val="24"/>
          <w:lang w:val="en-US"/>
        </w:rPr>
        <w:t>Mau’ud (as)</w:t>
      </w:r>
      <w:r w:rsidRPr="00DF49B8">
        <w:rPr>
          <w:rFonts w:cstheme="minorHAnsi"/>
          <w:sz w:val="24"/>
          <w:szCs w:val="24"/>
          <w:lang w:val="en-US"/>
        </w:rPr>
        <w:t xml:space="preserve"> yang berbunyi</w:t>
      </w:r>
      <w:r w:rsidR="00CF71C5" w:rsidRPr="00DF49B8">
        <w:rPr>
          <w:rFonts w:cstheme="minorHAnsi"/>
          <w:sz w:val="24"/>
          <w:szCs w:val="24"/>
          <w:lang w:val="id-ID"/>
        </w:rPr>
        <w:t>, “</w:t>
      </w:r>
      <w:r w:rsidRPr="00DF49B8">
        <w:rPr>
          <w:rFonts w:cstheme="minorHAnsi"/>
          <w:sz w:val="24"/>
          <w:szCs w:val="24"/>
          <w:lang w:val="en-US"/>
        </w:rPr>
        <w:t xml:space="preserve">Tuhan Semesta alam! </w:t>
      </w:r>
      <w:r w:rsidR="00CF71C5" w:rsidRPr="00DF49B8">
        <w:rPr>
          <w:rFonts w:cstheme="minorHAnsi"/>
          <w:sz w:val="24"/>
          <w:szCs w:val="24"/>
          <w:lang w:val="id-ID"/>
        </w:rPr>
        <w:t xml:space="preserve">Hamba </w:t>
      </w:r>
      <w:r w:rsidRPr="00DF49B8">
        <w:rPr>
          <w:rFonts w:cstheme="minorHAnsi"/>
          <w:sz w:val="24"/>
          <w:szCs w:val="24"/>
          <w:lang w:val="en-US"/>
        </w:rPr>
        <w:t>tidak dapat</w:t>
      </w:r>
      <w:r w:rsidR="00167F4A" w:rsidRPr="00DF49B8">
        <w:rPr>
          <w:rFonts w:cstheme="minorHAnsi"/>
          <w:sz w:val="24"/>
          <w:szCs w:val="24"/>
          <w:lang w:val="id-ID"/>
        </w:rPr>
        <w:t xml:space="preserve"> sepadan dalam</w:t>
      </w:r>
      <w:r w:rsidRPr="00DF49B8">
        <w:rPr>
          <w:rFonts w:cstheme="minorHAnsi"/>
          <w:sz w:val="24"/>
          <w:szCs w:val="24"/>
          <w:lang w:val="en-US"/>
        </w:rPr>
        <w:t xml:space="preserve"> mensyukuri</w:t>
      </w:r>
      <w:r w:rsidR="00167F4A" w:rsidRPr="00DF49B8">
        <w:rPr>
          <w:rFonts w:cstheme="minorHAnsi"/>
          <w:sz w:val="24"/>
          <w:szCs w:val="24"/>
          <w:lang w:val="id-ID"/>
        </w:rPr>
        <w:t xml:space="preserve"> atas kebaikan-kebaikan Engkau</w:t>
      </w:r>
      <w:r w:rsidRPr="00DF49B8">
        <w:rPr>
          <w:rFonts w:cstheme="minorHAnsi"/>
          <w:sz w:val="24"/>
          <w:szCs w:val="24"/>
          <w:lang w:val="en-US"/>
        </w:rPr>
        <w:t xml:space="preserve">. Engkau Maha pengasih dan penyayang. Begitu banyak sekali </w:t>
      </w:r>
      <w:r w:rsidR="00167F4A" w:rsidRPr="00DF49B8">
        <w:rPr>
          <w:rFonts w:cstheme="minorHAnsi"/>
          <w:sz w:val="24"/>
          <w:szCs w:val="24"/>
          <w:lang w:val="id-ID"/>
        </w:rPr>
        <w:t>kebaik</w:t>
      </w:r>
      <w:r w:rsidRPr="00DF49B8">
        <w:rPr>
          <w:rFonts w:cstheme="minorHAnsi"/>
          <w:sz w:val="24"/>
          <w:szCs w:val="24"/>
          <w:lang w:val="en-US"/>
        </w:rPr>
        <w:t>an Engkau atas</w:t>
      </w:r>
      <w:r w:rsidR="00167F4A" w:rsidRPr="00DF49B8">
        <w:rPr>
          <w:rFonts w:cstheme="minorHAnsi"/>
          <w:sz w:val="24"/>
          <w:szCs w:val="24"/>
          <w:lang w:val="id-ID"/>
        </w:rPr>
        <w:t xml:space="preserve"> hamba</w:t>
      </w:r>
      <w:r w:rsidRPr="00DF49B8">
        <w:rPr>
          <w:rFonts w:cstheme="minorHAnsi"/>
          <w:sz w:val="24"/>
          <w:szCs w:val="24"/>
          <w:lang w:val="en-US"/>
        </w:rPr>
        <w:t>. Ampunilah dosa</w:t>
      </w:r>
      <w:r w:rsidR="00167F4A" w:rsidRPr="00DF49B8">
        <w:rPr>
          <w:rFonts w:cstheme="minorHAnsi"/>
          <w:sz w:val="24"/>
          <w:szCs w:val="24"/>
          <w:lang w:val="id-ID"/>
        </w:rPr>
        <w:t xml:space="preserve"> hamba </w:t>
      </w:r>
      <w:r w:rsidRPr="00DF49B8">
        <w:rPr>
          <w:rFonts w:cstheme="minorHAnsi"/>
          <w:sz w:val="24"/>
          <w:szCs w:val="24"/>
          <w:lang w:val="en-US"/>
        </w:rPr>
        <w:t xml:space="preserve">supaya </w:t>
      </w:r>
      <w:r w:rsidR="00167F4A" w:rsidRPr="00DF49B8">
        <w:rPr>
          <w:rFonts w:cstheme="minorHAnsi"/>
          <w:sz w:val="24"/>
          <w:szCs w:val="24"/>
          <w:lang w:val="id-ID"/>
        </w:rPr>
        <w:t xml:space="preserve">hamba </w:t>
      </w:r>
      <w:r w:rsidRPr="00DF49B8">
        <w:rPr>
          <w:rFonts w:cstheme="minorHAnsi"/>
          <w:sz w:val="24"/>
          <w:szCs w:val="24"/>
          <w:lang w:val="en-US"/>
        </w:rPr>
        <w:t>tidak binasa. Masukka</w:t>
      </w:r>
      <w:r w:rsidR="00167F4A" w:rsidRPr="00DF49B8">
        <w:rPr>
          <w:rFonts w:cstheme="minorHAnsi"/>
          <w:sz w:val="24"/>
          <w:szCs w:val="24"/>
          <w:lang w:val="id-ID"/>
        </w:rPr>
        <w:t>nla</w:t>
      </w:r>
      <w:r w:rsidRPr="00DF49B8">
        <w:rPr>
          <w:rFonts w:cstheme="minorHAnsi"/>
          <w:sz w:val="24"/>
          <w:szCs w:val="24"/>
          <w:lang w:val="en-US"/>
        </w:rPr>
        <w:t>h kecintaan tulus padaMu ke</w:t>
      </w:r>
      <w:r w:rsidR="00167F4A" w:rsidRPr="00DF49B8">
        <w:rPr>
          <w:rFonts w:cstheme="minorHAnsi"/>
          <w:sz w:val="24"/>
          <w:szCs w:val="24"/>
          <w:lang w:val="id-ID"/>
        </w:rPr>
        <w:t xml:space="preserve"> </w:t>
      </w:r>
      <w:r w:rsidRPr="00DF49B8">
        <w:rPr>
          <w:rFonts w:cstheme="minorHAnsi"/>
          <w:sz w:val="24"/>
          <w:szCs w:val="24"/>
          <w:lang w:val="en-US"/>
        </w:rPr>
        <w:t>dalam hati</w:t>
      </w:r>
      <w:r w:rsidR="00167F4A" w:rsidRPr="00DF49B8">
        <w:rPr>
          <w:rFonts w:cstheme="minorHAnsi"/>
          <w:sz w:val="24"/>
          <w:szCs w:val="24"/>
          <w:lang w:val="id-ID"/>
        </w:rPr>
        <w:t xml:space="preserve"> hamba</w:t>
      </w:r>
      <w:r w:rsidRPr="00DF49B8">
        <w:rPr>
          <w:rFonts w:cstheme="minorHAnsi"/>
          <w:sz w:val="24"/>
          <w:szCs w:val="24"/>
          <w:lang w:val="en-US"/>
        </w:rPr>
        <w:t xml:space="preserve"> supaya </w:t>
      </w:r>
      <w:r w:rsidR="00167F4A" w:rsidRPr="00DF49B8">
        <w:rPr>
          <w:rFonts w:cstheme="minorHAnsi"/>
          <w:sz w:val="24"/>
          <w:szCs w:val="24"/>
          <w:lang w:val="id-ID"/>
        </w:rPr>
        <w:t>hamba</w:t>
      </w:r>
      <w:r w:rsidRPr="00DF49B8">
        <w:rPr>
          <w:rFonts w:cstheme="minorHAnsi"/>
          <w:sz w:val="24"/>
          <w:szCs w:val="24"/>
          <w:lang w:val="en-US"/>
        </w:rPr>
        <w:t xml:space="preserve"> dapat meraih kehidup</w:t>
      </w:r>
      <w:r w:rsidR="00167F4A" w:rsidRPr="00DF49B8">
        <w:rPr>
          <w:rFonts w:cstheme="minorHAnsi"/>
          <w:sz w:val="24"/>
          <w:szCs w:val="24"/>
          <w:lang w:val="en-US"/>
        </w:rPr>
        <w:t>an. Tutupilah segala kelemahan hamba</w:t>
      </w:r>
      <w:r w:rsidRPr="00DF49B8">
        <w:rPr>
          <w:rFonts w:cstheme="minorHAnsi"/>
          <w:sz w:val="24"/>
          <w:szCs w:val="24"/>
          <w:lang w:val="en-US"/>
        </w:rPr>
        <w:t xml:space="preserve"> dan buatlah </w:t>
      </w:r>
      <w:r w:rsidR="00167F4A" w:rsidRPr="00DF49B8">
        <w:rPr>
          <w:rFonts w:cstheme="minorHAnsi"/>
          <w:sz w:val="24"/>
          <w:szCs w:val="24"/>
          <w:lang w:val="id-ID"/>
        </w:rPr>
        <w:t>hamba</w:t>
      </w:r>
      <w:r w:rsidRPr="00DF49B8">
        <w:rPr>
          <w:rFonts w:cstheme="minorHAnsi"/>
          <w:sz w:val="24"/>
          <w:szCs w:val="24"/>
          <w:lang w:val="en-US"/>
        </w:rPr>
        <w:t xml:space="preserve"> melakukan amal</w:t>
      </w:r>
      <w:r w:rsidR="00167F4A" w:rsidRPr="00DF49B8">
        <w:rPr>
          <w:rFonts w:cstheme="minorHAnsi"/>
          <w:sz w:val="24"/>
          <w:szCs w:val="24"/>
          <w:lang w:val="id-ID"/>
        </w:rPr>
        <w:t xml:space="preserve"> perbuat</w:t>
      </w:r>
      <w:r w:rsidRPr="00DF49B8">
        <w:rPr>
          <w:rFonts w:cstheme="minorHAnsi"/>
          <w:sz w:val="24"/>
          <w:szCs w:val="24"/>
          <w:lang w:val="en-US"/>
        </w:rPr>
        <w:t>an yang dengannya Engkau ridha.</w:t>
      </w:r>
      <w:r w:rsidR="00167F4A" w:rsidRPr="00DF49B8">
        <w:rPr>
          <w:rFonts w:cstheme="minorHAnsi"/>
          <w:sz w:val="24"/>
          <w:szCs w:val="24"/>
          <w:lang w:val="id-ID"/>
        </w:rPr>
        <w:t xml:space="preserve"> Hamba </w:t>
      </w:r>
      <w:r w:rsidRPr="00DF49B8">
        <w:rPr>
          <w:rFonts w:cstheme="minorHAnsi"/>
          <w:sz w:val="24"/>
          <w:szCs w:val="24"/>
          <w:lang w:val="en-US"/>
        </w:rPr>
        <w:t>memohon perlindungan pada</w:t>
      </w:r>
      <w:r w:rsidR="00167F4A" w:rsidRPr="00DF49B8">
        <w:rPr>
          <w:rFonts w:cstheme="minorHAnsi"/>
          <w:sz w:val="24"/>
          <w:szCs w:val="24"/>
          <w:lang w:val="id-ID"/>
        </w:rPr>
        <w:t xml:space="preserve"> Engkau </w:t>
      </w:r>
      <w:r w:rsidRPr="00DF49B8">
        <w:rPr>
          <w:rFonts w:cstheme="minorHAnsi"/>
          <w:sz w:val="24"/>
          <w:szCs w:val="24"/>
          <w:lang w:val="en-US"/>
        </w:rPr>
        <w:t xml:space="preserve">dengan perantaraan kasih </w:t>
      </w:r>
      <w:r w:rsidR="00167F4A" w:rsidRPr="00DF49B8">
        <w:rPr>
          <w:rFonts w:cstheme="minorHAnsi"/>
          <w:sz w:val="24"/>
          <w:szCs w:val="24"/>
          <w:lang w:val="en-US"/>
        </w:rPr>
        <w:t>sayang</w:t>
      </w:r>
      <w:r w:rsidR="00167F4A" w:rsidRPr="00DF49B8">
        <w:rPr>
          <w:rFonts w:cstheme="minorHAnsi"/>
          <w:sz w:val="24"/>
          <w:szCs w:val="24"/>
          <w:lang w:val="id-ID"/>
        </w:rPr>
        <w:t xml:space="preserve"> engkau</w:t>
      </w:r>
      <w:r w:rsidRPr="00DF49B8">
        <w:rPr>
          <w:rFonts w:cstheme="minorHAnsi"/>
          <w:sz w:val="24"/>
          <w:szCs w:val="24"/>
          <w:lang w:val="en-US"/>
        </w:rPr>
        <w:t xml:space="preserve"> dari murka</w:t>
      </w:r>
      <w:r w:rsidR="00167F4A" w:rsidRPr="00DF49B8">
        <w:rPr>
          <w:rFonts w:cstheme="minorHAnsi"/>
          <w:sz w:val="24"/>
          <w:szCs w:val="24"/>
          <w:lang w:val="id-ID"/>
        </w:rPr>
        <w:t xml:space="preserve"> Engkau</w:t>
      </w:r>
      <w:r w:rsidRPr="00DF49B8">
        <w:rPr>
          <w:rFonts w:cstheme="minorHAnsi"/>
          <w:sz w:val="24"/>
          <w:szCs w:val="24"/>
          <w:lang w:val="en-US"/>
        </w:rPr>
        <w:t xml:space="preserve"> atas</w:t>
      </w:r>
      <w:r w:rsidR="00167F4A" w:rsidRPr="00DF49B8">
        <w:rPr>
          <w:rFonts w:cstheme="minorHAnsi"/>
          <w:sz w:val="24"/>
          <w:szCs w:val="24"/>
          <w:lang w:val="id-ID"/>
        </w:rPr>
        <w:t xml:space="preserve"> hamba</w:t>
      </w:r>
      <w:r w:rsidRPr="00DF49B8">
        <w:rPr>
          <w:rFonts w:cstheme="minorHAnsi"/>
          <w:sz w:val="24"/>
          <w:szCs w:val="24"/>
          <w:lang w:val="en-US"/>
        </w:rPr>
        <w:t>. Kasihilah, kasih</w:t>
      </w:r>
      <w:r w:rsidR="00167F4A" w:rsidRPr="00DF49B8">
        <w:rPr>
          <w:rFonts w:cstheme="minorHAnsi"/>
          <w:sz w:val="24"/>
          <w:szCs w:val="24"/>
          <w:lang w:val="en-US"/>
        </w:rPr>
        <w:t>ilah, kasihilah. Selamatkanlah hamba</w:t>
      </w:r>
      <w:r w:rsidRPr="00DF49B8">
        <w:rPr>
          <w:rFonts w:cstheme="minorHAnsi"/>
          <w:sz w:val="24"/>
          <w:szCs w:val="24"/>
          <w:lang w:val="en-US"/>
        </w:rPr>
        <w:t xml:space="preserve"> dari bala</w:t>
      </w:r>
      <w:r w:rsidR="00167F4A" w:rsidRPr="00DF49B8">
        <w:rPr>
          <w:rFonts w:cstheme="minorHAnsi"/>
          <w:sz w:val="24"/>
          <w:szCs w:val="24"/>
          <w:lang w:val="id-ID"/>
        </w:rPr>
        <w:t xml:space="preserve"> bencana</w:t>
      </w:r>
      <w:r w:rsidR="00167F4A" w:rsidRPr="00DF49B8">
        <w:rPr>
          <w:rFonts w:cstheme="minorHAnsi"/>
          <w:sz w:val="24"/>
          <w:szCs w:val="24"/>
          <w:lang w:val="en-US"/>
        </w:rPr>
        <w:t xml:space="preserve"> di dunia dan akhirat </w:t>
      </w:r>
      <w:r w:rsidRPr="00DF49B8">
        <w:rPr>
          <w:rFonts w:cstheme="minorHAnsi"/>
          <w:sz w:val="24"/>
          <w:szCs w:val="24"/>
          <w:lang w:val="en-US"/>
        </w:rPr>
        <w:t>karena setiap karunia dan kasih say</w:t>
      </w:r>
      <w:r w:rsidR="00167F4A" w:rsidRPr="00DF49B8">
        <w:rPr>
          <w:rFonts w:cstheme="minorHAnsi"/>
          <w:sz w:val="24"/>
          <w:szCs w:val="24"/>
          <w:lang w:val="id-ID"/>
        </w:rPr>
        <w:t>a</w:t>
      </w:r>
      <w:r w:rsidRPr="00DF49B8">
        <w:rPr>
          <w:rFonts w:cstheme="minorHAnsi"/>
          <w:sz w:val="24"/>
          <w:szCs w:val="24"/>
          <w:lang w:val="en-US"/>
        </w:rPr>
        <w:t>ng berada di</w:t>
      </w:r>
      <w:r w:rsidR="00167F4A" w:rsidRPr="00DF49B8">
        <w:rPr>
          <w:rFonts w:cstheme="minorHAnsi"/>
          <w:sz w:val="24"/>
          <w:szCs w:val="24"/>
          <w:lang w:val="id-ID"/>
        </w:rPr>
        <w:t xml:space="preserve"> </w:t>
      </w:r>
      <w:r w:rsidRPr="00DF49B8">
        <w:rPr>
          <w:rFonts w:cstheme="minorHAnsi"/>
          <w:sz w:val="24"/>
          <w:szCs w:val="24"/>
          <w:lang w:val="en-US"/>
        </w:rPr>
        <w:t>tangan</w:t>
      </w:r>
      <w:r w:rsidR="00167F4A" w:rsidRPr="00DF49B8">
        <w:rPr>
          <w:rFonts w:cstheme="minorHAnsi"/>
          <w:sz w:val="24"/>
          <w:szCs w:val="24"/>
          <w:lang w:val="id-ID"/>
        </w:rPr>
        <w:t xml:space="preserve"> Engkau</w:t>
      </w:r>
      <w:r w:rsidRPr="00DF49B8">
        <w:rPr>
          <w:rFonts w:cstheme="minorHAnsi"/>
          <w:sz w:val="24"/>
          <w:szCs w:val="24"/>
          <w:lang w:val="en-US"/>
        </w:rPr>
        <w:t>.</w:t>
      </w:r>
      <w:r w:rsidR="00167F4A" w:rsidRPr="00DF49B8">
        <w:rPr>
          <w:rFonts w:cstheme="minorHAnsi"/>
          <w:sz w:val="24"/>
          <w:szCs w:val="24"/>
          <w:lang w:val="id-ID"/>
        </w:rPr>
        <w:t>”</w:t>
      </w:r>
      <w:r w:rsidRPr="00DF49B8">
        <w:rPr>
          <w:rFonts w:cstheme="minorHAnsi"/>
          <w:sz w:val="24"/>
          <w:szCs w:val="24"/>
          <w:lang w:val="en-US"/>
        </w:rPr>
        <w:t xml:space="preserve"> A</w:t>
      </w:r>
      <w:r w:rsidR="00167F4A" w:rsidRPr="00DF49B8">
        <w:rPr>
          <w:rFonts w:cstheme="minorHAnsi"/>
          <w:sz w:val="24"/>
          <w:szCs w:val="24"/>
          <w:lang w:val="id-ID"/>
        </w:rPr>
        <w:t>a</w:t>
      </w:r>
      <w:r w:rsidRPr="00DF49B8">
        <w:rPr>
          <w:rFonts w:cstheme="minorHAnsi"/>
          <w:sz w:val="24"/>
          <w:szCs w:val="24"/>
          <w:lang w:val="en-US"/>
        </w:rPr>
        <w:t>m</w:t>
      </w:r>
      <w:r w:rsidR="00167F4A" w:rsidRPr="00DF49B8">
        <w:rPr>
          <w:rFonts w:cstheme="minorHAnsi"/>
          <w:sz w:val="24"/>
          <w:szCs w:val="24"/>
          <w:lang w:val="id-ID"/>
        </w:rPr>
        <w:t>i</w:t>
      </w:r>
      <w:r w:rsidRPr="00DF49B8">
        <w:rPr>
          <w:rFonts w:cstheme="minorHAnsi"/>
          <w:sz w:val="24"/>
          <w:szCs w:val="24"/>
          <w:lang w:val="en-US"/>
        </w:rPr>
        <w:t xml:space="preserve">in. </w:t>
      </w:r>
    </w:p>
    <w:p w:rsidR="00FC614B" w:rsidRPr="00DF49B8" w:rsidRDefault="00A226F0" w:rsidP="00FC614B">
      <w:pPr>
        <w:ind w:firstLine="432"/>
        <w:jc w:val="both"/>
        <w:rPr>
          <w:rFonts w:cstheme="minorHAnsi"/>
          <w:sz w:val="24"/>
          <w:szCs w:val="24"/>
          <w:lang w:val="id-ID"/>
        </w:rPr>
      </w:pPr>
      <w:r w:rsidRPr="00DF49B8">
        <w:rPr>
          <w:rFonts w:cstheme="minorHAnsi"/>
          <w:sz w:val="24"/>
          <w:szCs w:val="24"/>
          <w:rtl/>
        </w:rPr>
        <w:t>اللھم صل علیٰ محمد وعلیٰ اٰل محمد کما صلیت علیٰ ابراھیم وعلیٰ اٰل ابراھیم انک حمید مجید۔ اللھم بارک علیٰ محمد وعلیٰ اٰل محمد کما بارکت علیٰ ابراھیم وعلیٰ اٰل ابراھیم انک حمید مجید۔</w:t>
      </w:r>
      <w:r w:rsidR="00FC614B" w:rsidRPr="00DF49B8">
        <w:rPr>
          <w:rFonts w:cstheme="minorHAnsi"/>
          <w:sz w:val="24"/>
          <w:szCs w:val="24"/>
          <w:lang w:val="id-ID"/>
        </w:rPr>
        <w:t xml:space="preserve"> </w:t>
      </w:r>
    </w:p>
    <w:p w:rsidR="00B619F8" w:rsidRPr="00DF49B8" w:rsidRDefault="00B619F8" w:rsidP="00FC614B">
      <w:pPr>
        <w:ind w:firstLine="432"/>
        <w:jc w:val="both"/>
        <w:rPr>
          <w:rFonts w:cstheme="minorHAnsi"/>
          <w:i/>
          <w:iCs/>
          <w:sz w:val="24"/>
          <w:szCs w:val="24"/>
        </w:rPr>
      </w:pPr>
      <w:r w:rsidRPr="00DF49B8">
        <w:rPr>
          <w:rFonts w:cstheme="minorHAnsi"/>
          <w:i/>
          <w:iCs/>
          <w:sz w:val="24"/>
          <w:szCs w:val="24"/>
        </w:rPr>
        <w:t xml:space="preserve">‘Allahumma shalli ‘alaa Muhammadin wa ‘alaa aali Muhammadin kama shallaita ‘ala </w:t>
      </w:r>
      <w:r w:rsidRPr="00DF49B8">
        <w:rPr>
          <w:rFonts w:cstheme="minorHAnsi"/>
          <w:i/>
          <w:iCs/>
          <w:sz w:val="24"/>
          <w:szCs w:val="24"/>
          <w:lang w:val="id-ID"/>
        </w:rPr>
        <w:t xml:space="preserve">Ibraahiima wa ‘alaa </w:t>
      </w:r>
      <w:r w:rsidRPr="00DF49B8">
        <w:rPr>
          <w:rFonts w:cstheme="minorHAnsi"/>
          <w:i/>
          <w:iCs/>
          <w:sz w:val="24"/>
          <w:szCs w:val="24"/>
        </w:rPr>
        <w:t>aali Ibraahima</w:t>
      </w:r>
      <w:r w:rsidRPr="00DF49B8">
        <w:rPr>
          <w:rFonts w:cstheme="minorHAnsi"/>
          <w:i/>
          <w:iCs/>
          <w:sz w:val="24"/>
          <w:szCs w:val="24"/>
          <w:lang w:val="id-ID"/>
        </w:rPr>
        <w:t xml:space="preserve"> </w:t>
      </w:r>
      <w:r w:rsidRPr="00DF49B8">
        <w:rPr>
          <w:rFonts w:cstheme="minorHAnsi"/>
          <w:i/>
          <w:iCs/>
          <w:sz w:val="24"/>
          <w:szCs w:val="24"/>
        </w:rPr>
        <w:t>innaka hamidum majid. Allahumma baarik ‘alaa Muhammadin wa ‘alaa aali Muhammadin kama b</w:t>
      </w:r>
      <w:r w:rsidRPr="00DF49B8">
        <w:rPr>
          <w:rFonts w:cstheme="minorHAnsi"/>
          <w:i/>
          <w:iCs/>
          <w:sz w:val="24"/>
          <w:szCs w:val="24"/>
          <w:lang w:val="id-ID"/>
        </w:rPr>
        <w:t>a</w:t>
      </w:r>
      <w:r w:rsidRPr="00DF49B8">
        <w:rPr>
          <w:rFonts w:cstheme="minorHAnsi"/>
          <w:i/>
          <w:iCs/>
          <w:sz w:val="24"/>
          <w:szCs w:val="24"/>
        </w:rPr>
        <w:t xml:space="preserve">arakta ‘ala </w:t>
      </w:r>
      <w:r w:rsidRPr="00DF49B8">
        <w:rPr>
          <w:rFonts w:cstheme="minorHAnsi"/>
          <w:i/>
          <w:iCs/>
          <w:sz w:val="24"/>
          <w:szCs w:val="24"/>
          <w:lang w:val="id-ID"/>
        </w:rPr>
        <w:t xml:space="preserve">Ibraahiima wa ‘alaa </w:t>
      </w:r>
      <w:r w:rsidRPr="00DF49B8">
        <w:rPr>
          <w:rFonts w:cstheme="minorHAnsi"/>
          <w:i/>
          <w:iCs/>
          <w:sz w:val="24"/>
          <w:szCs w:val="24"/>
        </w:rPr>
        <w:t>aali Ibrahima</w:t>
      </w:r>
      <w:r w:rsidRPr="00DF49B8">
        <w:rPr>
          <w:rFonts w:cstheme="minorHAnsi"/>
          <w:i/>
          <w:iCs/>
          <w:sz w:val="24"/>
          <w:szCs w:val="24"/>
          <w:lang w:val="id-ID"/>
        </w:rPr>
        <w:t xml:space="preserve"> i</w:t>
      </w:r>
      <w:r w:rsidRPr="00DF49B8">
        <w:rPr>
          <w:rFonts w:cstheme="minorHAnsi"/>
          <w:i/>
          <w:iCs/>
          <w:sz w:val="24"/>
          <w:szCs w:val="24"/>
        </w:rPr>
        <w:t>nnaka hamidum majid.</w:t>
      </w:r>
    </w:p>
    <w:p w:rsidR="004D675E" w:rsidRPr="00DF49B8" w:rsidRDefault="004D675E" w:rsidP="00FC614B">
      <w:pPr>
        <w:ind w:firstLine="432"/>
        <w:jc w:val="both"/>
        <w:rPr>
          <w:rFonts w:cstheme="minorHAnsi"/>
          <w:sz w:val="24"/>
          <w:szCs w:val="24"/>
          <w:lang w:val="id-ID"/>
        </w:rPr>
      </w:pPr>
      <w:r w:rsidRPr="00DF49B8">
        <w:rPr>
          <w:rFonts w:cstheme="minorHAnsi"/>
          <w:sz w:val="24"/>
          <w:szCs w:val="24"/>
          <w:lang w:val="id-ID"/>
        </w:rPr>
        <w:t>“</w:t>
      </w:r>
      <w:r w:rsidRPr="00DF49B8">
        <w:rPr>
          <w:rFonts w:cstheme="minorHAnsi"/>
          <w:sz w:val="24"/>
          <w:szCs w:val="24"/>
        </w:rPr>
        <w:t xml:space="preserve">Ya </w:t>
      </w:r>
      <w:r w:rsidRPr="00DF49B8">
        <w:rPr>
          <w:rFonts w:cstheme="minorHAnsi"/>
          <w:sz w:val="24"/>
          <w:szCs w:val="24"/>
          <w:lang w:val="id-ID"/>
        </w:rPr>
        <w:t>A</w:t>
      </w:r>
      <w:r w:rsidRPr="00DF49B8">
        <w:rPr>
          <w:rFonts w:cstheme="minorHAnsi"/>
          <w:sz w:val="24"/>
          <w:szCs w:val="24"/>
        </w:rPr>
        <w:t>llah</w:t>
      </w:r>
      <w:r w:rsidRPr="00DF49B8">
        <w:rPr>
          <w:rFonts w:cstheme="minorHAnsi"/>
          <w:sz w:val="24"/>
          <w:szCs w:val="24"/>
          <w:lang w:val="id-ID"/>
        </w:rPr>
        <w:t>! B</w:t>
      </w:r>
      <w:r w:rsidRPr="00DF49B8">
        <w:rPr>
          <w:rFonts w:cstheme="minorHAnsi"/>
          <w:sz w:val="24"/>
          <w:szCs w:val="24"/>
        </w:rPr>
        <w:t xml:space="preserve">erilah </w:t>
      </w:r>
      <w:r w:rsidRPr="00DF49B8">
        <w:rPr>
          <w:rFonts w:cstheme="minorHAnsi"/>
          <w:sz w:val="24"/>
          <w:szCs w:val="24"/>
          <w:lang w:val="id-ID"/>
        </w:rPr>
        <w:t>rahmat</w:t>
      </w:r>
      <w:r w:rsidRPr="00DF49B8">
        <w:rPr>
          <w:rFonts w:cstheme="minorHAnsi"/>
          <w:sz w:val="24"/>
          <w:szCs w:val="24"/>
        </w:rPr>
        <w:t xml:space="preserve"> kepada Muhammad dan keluarga</w:t>
      </w:r>
      <w:r w:rsidRPr="00DF49B8">
        <w:rPr>
          <w:rFonts w:cstheme="minorHAnsi"/>
          <w:sz w:val="24"/>
          <w:szCs w:val="24"/>
          <w:lang w:val="id-ID"/>
        </w:rPr>
        <w:t xml:space="preserve"> Muhammad sebagaimana E</w:t>
      </w:r>
      <w:r w:rsidRPr="00DF49B8">
        <w:rPr>
          <w:rFonts w:cstheme="minorHAnsi"/>
          <w:sz w:val="24"/>
          <w:szCs w:val="24"/>
        </w:rPr>
        <w:t>ngkau</w:t>
      </w:r>
      <w:r w:rsidRPr="00DF49B8">
        <w:rPr>
          <w:rFonts w:cstheme="minorHAnsi"/>
          <w:sz w:val="24"/>
          <w:szCs w:val="24"/>
          <w:lang w:val="id-ID"/>
        </w:rPr>
        <w:t xml:space="preserve"> telah</w:t>
      </w:r>
      <w:r w:rsidRPr="00DF49B8">
        <w:rPr>
          <w:rFonts w:cstheme="minorHAnsi"/>
          <w:sz w:val="24"/>
          <w:szCs w:val="24"/>
        </w:rPr>
        <w:t xml:space="preserve"> memberi </w:t>
      </w:r>
      <w:r w:rsidRPr="00DF49B8">
        <w:rPr>
          <w:rFonts w:cstheme="minorHAnsi"/>
          <w:sz w:val="24"/>
          <w:szCs w:val="24"/>
          <w:lang w:val="id-ID"/>
        </w:rPr>
        <w:t>rahma</w:t>
      </w:r>
      <w:r w:rsidRPr="00DF49B8">
        <w:rPr>
          <w:rFonts w:cstheme="minorHAnsi"/>
          <w:sz w:val="24"/>
          <w:szCs w:val="24"/>
        </w:rPr>
        <w:t xml:space="preserve">t kepada </w:t>
      </w:r>
      <w:r w:rsidRPr="00DF49B8">
        <w:rPr>
          <w:rFonts w:cstheme="minorHAnsi"/>
          <w:sz w:val="24"/>
          <w:szCs w:val="24"/>
          <w:lang w:val="id-ID"/>
        </w:rPr>
        <w:t xml:space="preserve">Ibrahim dan </w:t>
      </w:r>
      <w:r w:rsidRPr="00DF49B8">
        <w:rPr>
          <w:rFonts w:cstheme="minorHAnsi"/>
          <w:sz w:val="24"/>
          <w:szCs w:val="24"/>
        </w:rPr>
        <w:t>keluarga Ibrahim. Sesungguhnya engkau</w:t>
      </w:r>
      <w:r w:rsidRPr="00DF49B8">
        <w:rPr>
          <w:rFonts w:cstheme="minorHAnsi"/>
          <w:sz w:val="24"/>
          <w:szCs w:val="24"/>
        </w:rPr>
        <w:br/>
        <w:t>Maha Terpuji lagi Maha Penyayang.</w:t>
      </w:r>
      <w:r w:rsidRPr="00DF49B8">
        <w:rPr>
          <w:rFonts w:cstheme="minorHAnsi"/>
          <w:sz w:val="24"/>
          <w:szCs w:val="24"/>
          <w:lang w:val="id-ID"/>
        </w:rPr>
        <w:t xml:space="preserve"> </w:t>
      </w:r>
      <w:r w:rsidRPr="00DF49B8">
        <w:rPr>
          <w:rFonts w:cstheme="minorHAnsi"/>
          <w:sz w:val="24"/>
          <w:szCs w:val="24"/>
        </w:rPr>
        <w:t xml:space="preserve">Ya </w:t>
      </w:r>
      <w:r w:rsidRPr="00DF49B8">
        <w:rPr>
          <w:rFonts w:cstheme="minorHAnsi"/>
          <w:sz w:val="24"/>
          <w:szCs w:val="24"/>
          <w:lang w:val="id-ID"/>
        </w:rPr>
        <w:t>A</w:t>
      </w:r>
      <w:r w:rsidRPr="00DF49B8">
        <w:rPr>
          <w:rFonts w:cstheme="minorHAnsi"/>
          <w:sz w:val="24"/>
          <w:szCs w:val="24"/>
        </w:rPr>
        <w:t>llah</w:t>
      </w:r>
      <w:r w:rsidRPr="00DF49B8">
        <w:rPr>
          <w:rFonts w:cstheme="minorHAnsi"/>
          <w:sz w:val="24"/>
          <w:szCs w:val="24"/>
          <w:lang w:val="id-ID"/>
        </w:rPr>
        <w:t>! B</w:t>
      </w:r>
      <w:r w:rsidRPr="00DF49B8">
        <w:rPr>
          <w:rFonts w:cstheme="minorHAnsi"/>
          <w:sz w:val="24"/>
          <w:szCs w:val="24"/>
        </w:rPr>
        <w:t xml:space="preserve">erilah </w:t>
      </w:r>
      <w:r w:rsidRPr="00DF49B8">
        <w:rPr>
          <w:rFonts w:cstheme="minorHAnsi"/>
          <w:sz w:val="24"/>
          <w:szCs w:val="24"/>
          <w:lang w:val="id-ID"/>
        </w:rPr>
        <w:t>berka</w:t>
      </w:r>
      <w:r w:rsidRPr="00DF49B8">
        <w:rPr>
          <w:rFonts w:cstheme="minorHAnsi"/>
          <w:sz w:val="24"/>
          <w:szCs w:val="24"/>
          <w:lang w:val="id-ID"/>
        </w:rPr>
        <w:t>t</w:t>
      </w:r>
      <w:r w:rsidRPr="00DF49B8">
        <w:rPr>
          <w:rFonts w:cstheme="minorHAnsi"/>
          <w:sz w:val="24"/>
          <w:szCs w:val="24"/>
        </w:rPr>
        <w:t xml:space="preserve"> kepada Muhammad dan keluarga</w:t>
      </w:r>
      <w:r w:rsidRPr="00DF49B8">
        <w:rPr>
          <w:rFonts w:cstheme="minorHAnsi"/>
          <w:sz w:val="24"/>
          <w:szCs w:val="24"/>
          <w:lang w:val="id-ID"/>
        </w:rPr>
        <w:t xml:space="preserve"> Muhammad sebagaimana E</w:t>
      </w:r>
      <w:r w:rsidRPr="00DF49B8">
        <w:rPr>
          <w:rFonts w:cstheme="minorHAnsi"/>
          <w:sz w:val="24"/>
          <w:szCs w:val="24"/>
        </w:rPr>
        <w:t>ngkau</w:t>
      </w:r>
      <w:r w:rsidRPr="00DF49B8">
        <w:rPr>
          <w:rFonts w:cstheme="minorHAnsi"/>
          <w:sz w:val="24"/>
          <w:szCs w:val="24"/>
          <w:lang w:val="id-ID"/>
        </w:rPr>
        <w:t xml:space="preserve"> telah</w:t>
      </w:r>
      <w:r w:rsidRPr="00DF49B8">
        <w:rPr>
          <w:rFonts w:cstheme="minorHAnsi"/>
          <w:sz w:val="24"/>
          <w:szCs w:val="24"/>
        </w:rPr>
        <w:t xml:space="preserve"> memberi </w:t>
      </w:r>
      <w:r w:rsidRPr="00DF49B8">
        <w:rPr>
          <w:rFonts w:cstheme="minorHAnsi"/>
          <w:sz w:val="24"/>
          <w:szCs w:val="24"/>
          <w:lang w:val="id-ID"/>
        </w:rPr>
        <w:t>berkat</w:t>
      </w:r>
      <w:r w:rsidRPr="00DF49B8">
        <w:rPr>
          <w:rFonts w:cstheme="minorHAnsi"/>
          <w:sz w:val="24"/>
          <w:szCs w:val="24"/>
        </w:rPr>
        <w:t xml:space="preserve"> kepada </w:t>
      </w:r>
      <w:r w:rsidRPr="00DF49B8">
        <w:rPr>
          <w:rFonts w:cstheme="minorHAnsi"/>
          <w:sz w:val="24"/>
          <w:szCs w:val="24"/>
          <w:lang w:val="id-ID"/>
        </w:rPr>
        <w:t xml:space="preserve">Ibrahim dan </w:t>
      </w:r>
      <w:r w:rsidRPr="00DF49B8">
        <w:rPr>
          <w:rFonts w:cstheme="minorHAnsi"/>
          <w:sz w:val="24"/>
          <w:szCs w:val="24"/>
        </w:rPr>
        <w:t xml:space="preserve">keluarga Ibrahim. </w:t>
      </w:r>
      <w:r w:rsidRPr="00DF49B8">
        <w:rPr>
          <w:rFonts w:cstheme="minorHAnsi"/>
          <w:sz w:val="24"/>
          <w:szCs w:val="24"/>
          <w:lang w:val="id-ID"/>
        </w:rPr>
        <w:t>S</w:t>
      </w:r>
      <w:r w:rsidRPr="00DF49B8">
        <w:rPr>
          <w:rFonts w:cstheme="minorHAnsi"/>
          <w:sz w:val="24"/>
          <w:szCs w:val="24"/>
        </w:rPr>
        <w:t>esungguhnya engkau Maha Terpuji lagi Maha Penyayang.</w:t>
      </w:r>
      <w:r w:rsidRPr="00DF49B8">
        <w:rPr>
          <w:rFonts w:cstheme="minorHAnsi"/>
          <w:sz w:val="24"/>
          <w:szCs w:val="24"/>
          <w:lang w:val="id-ID"/>
        </w:rPr>
        <w:t>”</w:t>
      </w:r>
    </w:p>
    <w:p w:rsidR="00F71D7B" w:rsidRPr="00DF49B8" w:rsidRDefault="004219F4" w:rsidP="00FC614B">
      <w:pPr>
        <w:ind w:firstLine="432"/>
        <w:jc w:val="both"/>
        <w:rPr>
          <w:rFonts w:cstheme="minorHAnsi"/>
          <w:sz w:val="24"/>
          <w:szCs w:val="24"/>
          <w:lang w:val="id-ID"/>
        </w:rPr>
      </w:pPr>
      <w:r w:rsidRPr="00DF49B8">
        <w:rPr>
          <w:rFonts w:cstheme="minorHAnsi"/>
          <w:sz w:val="24"/>
          <w:szCs w:val="24"/>
          <w:lang w:val="en-US"/>
        </w:rPr>
        <w:t xml:space="preserve">Ini merupakan </w:t>
      </w:r>
      <w:r w:rsidR="00CF71C5" w:rsidRPr="00DF49B8">
        <w:rPr>
          <w:rFonts w:cstheme="minorHAnsi"/>
          <w:sz w:val="24"/>
          <w:szCs w:val="24"/>
          <w:lang w:val="id-ID"/>
        </w:rPr>
        <w:t>J</w:t>
      </w:r>
      <w:r w:rsidRPr="00DF49B8">
        <w:rPr>
          <w:rFonts w:cstheme="minorHAnsi"/>
          <w:sz w:val="24"/>
          <w:szCs w:val="24"/>
          <w:lang w:val="en-US"/>
        </w:rPr>
        <w:t>uma</w:t>
      </w:r>
      <w:r w:rsidR="00C904B8" w:rsidRPr="00DF49B8">
        <w:rPr>
          <w:rFonts w:cstheme="minorHAnsi"/>
          <w:sz w:val="24"/>
          <w:szCs w:val="24"/>
          <w:lang w:val="id-ID"/>
        </w:rPr>
        <w:t>t</w:t>
      </w:r>
      <w:r w:rsidR="00C904B8" w:rsidRPr="00DF49B8">
        <w:rPr>
          <w:rFonts w:cstheme="minorHAnsi"/>
          <w:sz w:val="24"/>
          <w:szCs w:val="24"/>
          <w:lang w:val="en-US"/>
        </w:rPr>
        <w:t xml:space="preserve"> terakhir pada R</w:t>
      </w:r>
      <w:r w:rsidRPr="00DF49B8">
        <w:rPr>
          <w:rFonts w:cstheme="minorHAnsi"/>
          <w:sz w:val="24"/>
          <w:szCs w:val="24"/>
          <w:lang w:val="en-US"/>
        </w:rPr>
        <w:t>amadhan ini,</w:t>
      </w:r>
      <w:r w:rsidR="00CF71C5" w:rsidRPr="00DF49B8">
        <w:rPr>
          <w:rFonts w:cstheme="minorHAnsi"/>
          <w:sz w:val="24"/>
          <w:szCs w:val="24"/>
          <w:lang w:val="en-US"/>
        </w:rPr>
        <w:t xml:space="preserve"> semoga kebaikan yang telah kit</w:t>
      </w:r>
      <w:r w:rsidRPr="00DF49B8">
        <w:rPr>
          <w:rFonts w:cstheme="minorHAnsi"/>
          <w:sz w:val="24"/>
          <w:szCs w:val="24"/>
          <w:lang w:val="en-US"/>
        </w:rPr>
        <w:t>a</w:t>
      </w:r>
      <w:r w:rsidR="00CF71C5" w:rsidRPr="00DF49B8">
        <w:rPr>
          <w:rFonts w:cstheme="minorHAnsi"/>
          <w:sz w:val="24"/>
          <w:szCs w:val="24"/>
          <w:lang w:val="id-ID"/>
        </w:rPr>
        <w:t xml:space="preserve"> </w:t>
      </w:r>
      <w:r w:rsidRPr="00DF49B8">
        <w:rPr>
          <w:rFonts w:cstheme="minorHAnsi"/>
          <w:sz w:val="24"/>
          <w:szCs w:val="24"/>
          <w:lang w:val="en-US"/>
        </w:rPr>
        <w:t>l</w:t>
      </w:r>
      <w:r w:rsidR="00CF71C5" w:rsidRPr="00DF49B8">
        <w:rPr>
          <w:rFonts w:cstheme="minorHAnsi"/>
          <w:sz w:val="24"/>
          <w:szCs w:val="24"/>
          <w:lang w:val="id-ID"/>
        </w:rPr>
        <w:t>a</w:t>
      </w:r>
      <w:r w:rsidRPr="00DF49B8">
        <w:rPr>
          <w:rFonts w:cstheme="minorHAnsi"/>
          <w:sz w:val="24"/>
          <w:szCs w:val="24"/>
          <w:lang w:val="en-US"/>
        </w:rPr>
        <w:t>kukan pada bulan ramadhan ini atau perubahan yang telah cipptakan semoga</w:t>
      </w:r>
      <w:r w:rsidR="00B9764B" w:rsidRPr="00DF49B8">
        <w:rPr>
          <w:rFonts w:cstheme="minorHAnsi"/>
          <w:sz w:val="24"/>
          <w:szCs w:val="24"/>
          <w:lang w:val="en-US"/>
        </w:rPr>
        <w:t xml:space="preserve"> Allah </w:t>
      </w:r>
      <w:r w:rsidRPr="00DF49B8">
        <w:rPr>
          <w:rFonts w:cstheme="minorHAnsi"/>
          <w:sz w:val="24"/>
          <w:szCs w:val="24"/>
          <w:lang w:val="en-US"/>
        </w:rPr>
        <w:t xml:space="preserve">ta’ala memberikan taufik untuk dapat melanjutkannya. Semoga </w:t>
      </w:r>
      <w:r w:rsidR="00CF71C5" w:rsidRPr="00DF49B8">
        <w:rPr>
          <w:rFonts w:cstheme="minorHAnsi"/>
          <w:sz w:val="24"/>
          <w:szCs w:val="24"/>
          <w:lang w:val="en-US"/>
        </w:rPr>
        <w:t>doa-doa</w:t>
      </w:r>
      <w:r w:rsidRPr="00DF49B8">
        <w:rPr>
          <w:rFonts w:cstheme="minorHAnsi"/>
          <w:sz w:val="24"/>
          <w:szCs w:val="24"/>
          <w:lang w:val="en-US"/>
        </w:rPr>
        <w:t xml:space="preserve"> tersebut terkabul bagi kita</w:t>
      </w:r>
      <w:r w:rsidR="00F71D7B" w:rsidRPr="00DF49B8">
        <w:rPr>
          <w:rFonts w:cstheme="minorHAnsi"/>
          <w:sz w:val="24"/>
          <w:szCs w:val="24"/>
          <w:lang w:val="id-ID"/>
        </w:rPr>
        <w:t>.</w:t>
      </w:r>
    </w:p>
    <w:p w:rsidR="00C904B8" w:rsidRPr="00DF49B8" w:rsidRDefault="00791892" w:rsidP="00FC614B">
      <w:pPr>
        <w:ind w:firstLine="432"/>
        <w:jc w:val="both"/>
        <w:rPr>
          <w:rFonts w:cstheme="minorHAnsi"/>
          <w:sz w:val="24"/>
          <w:szCs w:val="24"/>
          <w:lang w:val="en-US"/>
        </w:rPr>
      </w:pPr>
      <w:r w:rsidRPr="00DF49B8">
        <w:rPr>
          <w:rFonts w:cstheme="minorHAnsi"/>
          <w:sz w:val="24"/>
          <w:szCs w:val="24"/>
          <w:lang w:val="en-US"/>
        </w:rPr>
        <w:t>Saya ingin sampaikan sehubungan dengan Idul Fitri bahwa banyak orang telah menulis kepada saya bahwa menurut informasi di situs web, bulan baru tidak akan terl</w:t>
      </w:r>
      <w:r w:rsidR="00C904B8" w:rsidRPr="00DF49B8">
        <w:rPr>
          <w:rFonts w:cstheme="minorHAnsi"/>
          <w:sz w:val="24"/>
          <w:szCs w:val="24"/>
          <w:lang w:val="en-US"/>
        </w:rPr>
        <w:t>ihat pada hari</w:t>
      </w:r>
      <w:r w:rsidRPr="00DF49B8">
        <w:rPr>
          <w:rFonts w:cstheme="minorHAnsi"/>
          <w:sz w:val="24"/>
          <w:szCs w:val="24"/>
          <w:lang w:val="en-US"/>
        </w:rPr>
        <w:t xml:space="preserve"> Minggu sehingga kami tidak dapat melakukan Idul Fitri pada tanggal 24. </w:t>
      </w:r>
      <w:r w:rsidR="004D675E" w:rsidRPr="00DF49B8">
        <w:rPr>
          <w:rFonts w:cstheme="minorHAnsi"/>
          <w:sz w:val="24"/>
          <w:szCs w:val="24"/>
          <w:lang w:val="id-ID"/>
        </w:rPr>
        <w:t>Selanjutnya</w:t>
      </w:r>
      <w:r w:rsidRPr="00DF49B8">
        <w:rPr>
          <w:rFonts w:cstheme="minorHAnsi"/>
          <w:sz w:val="24"/>
          <w:szCs w:val="24"/>
          <w:lang w:val="en-US"/>
        </w:rPr>
        <w:t xml:space="preserve">, saya menulis kepada mereka [komite] dan juga termasuk beberapa ahli lain di bidang ini dan mereka mengadakan sejumlah pertemuan. Saya juga menginstruksikan </w:t>
      </w:r>
      <w:r w:rsidR="00C904B8" w:rsidRPr="00DF49B8">
        <w:rPr>
          <w:rFonts w:cstheme="minorHAnsi"/>
          <w:sz w:val="24"/>
          <w:szCs w:val="24"/>
          <w:lang w:val="id-ID"/>
        </w:rPr>
        <w:t xml:space="preserve">Bpk. </w:t>
      </w:r>
      <w:r w:rsidRPr="00DF49B8">
        <w:rPr>
          <w:rFonts w:cstheme="minorHAnsi"/>
          <w:sz w:val="24"/>
          <w:szCs w:val="24"/>
          <w:lang w:val="en-US"/>
        </w:rPr>
        <w:t xml:space="preserve">Amir </w:t>
      </w:r>
      <w:r w:rsidR="00C904B8" w:rsidRPr="00DF49B8">
        <w:rPr>
          <w:rFonts w:cstheme="minorHAnsi"/>
          <w:sz w:val="24"/>
          <w:szCs w:val="24"/>
          <w:lang w:val="id-ID"/>
        </w:rPr>
        <w:t xml:space="preserve">(Ketua Jemaat di Inggris) </w:t>
      </w:r>
      <w:r w:rsidRPr="00DF49B8">
        <w:rPr>
          <w:rFonts w:cstheme="minorHAnsi"/>
          <w:sz w:val="24"/>
          <w:szCs w:val="24"/>
          <w:lang w:val="en-US"/>
        </w:rPr>
        <w:t xml:space="preserve">untuk meneliti masalah ini juga. </w:t>
      </w:r>
    </w:p>
    <w:p w:rsidR="00791892" w:rsidRPr="00DF49B8" w:rsidRDefault="00791892" w:rsidP="00FC614B">
      <w:pPr>
        <w:ind w:firstLine="432"/>
        <w:jc w:val="both"/>
        <w:rPr>
          <w:rFonts w:cstheme="minorHAnsi"/>
          <w:sz w:val="24"/>
          <w:szCs w:val="24"/>
        </w:rPr>
      </w:pPr>
      <w:r w:rsidRPr="00DF49B8">
        <w:rPr>
          <w:rFonts w:cstheme="minorHAnsi"/>
          <w:sz w:val="24"/>
          <w:szCs w:val="24"/>
          <w:lang w:val="en-US"/>
        </w:rPr>
        <w:t xml:space="preserve">Mereka mengirimkan bagan yang menunjukkan bahwa meskipun bulan tidak akan terlihat pada tanggal 23 Mei di kota-kota besar menurut situs web, tetapi menurut bagan yang telah mereka tunjukkan, ada area tertentu seperti Falmouth, Penzance dan Hayle di mana bulan baru akan terlihat dengan mata telanjang pada tanggal 23. Jika bulan terlihat di bagian manapun di negara itu maka Idul Fitri dapat dirayakan di seluruh </w:t>
      </w:r>
      <w:r w:rsidR="004D675E" w:rsidRPr="00DF49B8">
        <w:rPr>
          <w:rFonts w:cstheme="minorHAnsi"/>
          <w:sz w:val="24"/>
          <w:szCs w:val="24"/>
          <w:lang w:val="en-US"/>
        </w:rPr>
        <w:t>Negara</w:t>
      </w:r>
      <w:r w:rsidR="004D675E" w:rsidRPr="00DF49B8">
        <w:rPr>
          <w:rFonts w:cstheme="minorHAnsi"/>
          <w:sz w:val="24"/>
          <w:szCs w:val="24"/>
          <w:lang w:val="id-ID"/>
        </w:rPr>
        <w:t xml:space="preserve"> itu</w:t>
      </w:r>
      <w:r w:rsidRPr="00DF49B8">
        <w:rPr>
          <w:rFonts w:cstheme="minorHAnsi"/>
          <w:sz w:val="24"/>
          <w:szCs w:val="24"/>
          <w:lang w:val="en-US"/>
        </w:rPr>
        <w:t xml:space="preserve"> juga. Komite-komite yang bertugas untuk melihat bulan di negara-negara Muslim lainnya juga mengamalkan hal yang sama untuk menentukan penampakan bulan. Maka </w:t>
      </w:r>
      <w:r w:rsidR="004D675E" w:rsidRPr="00DF49B8">
        <w:rPr>
          <w:rFonts w:cstheme="minorHAnsi"/>
          <w:sz w:val="24"/>
          <w:szCs w:val="24"/>
          <w:lang w:val="id-ID"/>
        </w:rPr>
        <w:t xml:space="preserve">dari itu, </w:t>
      </w:r>
      <w:r w:rsidRPr="00DF49B8">
        <w:rPr>
          <w:rFonts w:cstheme="minorHAnsi"/>
          <w:sz w:val="24"/>
          <w:szCs w:val="24"/>
          <w:lang w:val="en-US"/>
        </w:rPr>
        <w:t xml:space="preserve">setelah </w:t>
      </w:r>
      <w:r w:rsidR="004D675E" w:rsidRPr="00DF49B8">
        <w:rPr>
          <w:rFonts w:cstheme="minorHAnsi"/>
          <w:sz w:val="24"/>
          <w:szCs w:val="24"/>
          <w:lang w:val="id-ID"/>
        </w:rPr>
        <w:t>mengamati hal</w:t>
      </w:r>
      <w:r w:rsidRPr="00DF49B8">
        <w:rPr>
          <w:rFonts w:cstheme="minorHAnsi"/>
          <w:sz w:val="24"/>
          <w:szCs w:val="24"/>
          <w:lang w:val="en-US"/>
        </w:rPr>
        <w:t xml:space="preserve"> ini</w:t>
      </w:r>
      <w:r w:rsidR="004D675E" w:rsidRPr="00DF49B8">
        <w:rPr>
          <w:rFonts w:cstheme="minorHAnsi"/>
          <w:sz w:val="24"/>
          <w:szCs w:val="24"/>
          <w:lang w:val="id-ID"/>
        </w:rPr>
        <w:t xml:space="preserve">, </w:t>
      </w:r>
      <w:r w:rsidRPr="00DF49B8">
        <w:rPr>
          <w:rFonts w:cstheme="minorHAnsi"/>
          <w:sz w:val="24"/>
          <w:szCs w:val="24"/>
          <w:lang w:val="en-US"/>
        </w:rPr>
        <w:t>melakukan ini dan beberapa kali setelah itu lagi, telah diputuskan bahwa Idul Fitri insya</w:t>
      </w:r>
      <w:r w:rsidR="00B9764B" w:rsidRPr="00DF49B8">
        <w:rPr>
          <w:rFonts w:cstheme="minorHAnsi"/>
          <w:sz w:val="24"/>
          <w:szCs w:val="24"/>
          <w:lang w:val="id-ID"/>
        </w:rPr>
        <w:t xml:space="preserve"> Allah </w:t>
      </w:r>
      <w:r w:rsidRPr="00DF49B8">
        <w:rPr>
          <w:rFonts w:cstheme="minorHAnsi"/>
          <w:sz w:val="24"/>
          <w:szCs w:val="24"/>
          <w:lang w:val="en-US"/>
        </w:rPr>
        <w:t>akan dirayak</w:t>
      </w:r>
      <w:r w:rsidR="00D8130A" w:rsidRPr="00DF49B8">
        <w:rPr>
          <w:rFonts w:cstheme="minorHAnsi"/>
          <w:sz w:val="24"/>
          <w:szCs w:val="24"/>
          <w:lang w:val="en-US"/>
        </w:rPr>
        <w:t>an pada hari Minggu 24 Mei</w:t>
      </w:r>
      <w:r w:rsidRPr="00DF49B8">
        <w:rPr>
          <w:rFonts w:cstheme="minorHAnsi"/>
          <w:sz w:val="24"/>
          <w:szCs w:val="24"/>
          <w:lang w:val="en-US"/>
        </w:rPr>
        <w:t>.</w:t>
      </w:r>
    </w:p>
    <w:p w:rsidR="00FC614B" w:rsidRDefault="00FC614B" w:rsidP="00F7732E">
      <w:pPr>
        <w:tabs>
          <w:tab w:val="left" w:pos="5415"/>
        </w:tabs>
        <w:ind w:firstLine="432"/>
        <w:jc w:val="center"/>
        <w:rPr>
          <w:rFonts w:cs="Calibri"/>
          <w:b/>
          <w:bCs/>
          <w:sz w:val="24"/>
          <w:szCs w:val="24"/>
          <w:lang w:val="es-ES"/>
        </w:rPr>
      </w:pPr>
    </w:p>
    <w:p w:rsidR="00F7732E" w:rsidRPr="009637E6" w:rsidRDefault="00F7732E" w:rsidP="00F7732E">
      <w:pPr>
        <w:tabs>
          <w:tab w:val="left" w:pos="5415"/>
        </w:tabs>
        <w:ind w:firstLine="432"/>
        <w:jc w:val="center"/>
        <w:rPr>
          <w:rFonts w:cs="Calibri"/>
          <w:b/>
          <w:bCs/>
          <w:sz w:val="24"/>
          <w:szCs w:val="24"/>
          <w:lang w:val="es-ES"/>
        </w:rPr>
      </w:pPr>
      <w:r w:rsidRPr="009637E6">
        <w:rPr>
          <w:rFonts w:cs="Calibri"/>
          <w:b/>
          <w:bCs/>
          <w:sz w:val="24"/>
          <w:szCs w:val="24"/>
          <w:lang w:val="es-ES"/>
        </w:rPr>
        <w:t>Khotbah II</w:t>
      </w:r>
    </w:p>
    <w:p w:rsidR="00F7732E" w:rsidRPr="009637E6" w:rsidRDefault="00F7732E" w:rsidP="00F7732E">
      <w:pPr>
        <w:bidi/>
        <w:jc w:val="center"/>
        <w:rPr>
          <w:rFonts w:cs="Calibri"/>
          <w:b/>
          <w:bCs/>
          <w:sz w:val="24"/>
          <w:szCs w:val="24"/>
          <w:rtl/>
        </w:rPr>
      </w:pPr>
      <w:r w:rsidRPr="009637E6">
        <w:rPr>
          <w:rFonts w:cs="Calibri"/>
          <w:b/>
          <w:bCs/>
          <w:sz w:val="24"/>
          <w:szCs w:val="24"/>
          <w:rtl/>
        </w:rPr>
        <w:t xml:space="preserve">اَلْحَمْدُ ِللهِ نَحْمَدُهُ وَنَسْتَعِيْنُهُ وَنَسْتَغْفِرُهُ وَنُؤْمِنُ بِهِ وَنَتَوَكَّلُ عَلَيْهِ </w:t>
      </w:r>
    </w:p>
    <w:p w:rsidR="00F7732E" w:rsidRPr="009637E6" w:rsidRDefault="00F7732E" w:rsidP="00F7732E">
      <w:pPr>
        <w:bidi/>
        <w:jc w:val="center"/>
        <w:rPr>
          <w:rFonts w:cs="Calibri"/>
          <w:b/>
          <w:bCs/>
          <w:sz w:val="24"/>
          <w:szCs w:val="24"/>
          <w:rtl/>
        </w:rPr>
      </w:pPr>
      <w:r w:rsidRPr="009637E6">
        <w:rPr>
          <w:rFonts w:cs="Calibri"/>
          <w:b/>
          <w:bCs/>
          <w:sz w:val="24"/>
          <w:szCs w:val="24"/>
          <w:rtl/>
        </w:rPr>
        <w:t xml:space="preserve">وَنَعُوْذ بِاللهِ مِنْ شُرُوْرِ أَنْفُسِنَا وَمِنْ سَيِّئَاتِ أَعْمَالِنَا </w:t>
      </w:r>
    </w:p>
    <w:p w:rsidR="00F7732E" w:rsidRPr="009637E6" w:rsidRDefault="00F7732E" w:rsidP="00F7732E">
      <w:pPr>
        <w:bidi/>
        <w:jc w:val="center"/>
        <w:rPr>
          <w:rFonts w:cs="Calibri"/>
          <w:b/>
          <w:bCs/>
          <w:sz w:val="24"/>
          <w:szCs w:val="24"/>
          <w:rtl/>
        </w:rPr>
      </w:pPr>
      <w:r w:rsidRPr="009637E6">
        <w:rPr>
          <w:rFonts w:cs="Calibri"/>
          <w:b/>
          <w:bCs/>
          <w:sz w:val="24"/>
          <w:szCs w:val="24"/>
          <w:rtl/>
        </w:rPr>
        <w:t>مَنْ يَهْدِهِ اللهُ فَلَا مُضِلَّ لَهُ وَمَنْ يُضْلِلْهُ فَلَا هَادِيَ لَهُ –</w:t>
      </w:r>
    </w:p>
    <w:p w:rsidR="00F7732E" w:rsidRPr="009637E6" w:rsidRDefault="00F7732E" w:rsidP="00F7732E">
      <w:pPr>
        <w:bidi/>
        <w:jc w:val="center"/>
        <w:rPr>
          <w:rFonts w:cs="Calibri"/>
          <w:b/>
          <w:bCs/>
          <w:sz w:val="24"/>
          <w:szCs w:val="24"/>
        </w:rPr>
      </w:pPr>
      <w:r w:rsidRPr="009637E6">
        <w:rPr>
          <w:rFonts w:cs="Calibri"/>
          <w:b/>
          <w:bCs/>
          <w:sz w:val="24"/>
          <w:szCs w:val="24"/>
          <w:rtl/>
        </w:rPr>
        <w:t xml:space="preserve"> وَنَشْهَدُ أَنْ لَا إِلٰهَ إِلَّا اللهُ وَنَشْهَدُ أَنَّ مُحَمَّدًا عَبْدُهُ وَرَسُوْلُهُ</w:t>
      </w:r>
      <w:r w:rsidRPr="009637E6">
        <w:rPr>
          <w:rFonts w:cs="Calibri"/>
          <w:b/>
          <w:bCs/>
          <w:sz w:val="24"/>
          <w:szCs w:val="24"/>
        </w:rPr>
        <w:noBreakHyphen/>
      </w:r>
    </w:p>
    <w:p w:rsidR="00F7732E" w:rsidRPr="009637E6" w:rsidRDefault="00F7732E" w:rsidP="00F7732E">
      <w:pPr>
        <w:bidi/>
        <w:jc w:val="center"/>
        <w:rPr>
          <w:rFonts w:cs="Calibri"/>
          <w:b/>
          <w:bCs/>
          <w:sz w:val="24"/>
          <w:szCs w:val="24"/>
          <w:rtl/>
        </w:rPr>
      </w:pPr>
      <w:r w:rsidRPr="009637E6">
        <w:rPr>
          <w:rFonts w:cs="Calibri"/>
          <w:b/>
          <w:bCs/>
          <w:sz w:val="24"/>
          <w:szCs w:val="24"/>
          <w:rtl/>
        </w:rPr>
        <w:t>عِبَادَ اللهِ! رَحِمَكُمُ اللهُ!</w:t>
      </w:r>
    </w:p>
    <w:p w:rsidR="00F7732E" w:rsidRPr="009637E6" w:rsidRDefault="00F7732E" w:rsidP="00F7732E">
      <w:pPr>
        <w:bidi/>
        <w:jc w:val="center"/>
        <w:rPr>
          <w:rFonts w:cs="Calibri"/>
          <w:b/>
          <w:bCs/>
          <w:sz w:val="24"/>
          <w:szCs w:val="24"/>
          <w:rtl/>
        </w:rPr>
      </w:pPr>
      <w:r w:rsidRPr="009637E6">
        <w:rPr>
          <w:rFonts w:cs="Calibri"/>
          <w:b/>
          <w:bCs/>
          <w:sz w:val="24"/>
          <w:szCs w:val="24"/>
          <w:rtl/>
        </w:rPr>
        <w:t xml:space="preserve"> إِنَّ اللهَ يَأْمُرُبِالْعَدْلِ وَالْإِحْسَانِ وَإِيْتَاءِ ذِى الْقُرْبَى وَيَنْهَى عَنِ الْفَحْشَاءِ وَالْمُنْكَرِ وَالْبَغْيِ </w:t>
      </w:r>
    </w:p>
    <w:p w:rsidR="00F7732E" w:rsidRPr="009637E6" w:rsidRDefault="00F7732E" w:rsidP="00F7732E">
      <w:pPr>
        <w:bidi/>
        <w:jc w:val="center"/>
        <w:rPr>
          <w:rFonts w:cs="Calibri"/>
          <w:b/>
          <w:bCs/>
          <w:sz w:val="24"/>
          <w:szCs w:val="24"/>
          <w:rtl/>
        </w:rPr>
      </w:pPr>
      <w:r w:rsidRPr="009637E6">
        <w:rPr>
          <w:rFonts w:cs="Calibri"/>
          <w:b/>
          <w:bCs/>
          <w:sz w:val="24"/>
          <w:szCs w:val="24"/>
          <w:rtl/>
        </w:rPr>
        <w:t xml:space="preserve">يَعِظُكُمْ لَعَلَّكُمْ تَذكَّرُوْنَ – </w:t>
      </w:r>
    </w:p>
    <w:p w:rsidR="00F7732E" w:rsidRPr="009637E6" w:rsidRDefault="00F7732E" w:rsidP="00F7732E">
      <w:pPr>
        <w:bidi/>
        <w:jc w:val="center"/>
        <w:rPr>
          <w:rFonts w:cs="Calibri"/>
          <w:b/>
          <w:bCs/>
          <w:sz w:val="24"/>
          <w:szCs w:val="24"/>
          <w:rtl/>
        </w:rPr>
      </w:pPr>
      <w:r w:rsidRPr="009637E6">
        <w:rPr>
          <w:rFonts w:cs="Calibri"/>
          <w:b/>
          <w:bCs/>
          <w:sz w:val="24"/>
          <w:szCs w:val="24"/>
          <w:rtl/>
        </w:rPr>
        <w:t>أُذكُرُوا اللهَ يَذكُرْكُمْ وَادْعُوْهُ يَسْتَجِبْ لَكُمْ وَلَذِكْرُ اللهِ أَكْبَرُ</w:t>
      </w:r>
    </w:p>
    <w:p w:rsidR="00F7732E" w:rsidRPr="009637E6" w:rsidRDefault="00F7732E" w:rsidP="00F7732E">
      <w:pPr>
        <w:jc w:val="both"/>
        <w:rPr>
          <w:rFonts w:cs="Calibri"/>
          <w:sz w:val="24"/>
          <w:szCs w:val="24"/>
        </w:rPr>
      </w:pPr>
      <w:r w:rsidRPr="009637E6">
        <w:rPr>
          <w:rFonts w:cs="Calibri"/>
          <w:color w:val="222222"/>
          <w:sz w:val="24"/>
          <w:szCs w:val="24"/>
        </w:rPr>
        <w:t xml:space="preserve"> </w:t>
      </w:r>
      <w:r w:rsidRPr="009637E6">
        <w:rPr>
          <w:rFonts w:cs="Calibri"/>
          <w:sz w:val="24"/>
          <w:szCs w:val="24"/>
        </w:rPr>
        <w:t>Penerjemah: Mln. Mahmud Ahmad Wardi, Syahid (London, UK)</w:t>
      </w:r>
      <w:r w:rsidRPr="009637E6">
        <w:rPr>
          <w:rFonts w:cs="Calibri"/>
          <w:sz w:val="24"/>
          <w:szCs w:val="24"/>
          <w:lang w:val="id-ID"/>
        </w:rPr>
        <w:t xml:space="preserve"> dan Mln. Muhammad Hasyim. </w:t>
      </w:r>
      <w:r w:rsidRPr="009637E6">
        <w:rPr>
          <w:rFonts w:cs="Calibri"/>
          <w:sz w:val="24"/>
          <w:szCs w:val="24"/>
        </w:rPr>
        <w:t>Editor: Dildaar Ahmad Dartono.</w:t>
      </w:r>
    </w:p>
    <w:sectPr w:rsidR="00F7732E" w:rsidRPr="009637E6" w:rsidSect="009F7F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35" w:rsidRDefault="00803A35" w:rsidP="00F67ADF">
      <w:pPr>
        <w:spacing w:after="0" w:line="240" w:lineRule="auto"/>
      </w:pPr>
      <w:r>
        <w:separator/>
      </w:r>
    </w:p>
  </w:endnote>
  <w:endnote w:type="continuationSeparator" w:id="0">
    <w:p w:rsidR="00803A35" w:rsidRDefault="00803A35" w:rsidP="00F6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35" w:rsidRDefault="00803A35" w:rsidP="00F67ADF">
      <w:pPr>
        <w:spacing w:after="0" w:line="240" w:lineRule="auto"/>
      </w:pPr>
      <w:r>
        <w:separator/>
      </w:r>
    </w:p>
  </w:footnote>
  <w:footnote w:type="continuationSeparator" w:id="0">
    <w:p w:rsidR="00803A35" w:rsidRDefault="00803A35" w:rsidP="00F67ADF">
      <w:pPr>
        <w:spacing w:after="0" w:line="240" w:lineRule="auto"/>
      </w:pPr>
      <w:r>
        <w:continuationSeparator/>
      </w:r>
    </w:p>
  </w:footnote>
  <w:footnote w:id="1">
    <w:p w:rsidR="00CD2EAC" w:rsidRPr="00530F96" w:rsidRDefault="00CD2EAC" w:rsidP="00CD2EAC">
      <w:pPr>
        <w:pStyle w:val="FootnoteText"/>
        <w:rPr>
          <w:rFonts w:ascii="Times New Roman" w:hAnsi="Times New Roman" w:cs="Times New Roman"/>
          <w:bCs/>
          <w:lang w:val="en-US" w:bidi="ar-AE"/>
        </w:rPr>
      </w:pPr>
      <w:r w:rsidRPr="00530F96">
        <w:rPr>
          <w:rStyle w:val="FootnoteReference"/>
          <w:rFonts w:ascii="Times New Roman" w:hAnsi="Times New Roman"/>
          <w:sz w:val="18"/>
        </w:rPr>
        <w:footnoteRef/>
      </w:r>
      <w:r w:rsidRPr="00530F96">
        <w:rPr>
          <w:rFonts w:ascii="Times New Roman" w:hAnsi="Times New Roman" w:cs="Times New Roman"/>
        </w:rPr>
        <w:t xml:space="preserve"> </w:t>
      </w:r>
      <w:r w:rsidRPr="00530F96">
        <w:rPr>
          <w:rFonts w:ascii="Times New Roman" w:hAnsi="Times New Roman" w:cs="Times New Roman"/>
          <w:lang w:val="en-US"/>
        </w:rPr>
        <w:t>Shahih al-Bukhari, Kitabul Janaa-iz bab tsanaaun naasi ‘alal mayyit, nomor 1367</w:t>
      </w:r>
      <w:r w:rsidRPr="00530F96">
        <w:rPr>
          <w:rFonts w:ascii="Times New Roman" w:hAnsi="Times New Roman" w:cs="Times New Roman"/>
          <w:lang w:val="id-ID"/>
        </w:rPr>
        <w:t xml:space="preserve">; </w:t>
      </w:r>
      <w:r w:rsidRPr="00530F96">
        <w:rPr>
          <w:rFonts w:ascii="Times New Roman" w:hAnsi="Times New Roman" w:cs="Times New Roman"/>
          <w:bCs/>
          <w:rtl/>
          <w:lang w:val="en-US" w:bidi="ar-AE"/>
        </w:rPr>
        <w:t>سَمِعْتُ أَنَسَ بْنَ مَالِكٍ ـ رضى الله عنه ـ يَقُولُ مَرُّوا بِجَنَازَةٍ فَأَثْنَوْا عَلَيْهَا خَيْرًا، فَقَالَ النَّبِيُّ صلى الله عليه وسلم ‏"‏ وَجَبَتْ ‏"‏‏.‏ ثُمَّ مَرُّوا بِأُخْرَى فَأَثْنَوْا عَلَيْهَا شَرًّا فَقَالَ ‏"‏ وَجَبَتْ ‏"‏‏.‏ فَقَالَ عُمَرُ بْنُ الْخَطَّابِ ـ رضى الله عنه ـ مَا وَجَبَتْ قَالَ ‏"‏ هَذَا أَثْنَيْتُمْ عَلَيْهِ خَيْرًا فَوَجَبَتْ لَهُ الْجَنَّةُ، وَهَذَا أَثْنَيْتُمْ عَلَيْهِ شَرًّا فَوَجَبَتْ لَهُ النَّارُ، أَنْتُمْ شُهَدَاءُ اللَّهِ فِي الأَرْضِ ‏"‏‏.‏.</w:t>
      </w:r>
      <w:r w:rsidR="008D59A4" w:rsidRPr="00530F96">
        <w:rPr>
          <w:rFonts w:ascii="Times New Roman" w:hAnsi="Times New Roman" w:cs="Times New Roman"/>
          <w:lang w:val="id-ID"/>
        </w:rPr>
        <w:t xml:space="preserve"> A</w:t>
      </w:r>
      <w:r w:rsidRPr="00530F96">
        <w:rPr>
          <w:rFonts w:ascii="Times New Roman" w:hAnsi="Times New Roman" w:cs="Times New Roman"/>
          <w:lang w:val="en-US"/>
        </w:rPr>
        <w:t>nas bin Malik radliallahu ‘anhu berkata,: “Mereka (para sahabat) pernah melewati satu jenazah lalu mereka menyanjungnya dengan kebaikan. Maka Nabi Shallallahu’alaihiwasallam bersabda: “Pasti baginya”. Kemudian mereka melewati jenazah yang lain lalu mereka menyebutnya dengan keburukan, maka Beliaupun bersabda: “Pasti baginya”. Maka kemudian ‘Umar bin Al Khaththab radliallahu ‘anhu bertanya: “Apa yang dimaksud pasti baginya?”. Beliau menjawab: “Jenazah pertama kalian sanjung dengan kebaikan, maka pasti baginya masuk surga sedang jenazah kedua kalian menyebutnya dengan keburukan, berarti dia masuk neraka karena kalian adalah saksi-saksi Allah di muka bumi”.</w:t>
      </w:r>
    </w:p>
  </w:footnote>
  <w:footnote w:id="2">
    <w:p w:rsidR="005B26DB" w:rsidRPr="00530F96" w:rsidRDefault="005B26DB" w:rsidP="005B26DB">
      <w:pPr>
        <w:pStyle w:val="FootnoteText"/>
        <w:rPr>
          <w:rFonts w:ascii="Times New Roman" w:hAnsi="Times New Roman" w:cs="Times New Roman"/>
          <w:bCs/>
          <w:lang w:val="id-ID" w:bidi="ar-AE"/>
        </w:rPr>
      </w:pPr>
      <w:r w:rsidRPr="00530F96">
        <w:rPr>
          <w:rStyle w:val="FootnoteReference"/>
          <w:rFonts w:ascii="Times New Roman" w:hAnsi="Times New Roman"/>
          <w:sz w:val="18"/>
        </w:rPr>
        <w:footnoteRef/>
      </w:r>
      <w:r w:rsidRPr="00530F96">
        <w:rPr>
          <w:rFonts w:ascii="Times New Roman" w:hAnsi="Times New Roman" w:cs="Times New Roman"/>
          <w:lang w:val="id-ID"/>
        </w:rPr>
        <w:t xml:space="preserve"> Kitab Shahih</w:t>
      </w:r>
      <w:r w:rsidRPr="00530F96">
        <w:rPr>
          <w:rFonts w:ascii="Times New Roman" w:hAnsi="Times New Roman" w:cs="Times New Roman"/>
        </w:rPr>
        <w:t xml:space="preserve"> </w:t>
      </w:r>
      <w:r w:rsidRPr="00530F96">
        <w:rPr>
          <w:rStyle w:val="Strong"/>
          <w:rFonts w:ascii="Times New Roman" w:hAnsi="Times New Roman"/>
        </w:rPr>
        <w:t>Muslim,</w:t>
      </w:r>
      <w:r w:rsidRPr="00530F96">
        <w:rPr>
          <w:rStyle w:val="Strong"/>
          <w:rFonts w:ascii="Times New Roman" w:hAnsi="Times New Roman"/>
          <w:lang w:val="id-ID"/>
        </w:rPr>
        <w:t xml:space="preserve"> (</w:t>
      </w:r>
      <w:r w:rsidRPr="00530F96">
        <w:rPr>
          <w:rFonts w:ascii="Times New Roman" w:hAnsi="Times New Roman" w:cs="Times New Roman"/>
          <w:bCs/>
          <w:rtl/>
          <w:lang w:val="id-ID" w:bidi="ar-AE"/>
        </w:rPr>
        <w:t>كتاب البر والصلة والآداب</w:t>
      </w:r>
      <w:r w:rsidRPr="00530F96">
        <w:rPr>
          <w:rStyle w:val="Strong"/>
          <w:rFonts w:ascii="Times New Roman" w:hAnsi="Times New Roman"/>
          <w:lang w:val="id-ID"/>
        </w:rPr>
        <w:t>)</w:t>
      </w:r>
      <w:r w:rsidRPr="00530F96">
        <w:rPr>
          <w:rStyle w:val="Strong"/>
          <w:rFonts w:ascii="Times New Roman" w:hAnsi="Times New Roman"/>
        </w:rPr>
        <w:t>, bab</w:t>
      </w:r>
      <w:r w:rsidR="006A4CB4" w:rsidRPr="00530F96">
        <w:rPr>
          <w:rStyle w:val="Strong"/>
          <w:rFonts w:ascii="Times New Roman" w:hAnsi="Times New Roman"/>
          <w:lang w:val="id-ID"/>
        </w:rPr>
        <w:t xml:space="preserve"> menjenguk orang sakit</w:t>
      </w:r>
      <w:r w:rsidRPr="00530F96">
        <w:rPr>
          <w:rStyle w:val="Strong"/>
          <w:rFonts w:ascii="Times New Roman" w:hAnsi="Times New Roman"/>
        </w:rPr>
        <w:t xml:space="preserve"> (</w:t>
      </w:r>
      <w:r w:rsidRPr="00530F96">
        <w:rPr>
          <w:rFonts w:ascii="Times New Roman" w:hAnsi="Times New Roman" w:cs="Times New Roman"/>
          <w:bCs/>
          <w:rtl/>
          <w:lang w:val="id-ID" w:bidi="ar-AE"/>
        </w:rPr>
        <w:t>باب فَ</w:t>
      </w:r>
      <w:r w:rsidRPr="00C57CB1">
        <w:rPr>
          <w:rFonts w:ascii="Times New Roman" w:hAnsi="Times New Roman" w:cs="Times New Roman"/>
          <w:bCs/>
          <w:rtl/>
          <w:lang w:val="id-ID" w:bidi="ar-AE"/>
        </w:rPr>
        <w:t>ضْلِ عِيَادَةِ الْمَرِيضِ</w:t>
      </w:r>
      <w:r w:rsidRPr="00C57CB1">
        <w:rPr>
          <w:rStyle w:val="Strong"/>
          <w:rFonts w:ascii="Times New Roman" w:hAnsi="Times New Roman"/>
        </w:rPr>
        <w:t>)</w:t>
      </w:r>
      <w:r w:rsidRPr="00C57CB1">
        <w:rPr>
          <w:rStyle w:val="Strong"/>
          <w:rFonts w:ascii="Times New Roman" w:hAnsi="Times New Roman"/>
          <w:lang w:val="id-ID"/>
        </w:rPr>
        <w:t xml:space="preserve"> dan juga </w:t>
      </w:r>
      <w:r w:rsidRPr="00C57CB1">
        <w:rPr>
          <w:rFonts w:ascii="Times New Roman" w:hAnsi="Times New Roman" w:cs="Times New Roman"/>
          <w:bCs/>
          <w:lang w:val="id-ID"/>
        </w:rPr>
        <w:t>Syi’bil Iimaan karya al-Baihaqi (</w:t>
      </w:r>
      <w:r w:rsidRPr="00C57CB1">
        <w:rPr>
          <w:rFonts w:ascii="Times New Roman" w:hAnsi="Times New Roman" w:cs="Times New Roman"/>
          <w:bCs/>
          <w:rtl/>
          <w:lang w:val="id-ID"/>
        </w:rPr>
        <w:t>شعب الإيمان للبيهقي</w:t>
      </w:r>
      <w:r w:rsidRPr="00C57CB1">
        <w:rPr>
          <w:rFonts w:ascii="Times New Roman" w:hAnsi="Times New Roman" w:cs="Times New Roman"/>
          <w:bCs/>
          <w:lang w:val="id-ID"/>
        </w:rPr>
        <w:t>), bab (</w:t>
      </w:r>
      <w:r w:rsidRPr="00C57CB1">
        <w:rPr>
          <w:rFonts w:ascii="Times New Roman" w:hAnsi="Times New Roman" w:cs="Times New Roman"/>
          <w:bCs/>
          <w:rtl/>
          <w:lang w:val="id-ID" w:bidi="ar-AE"/>
        </w:rPr>
        <w:t>الثَّالِثُ وَالسِّتُّونَ مِنْ شُعَبِ الإِيمَانِ</w:t>
      </w:r>
      <w:r w:rsidRPr="00C57CB1">
        <w:rPr>
          <w:rFonts w:ascii="Times New Roman" w:hAnsi="Times New Roman" w:cs="Times New Roman"/>
          <w:bCs/>
          <w:lang w:val="id-ID"/>
        </w:rPr>
        <w:t>)</w:t>
      </w:r>
      <w:r w:rsidRPr="00C57CB1">
        <w:rPr>
          <w:rStyle w:val="Strong"/>
          <w:rFonts w:ascii="Times New Roman" w:hAnsi="Times New Roman"/>
          <w:lang w:val="id-ID"/>
        </w:rPr>
        <w:t xml:space="preserve">: </w:t>
      </w:r>
      <w:r w:rsidRPr="00C57CB1">
        <w:rPr>
          <w:rFonts w:ascii="Times New Roman" w:hAnsi="Times New Roman" w:cs="Times New Roman"/>
          <w:bCs/>
          <w:rtl/>
          <w:lang w:val="id-ID" w:bidi="ar-AE"/>
        </w:rPr>
        <w:t xml:space="preserve">عَنْ </w:t>
      </w:r>
      <w:hyperlink r:id="rId1" w:history="1">
        <w:r w:rsidRPr="00C57CB1">
          <w:rPr>
            <w:rStyle w:val="Hyperlink"/>
            <w:rFonts w:ascii="Times New Roman" w:hAnsi="Times New Roman"/>
            <w:bCs/>
            <w:color w:val="auto"/>
            <w:u w:val="none"/>
            <w:rtl/>
            <w:lang w:val="id-ID" w:bidi="ar-AE"/>
          </w:rPr>
          <w:t xml:space="preserve">أَبِي هُرَيْرَةَ </w:t>
        </w:r>
      </w:hyperlink>
      <w:r w:rsidRPr="00C57CB1">
        <w:rPr>
          <w:rFonts w:ascii="Times New Roman" w:hAnsi="Times New Roman" w:cs="Times New Roman"/>
          <w:bCs/>
          <w:rtl/>
          <w:lang w:val="id-ID" w:bidi="ar-AE"/>
        </w:rPr>
        <w:t>، أَنّ رَسُولَ اللَّهِ صَلَّى اللَّهُ عَلَيْهِ وَسَلَّمَ قَالَ : " يَقُولُ اللَّهُ عَزَّ وَجَلَّ يَوْمَ الْقِيَامَةِ : يَا ابْنَ آدَمَ مَرِضْتُ فَلَمْ تَعُدْنِي , قَالَ : أَيْ رَبِّ كَيْفَ أَعُودُكَ وَأَنْتَ رَبُّ الْعَالَمِينَ ؟ فَيَقُولُ : أَمَا عَلِمْتَ أَنَّ عَبْدِي فُلانًا مَرِضَ فَلَمْ تَعُدْهُ ، أَمَا عَلِمْتَ أَنَّكَ لَوْ عُدْتَهُ وَجَدْتَنِي عِنْدَهُ . وَيَقُولُ : يَا ابْنَ آدَمَ ، اسْتَطْعَمْتُكَ فَلَمْ تُطْعِمْنِي ، فَيَقُولُ : أَيْ رَبِّ ، وَكَيْفَ أُطْعِمُكَ وَأَنْتَ رَبُّ الْعَالَمِينَ ؟ قَالَ : يَقُولُ : أَمَا عَلِمْتَ أَنَّ عَبْدِي فُلانًا جَاءَكَ يَسْتَطْعِمُكَ فَلَمْ تُطْعِمْهُ ، أَمَا عَلِمْتَ أَنَّكَ لَوْ أَطْعَمْتَهُ وَجَدْتَ ذَلِكَ عِنْدِي . وَيَقُولُ : يَا ابْنَ آدَمَ ، اسْتَسْقَيْتُكَ فَلَمْ تَسْقِنِي . قَالَ : فَيَقُولُ : أَيْ رَبِّ ، وَكَيْفَ أَسْقِيكَ وَأَنْتَ رَبُّ الْعَالَمِينَ ؟ قَالَ : أَمَا عَلِمْتَ أَنَّ عَبْدِي فُلانًا جَاءَكَ فَاسْتَسْقَاكَ فَلَمْ تَسْقِهِ ، أَمَا عَلِمْتَ لَوْ سَقَيْتَهُ وَجَدْتَ ذَلِكَ عِنْدِي "</w:t>
      </w:r>
      <w:r w:rsidRPr="00C57CB1">
        <w:rPr>
          <w:rFonts w:ascii="Times New Roman" w:hAnsi="Times New Roman" w:cs="Times New Roman"/>
          <w:bCs/>
          <w:lang w:val="id-ID"/>
        </w:rPr>
        <w:t xml:space="preserve"> “</w:t>
      </w:r>
      <w:r w:rsidRPr="00C57CB1">
        <w:rPr>
          <w:rFonts w:ascii="Times New Roman" w:hAnsi="Times New Roman" w:cs="Times New Roman"/>
          <w:bCs/>
        </w:rPr>
        <w:t>Sesungguhnya Allah (dalam hadits Qudsi) berfirman: ‘Hai Anak Cucu Adam, Aku sakit tetapi kamu tidak menjenguk-Ku.</w:t>
      </w:r>
      <w:r w:rsidRPr="00C57CB1">
        <w:rPr>
          <w:rFonts w:ascii="Times New Roman" w:hAnsi="Times New Roman" w:cs="Times New Roman"/>
          <w:bCs/>
          <w:lang w:val="id-ID"/>
        </w:rPr>
        <w:t>’</w:t>
      </w:r>
      <w:r w:rsidRPr="00C57CB1">
        <w:rPr>
          <w:rFonts w:ascii="Times New Roman" w:hAnsi="Times New Roman" w:cs="Times New Roman"/>
          <w:bCs/>
        </w:rPr>
        <w:t xml:space="preserve"> Lalu berkata (Anak Cucu Adam): ‘Ya Robb, bagaimana aku menjenguk-Mu, sedangkan Engkau adalah Tuhan Semesta Alam?’ Allah menjawab: ‘Apakah engkau tidak mengetahui, sesungguhnya ada hamba-Ku Fulan sedang sakit tetapi engkau tidak menjenguknya, tidakkah engkau tahu sesungguhnya ketika engkau menjengukya Aku pun berada di sisinya</w:t>
      </w:r>
      <w:r w:rsidRPr="00530F96">
        <w:rPr>
          <w:rFonts w:ascii="Times New Roman" w:hAnsi="Times New Roman" w:cs="Times New Roman"/>
          <w:bCs/>
        </w:rPr>
        <w:t>.</w:t>
      </w:r>
      <w:r w:rsidRPr="00530F96">
        <w:rPr>
          <w:rFonts w:ascii="Times New Roman" w:hAnsi="Times New Roman" w:cs="Times New Roman"/>
          <w:bCs/>
          <w:lang w:val="id-ID"/>
        </w:rPr>
        <w:t xml:space="preserve">’ </w:t>
      </w:r>
      <w:r w:rsidRPr="00530F96">
        <w:rPr>
          <w:rFonts w:ascii="Times New Roman" w:hAnsi="Times New Roman" w:cs="Times New Roman"/>
          <w:bCs/>
        </w:rPr>
        <w:t>(Kemudian Allah kembali berfirman)</w:t>
      </w:r>
      <w:r w:rsidRPr="00530F96">
        <w:rPr>
          <w:rFonts w:ascii="Times New Roman" w:hAnsi="Times New Roman" w:cs="Times New Roman"/>
          <w:bCs/>
          <w:lang w:val="id-ID"/>
        </w:rPr>
        <w:t>: ‘</w:t>
      </w:r>
      <w:r w:rsidRPr="00530F96">
        <w:rPr>
          <w:rFonts w:ascii="Times New Roman" w:hAnsi="Times New Roman" w:cs="Times New Roman"/>
          <w:bCs/>
        </w:rPr>
        <w:t>Hai Anak Cucu Adam, Aku kelaparan tetapi engkau tidak memberi-Ku makan.</w:t>
      </w:r>
      <w:r w:rsidRPr="00530F96">
        <w:rPr>
          <w:rFonts w:ascii="Times New Roman" w:hAnsi="Times New Roman" w:cs="Times New Roman"/>
          <w:bCs/>
          <w:lang w:val="id-ID"/>
        </w:rPr>
        <w:t xml:space="preserve">’ </w:t>
      </w:r>
      <w:r w:rsidRPr="00530F96">
        <w:rPr>
          <w:rFonts w:ascii="Times New Roman" w:hAnsi="Times New Roman" w:cs="Times New Roman"/>
          <w:bCs/>
        </w:rPr>
        <w:t>Menjawab (Anak Cucu Adam): ‘Ya Robb, bagaimana aku memberi-Mu makan sedangkan Engkau adalah Tuhan Semesta Alam?</w:t>
      </w:r>
      <w:r w:rsidRPr="00530F96">
        <w:rPr>
          <w:rFonts w:ascii="Times New Roman" w:hAnsi="Times New Roman" w:cs="Times New Roman"/>
          <w:bCs/>
          <w:lang w:val="id-ID"/>
        </w:rPr>
        <w:t xml:space="preserve">’ </w:t>
      </w:r>
      <w:r w:rsidRPr="00530F96">
        <w:rPr>
          <w:rFonts w:ascii="Times New Roman" w:hAnsi="Times New Roman" w:cs="Times New Roman"/>
          <w:bCs/>
        </w:rPr>
        <w:t>Allah menjawab: ‘Apakah engkau tidak mengetahui sesungguhnya kelaparan hamba-Ku si Fulan tetapi engkau tidak memberinya makan, tidakkah engkau tahu sesungguhnya ketika engkau memberinya makan di sana juga ada Aku.</w:t>
      </w:r>
      <w:r w:rsidRPr="00530F96">
        <w:rPr>
          <w:rFonts w:ascii="Times New Roman" w:hAnsi="Times New Roman" w:cs="Times New Roman"/>
          <w:bCs/>
          <w:lang w:val="id-ID"/>
        </w:rPr>
        <w:t xml:space="preserve">’ </w:t>
      </w:r>
      <w:r w:rsidRPr="00530F96">
        <w:rPr>
          <w:rFonts w:ascii="Times New Roman" w:hAnsi="Times New Roman" w:cs="Times New Roman"/>
          <w:bCs/>
        </w:rPr>
        <w:t>(Lalu Allah berfirman)</w:t>
      </w:r>
      <w:r w:rsidRPr="00530F96">
        <w:rPr>
          <w:rFonts w:ascii="Times New Roman" w:hAnsi="Times New Roman" w:cs="Times New Roman"/>
          <w:bCs/>
          <w:lang w:val="id-ID"/>
        </w:rPr>
        <w:t>, ‘</w:t>
      </w:r>
      <w:r w:rsidRPr="00530F96">
        <w:rPr>
          <w:rFonts w:ascii="Times New Roman" w:hAnsi="Times New Roman" w:cs="Times New Roman"/>
          <w:bCs/>
        </w:rPr>
        <w:t>Hai Anak Cucu Adam, Aku haus tetapi engkau tidak memberi-Ku minum.</w:t>
      </w:r>
      <w:r w:rsidRPr="00530F96">
        <w:rPr>
          <w:rFonts w:ascii="Times New Roman" w:hAnsi="Times New Roman" w:cs="Times New Roman"/>
          <w:bCs/>
          <w:lang w:val="id-ID"/>
        </w:rPr>
        <w:t xml:space="preserve">’ </w:t>
      </w:r>
      <w:r w:rsidRPr="00530F96">
        <w:rPr>
          <w:rFonts w:ascii="Times New Roman" w:hAnsi="Times New Roman" w:cs="Times New Roman"/>
          <w:bCs/>
        </w:rPr>
        <w:t>Menjawab (Anak Cucu Adam): ‘Ya Robb, bagaimana aku memberi-Mu minum sedangkan Engkau adalah Tuhan Semesta Alam?’ Allah menjawab: ‘Engkau (tahu) hamba-Ku meminta minum kepadamu tetapi tidak engkau berikan kepadanya, tidakkah engkau tahu ketika kau</w:t>
      </w:r>
      <w:r w:rsidRPr="00530F96">
        <w:rPr>
          <w:rFonts w:ascii="Times New Roman" w:hAnsi="Times New Roman" w:cs="Times New Roman"/>
          <w:bCs/>
          <w:lang w:val="id-ID"/>
        </w:rPr>
        <w:t xml:space="preserve"> </w:t>
      </w:r>
      <w:r w:rsidRPr="00530F96">
        <w:rPr>
          <w:rFonts w:ascii="Times New Roman" w:hAnsi="Times New Roman" w:cs="Times New Roman"/>
          <w:bCs/>
        </w:rPr>
        <w:t>beri</w:t>
      </w:r>
      <w:r w:rsidRPr="00530F96">
        <w:rPr>
          <w:rFonts w:ascii="Times New Roman" w:hAnsi="Times New Roman" w:cs="Times New Roman"/>
          <w:bCs/>
          <w:lang w:val="id-ID"/>
        </w:rPr>
        <w:t xml:space="preserve"> i</w:t>
      </w:r>
      <w:r w:rsidRPr="00530F96">
        <w:rPr>
          <w:rFonts w:ascii="Times New Roman" w:hAnsi="Times New Roman" w:cs="Times New Roman"/>
          <w:bCs/>
        </w:rPr>
        <w:t>a minum di sana pun ada Aku.</w:t>
      </w:r>
      <w:r w:rsidRPr="00530F96">
        <w:rPr>
          <w:rFonts w:ascii="Times New Roman" w:hAnsi="Times New Roman" w:cs="Times New Roman"/>
          <w:bCs/>
          <w:lang w:val="id-ID"/>
        </w:rPr>
        <w:t>’</w:t>
      </w:r>
      <w:r w:rsidRPr="00530F96">
        <w:rPr>
          <w:rFonts w:ascii="Times New Roman" w:hAnsi="Times New Roman" w:cs="Times New Roman"/>
          <w:bCs/>
        </w:rPr>
        <w:t>”</w:t>
      </w:r>
    </w:p>
  </w:footnote>
  <w:footnote w:id="3">
    <w:p w:rsidR="0037326E" w:rsidRPr="00530F96" w:rsidRDefault="0037326E">
      <w:pPr>
        <w:pStyle w:val="FootnoteText"/>
        <w:rPr>
          <w:rFonts w:ascii="Times New Roman" w:hAnsi="Times New Roman" w:cs="Times New Roman"/>
          <w:lang w:val="id-ID"/>
        </w:rPr>
      </w:pPr>
      <w:r w:rsidRPr="00530F96">
        <w:rPr>
          <w:rStyle w:val="FootnoteReference"/>
          <w:rFonts w:ascii="Times New Roman" w:hAnsi="Times New Roman"/>
          <w:sz w:val="18"/>
        </w:rPr>
        <w:footnoteRef/>
      </w:r>
      <w:r w:rsidRPr="00530F96">
        <w:rPr>
          <w:rFonts w:ascii="Times New Roman" w:hAnsi="Times New Roman" w:cs="Times New Roman"/>
        </w:rPr>
        <w:t xml:space="preserve"> </w:t>
      </w:r>
      <w:r w:rsidRPr="00530F96">
        <w:rPr>
          <w:rStyle w:val="fullpost"/>
          <w:rFonts w:ascii="Times New Roman" w:hAnsi="Times New Roman" w:cs="Times New Roman"/>
        </w:rPr>
        <w:t xml:space="preserve">Abu Muhammad Sheikh Muslihuddin Sa’di </w:t>
      </w:r>
      <w:r w:rsidR="007A3115" w:rsidRPr="00530F96">
        <w:rPr>
          <w:rStyle w:val="fullpost"/>
          <w:rFonts w:ascii="Times New Roman" w:hAnsi="Times New Roman" w:cs="Times New Roman"/>
          <w:lang w:val="id-ID"/>
        </w:rPr>
        <w:t>(</w:t>
      </w:r>
      <w:r w:rsidR="007A3115" w:rsidRPr="00530F96">
        <w:rPr>
          <w:rFonts w:ascii="Times New Roman" w:hAnsi="Times New Roman" w:cs="Times New Roman"/>
          <w:b/>
          <w:bCs/>
          <w:rtl/>
          <w:lang w:val="id-ID" w:bidi="ar-AE"/>
        </w:rPr>
        <w:t>شیخ سعدی</w:t>
      </w:r>
      <w:r w:rsidR="007A3115" w:rsidRPr="00530F96">
        <w:rPr>
          <w:rStyle w:val="fullpost"/>
          <w:rFonts w:ascii="Times New Roman" w:hAnsi="Times New Roman" w:cs="Times New Roman"/>
          <w:lang w:val="id-ID"/>
        </w:rPr>
        <w:t xml:space="preserve">) </w:t>
      </w:r>
      <w:r w:rsidRPr="00530F96">
        <w:rPr>
          <w:rStyle w:val="fullpost"/>
          <w:rFonts w:ascii="Times New Roman" w:hAnsi="Times New Roman" w:cs="Times New Roman"/>
        </w:rPr>
        <w:t xml:space="preserve">adalah seorang penyair sufi kelahiran Shiraz, Persia (1200-1291) yang menulis literatur klasik berjudul Bustan </w:t>
      </w:r>
      <w:r w:rsidR="007A3115" w:rsidRPr="00530F96">
        <w:rPr>
          <w:rStyle w:val="fullpost"/>
          <w:rFonts w:ascii="Times New Roman" w:hAnsi="Times New Roman" w:cs="Times New Roman"/>
          <w:lang w:val="id-ID"/>
        </w:rPr>
        <w:t>(</w:t>
      </w:r>
      <w:r w:rsidR="007A3115" w:rsidRPr="00530F96">
        <w:rPr>
          <w:rFonts w:ascii="Times New Roman" w:hAnsi="Times New Roman" w:cs="Times New Roman"/>
          <w:b/>
          <w:bCs/>
          <w:rtl/>
          <w:lang w:val="id-ID" w:bidi="ar-AE"/>
        </w:rPr>
        <w:t>بوستان</w:t>
      </w:r>
      <w:r w:rsidR="007A3115" w:rsidRPr="00530F96">
        <w:rPr>
          <w:rStyle w:val="fullpost"/>
          <w:rFonts w:ascii="Times New Roman" w:hAnsi="Times New Roman" w:cs="Times New Roman"/>
          <w:lang w:val="id-ID"/>
        </w:rPr>
        <w:t xml:space="preserve">) </w:t>
      </w:r>
      <w:r w:rsidRPr="00530F96">
        <w:rPr>
          <w:rStyle w:val="fullpost"/>
          <w:rFonts w:ascii="Times New Roman" w:hAnsi="Times New Roman" w:cs="Times New Roman"/>
        </w:rPr>
        <w:t>yang diterjemahkan ke dalam bahasa Inggris oleh para penyair barat berjudul “The Orchard” dan buku lainnya Gulistan “The Rose Garden”. Karyanya mengandung ajaran-ajaran dan kisah-kisah cinta, agama, kebijaksanaan, anekdot-anekdot dan aspek kehidupan lainnya. Selain Sa’di, Pendiri Jemaat juga terkadang mengutip sajak Hafiz Shirazi, penyair Persia lainnya (1316-1390).</w:t>
      </w:r>
    </w:p>
  </w:footnote>
  <w:footnote w:id="4">
    <w:p w:rsidR="0037326E" w:rsidRPr="00530F96" w:rsidRDefault="0037326E" w:rsidP="000B7220">
      <w:pPr>
        <w:pStyle w:val="FootnoteText"/>
        <w:rPr>
          <w:rFonts w:ascii="Times New Roman" w:hAnsi="Times New Roman" w:cs="Times New Roman"/>
          <w:lang w:val="id-ID"/>
        </w:rPr>
      </w:pPr>
      <w:r w:rsidRPr="00530F96">
        <w:rPr>
          <w:rStyle w:val="FootnoteReference"/>
          <w:rFonts w:ascii="Times New Roman" w:hAnsi="Times New Roman"/>
          <w:sz w:val="18"/>
        </w:rPr>
        <w:footnoteRef/>
      </w:r>
      <w:r w:rsidRPr="00530F96">
        <w:rPr>
          <w:rFonts w:ascii="Times New Roman" w:hAnsi="Times New Roman" w:cs="Times New Roman"/>
        </w:rPr>
        <w:t xml:space="preserve"> </w:t>
      </w:r>
      <w:r w:rsidRPr="00530F96">
        <w:rPr>
          <w:rFonts w:ascii="Times New Roman" w:hAnsi="Times New Roman" w:cs="Times New Roman"/>
          <w:lang w:val="en-US"/>
        </w:rPr>
        <w:t>Sunan Abi Daud, kitab tentang Shalat, bab tentang doa yang sebaiknya dipanjatkan jika cemas akan kejahatan suatu kaum, hadits nomor 1537.</w:t>
      </w:r>
      <w:r w:rsidRPr="00530F96">
        <w:rPr>
          <w:rFonts w:ascii="Times New Roman" w:hAnsi="Times New Roman" w:cs="Times New Roman"/>
          <w:lang w:val="id-ID"/>
        </w:rPr>
        <w:t xml:space="preserve"> </w:t>
      </w:r>
      <w:r w:rsidRPr="00530F96">
        <w:rPr>
          <w:rStyle w:val="longtext"/>
          <w:rFonts w:ascii="Times New Roman" w:hAnsi="Times New Roman" w:cs="Times New Roman"/>
          <w:lang w:val="en-US"/>
        </w:rPr>
        <w:t>Riwayat Hadits</w:t>
      </w:r>
      <w:r w:rsidRPr="00530F96">
        <w:rPr>
          <w:rStyle w:val="longtext"/>
          <w:rFonts w:ascii="Times New Roman" w:hAnsi="Times New Roman" w:cs="Times New Roman"/>
        </w:rPr>
        <w:t xml:space="preserve"> menceritakan</w:t>
      </w:r>
      <w:r w:rsidRPr="00530F96">
        <w:rPr>
          <w:rStyle w:val="longtext"/>
          <w:rFonts w:ascii="Times New Roman" w:hAnsi="Times New Roman" w:cs="Times New Roman"/>
          <w:lang w:val="en-US"/>
        </w:rPr>
        <w:t xml:space="preserve">, </w:t>
      </w:r>
      <w:r w:rsidR="00FE21E3">
        <w:rPr>
          <w:rStyle w:val="longtext"/>
          <w:rFonts w:ascii="Times New Roman" w:hAnsi="Times New Roman" w:cs="Times New Roman"/>
        </w:rPr>
        <w:t>Rasulullah (saw)</w:t>
      </w:r>
      <w:r w:rsidRPr="00530F96">
        <w:rPr>
          <w:rStyle w:val="longtext"/>
          <w:rFonts w:ascii="Times New Roman" w:hAnsi="Times New Roman" w:cs="Times New Roman"/>
        </w:rPr>
        <w:t xml:space="preserve"> biasa membaca doa ini </w:t>
      </w:r>
      <w:r w:rsidRPr="00530F96">
        <w:rPr>
          <w:rStyle w:val="longtext"/>
          <w:rFonts w:ascii="Times New Roman" w:hAnsi="Times New Roman" w:cs="Times New Roman"/>
          <w:lang w:val="en-US"/>
        </w:rPr>
        <w:t xml:space="preserve">saat </w:t>
      </w:r>
      <w:r w:rsidRPr="00530F96">
        <w:rPr>
          <w:rStyle w:val="longtext"/>
          <w:rFonts w:ascii="Times New Roman" w:hAnsi="Times New Roman" w:cs="Times New Roman"/>
        </w:rPr>
        <w:t>merasakan bahaya dari sekelompok orang</w:t>
      </w:r>
    </w:p>
  </w:footnote>
  <w:footnote w:id="5">
    <w:p w:rsidR="0037326E" w:rsidRPr="00530F96" w:rsidRDefault="0037326E">
      <w:pPr>
        <w:pStyle w:val="FootnoteText"/>
        <w:rPr>
          <w:rFonts w:ascii="Times New Roman" w:hAnsi="Times New Roman" w:cs="Times New Roman"/>
          <w:lang w:val="id-ID"/>
        </w:rPr>
      </w:pPr>
      <w:r w:rsidRPr="00530F96">
        <w:rPr>
          <w:rStyle w:val="FootnoteReference"/>
          <w:rFonts w:ascii="Times New Roman" w:hAnsi="Times New Roman"/>
          <w:sz w:val="18"/>
        </w:rPr>
        <w:footnoteRef/>
      </w:r>
      <w:r w:rsidRPr="00530F96">
        <w:rPr>
          <w:rFonts w:ascii="Times New Roman" w:hAnsi="Times New Roman" w:cs="Times New Roman"/>
        </w:rPr>
        <w:t xml:space="preserve"> </w:t>
      </w:r>
      <w:r w:rsidRPr="00530F96">
        <w:rPr>
          <w:rFonts w:ascii="Times New Roman" w:hAnsi="Times New Roman" w:cs="Times New Roman"/>
          <w:lang w:val="id-ID"/>
        </w:rPr>
        <w:t>Adabul Mufrad, kitab tentang doa (</w:t>
      </w:r>
      <w:r w:rsidRPr="00530F96">
        <w:rPr>
          <w:rFonts w:ascii="Times New Roman" w:hAnsi="Times New Roman" w:cs="Times New Roman"/>
          <w:b/>
          <w:bCs/>
          <w:rtl/>
          <w:lang w:val="id-ID" w:bidi="ar-AE"/>
        </w:rPr>
        <w:t>كتاب الدعاء</w:t>
      </w:r>
      <w:r w:rsidRPr="00530F96">
        <w:rPr>
          <w:rFonts w:ascii="Times New Roman" w:hAnsi="Times New Roman" w:cs="Times New Roman"/>
          <w:lang w:val="id-ID"/>
        </w:rPr>
        <w:t>) karya Imam Al-Bukhari riwayat Abdullah bin Harits dari Abdullah bin Abbas tentang doa Nabi (saw) saat mengalami kesulitan, (</w:t>
      </w:r>
      <w:r w:rsidRPr="00530F96">
        <w:rPr>
          <w:rFonts w:ascii="Times New Roman" w:hAnsi="Times New Roman" w:cs="Times New Roman"/>
          <w:b/>
          <w:bCs/>
          <w:shd w:val="clear" w:color="auto" w:fill="FFFFFF"/>
          <w:rtl/>
          <w:lang w:val="id-ID" w:bidi="ar-AE"/>
        </w:rPr>
        <w:t>عَنْ عَبْدِ اللهِ بْنِ الْحَارِثِ قَالَ‏:‏ سَمِعْتُ ابْنَ عَبَّاسٍ يَقُولُ‏:‏ كَانَ النَّبِيُّ صلى الله عليه وسلم يَقُولُ عِنْدَ الْكَرْبِ‏:‏</w:t>
      </w:r>
      <w:r w:rsidRPr="00530F96">
        <w:rPr>
          <w:rFonts w:ascii="Times New Roman" w:hAnsi="Times New Roman" w:cs="Times New Roman"/>
          <w:lang w:val="id-ID"/>
        </w:rPr>
        <w:t xml:space="preserve">) dengan tambahan, </w:t>
      </w:r>
      <w:r w:rsidRPr="00530F96">
        <w:rPr>
          <w:rFonts w:ascii="Times New Roman" w:hAnsi="Times New Roman" w:cs="Times New Roman"/>
          <w:b/>
          <w:bCs/>
          <w:shd w:val="clear" w:color="auto" w:fill="FFFFFF"/>
          <w:rtl/>
          <w:lang w:val="id-ID" w:bidi="ar-AE"/>
        </w:rPr>
        <w:t>اللَّهُمَّ اصْرِفْ شَرَّهُ</w:t>
      </w:r>
      <w:r w:rsidRPr="00530F96">
        <w:rPr>
          <w:rFonts w:ascii="Times New Roman" w:hAnsi="Times New Roman" w:cs="Times New Roman"/>
          <w:lang w:val="id-ID"/>
        </w:rPr>
        <w:t xml:space="preserve"> “Ya Allah hapuskanlah keburukannya.”</w:t>
      </w:r>
    </w:p>
  </w:footnote>
  <w:footnote w:id="6">
    <w:p w:rsidR="0037326E" w:rsidRPr="00530F96" w:rsidRDefault="0037326E" w:rsidP="00094A2A">
      <w:pPr>
        <w:pStyle w:val="FootnoteText"/>
        <w:rPr>
          <w:rFonts w:ascii="Times New Roman" w:hAnsi="Times New Roman" w:cs="Times New Roman"/>
          <w:lang w:val="en-US"/>
        </w:rPr>
      </w:pPr>
      <w:r w:rsidRPr="00530F96">
        <w:rPr>
          <w:rStyle w:val="FootnoteReference"/>
          <w:rFonts w:ascii="Times New Roman" w:hAnsi="Times New Roman"/>
          <w:sz w:val="18"/>
        </w:rPr>
        <w:footnoteRef/>
      </w:r>
      <w:r w:rsidRPr="00530F96">
        <w:rPr>
          <w:rFonts w:ascii="Times New Roman" w:hAnsi="Times New Roman" w:cs="Times New Roman"/>
        </w:rPr>
        <w:t xml:space="preserve"> </w:t>
      </w:r>
      <w:r w:rsidRPr="00530F96">
        <w:rPr>
          <w:rFonts w:ascii="Times New Roman" w:hAnsi="Times New Roman" w:cs="Times New Roman"/>
          <w:lang w:val="id-ID"/>
        </w:rPr>
        <w:t xml:space="preserve">Sunan </w:t>
      </w:r>
      <w:r w:rsidRPr="00530F96">
        <w:rPr>
          <w:rFonts w:ascii="Times New Roman" w:hAnsi="Times New Roman" w:cs="Times New Roman"/>
          <w:shd w:val="clear" w:color="auto" w:fill="FFFFFF"/>
        </w:rPr>
        <w:t>at-Tirmidzi, Kitab tentang doa-doa, nomor 3522.</w:t>
      </w:r>
    </w:p>
  </w:footnote>
  <w:footnote w:id="7">
    <w:p w:rsidR="0037326E" w:rsidRPr="00530F96" w:rsidRDefault="0037326E" w:rsidP="00094A2A">
      <w:pPr>
        <w:pStyle w:val="FootnoteText"/>
        <w:tabs>
          <w:tab w:val="left" w:pos="915"/>
        </w:tabs>
        <w:rPr>
          <w:rFonts w:ascii="Times New Roman" w:hAnsi="Times New Roman" w:cs="Times New Roman"/>
          <w:lang w:val="id-ID"/>
        </w:rPr>
      </w:pPr>
      <w:r w:rsidRPr="00530F96">
        <w:rPr>
          <w:rStyle w:val="FootnoteReference"/>
          <w:rFonts w:ascii="Times New Roman" w:hAnsi="Times New Roman"/>
          <w:sz w:val="18"/>
        </w:rPr>
        <w:footnoteRef/>
      </w:r>
      <w:r w:rsidRPr="00530F96">
        <w:rPr>
          <w:rFonts w:ascii="Times New Roman" w:hAnsi="Times New Roman" w:cs="Times New Roman"/>
        </w:rPr>
        <w:t xml:space="preserve"> </w:t>
      </w:r>
      <w:r w:rsidRPr="00530F96">
        <w:rPr>
          <w:rFonts w:ascii="Times New Roman" w:hAnsi="Times New Roman" w:cs="Times New Roman"/>
          <w:lang w:val="id-ID"/>
        </w:rPr>
        <w:t>Sunan</w:t>
      </w:r>
      <w:r w:rsidRPr="00530F96">
        <w:rPr>
          <w:rFonts w:ascii="Times New Roman" w:hAnsi="Times New Roman" w:cs="Times New Roman"/>
          <w:shd w:val="clear" w:color="auto" w:fill="FFFFFF"/>
        </w:rPr>
        <w:t xml:space="preserve"> at-Tirmidzi, Kitab tentang doa-doa, nomor 348</w:t>
      </w:r>
      <w:r w:rsidRPr="00530F96">
        <w:rPr>
          <w:rFonts w:ascii="Times New Roman" w:hAnsi="Times New Roman" w:cs="Times New Roman"/>
          <w:shd w:val="clear" w:color="auto" w:fill="FFFFFF"/>
          <w:lang w:val="id-ID"/>
        </w:rPr>
        <w:t>9</w:t>
      </w:r>
      <w:r w:rsidRPr="00530F96">
        <w:rPr>
          <w:rFonts w:ascii="Times New Roman" w:hAnsi="Times New Roman" w:cs="Times New Roman"/>
          <w:shd w:val="clear" w:color="auto" w:fill="FFFFFF"/>
        </w:rPr>
        <w:t>;</w:t>
      </w:r>
      <w:r w:rsidRPr="00530F96">
        <w:rPr>
          <w:rFonts w:ascii="Times New Roman" w:hAnsi="Times New Roman" w:cs="Times New Roman"/>
          <w:shd w:val="clear" w:color="auto" w:fill="FFFFFF"/>
          <w:lang w:val="id-ID"/>
        </w:rPr>
        <w:t xml:space="preserve"> </w:t>
      </w:r>
      <w:r w:rsidRPr="00530F96">
        <w:rPr>
          <w:rFonts w:ascii="Times New Roman" w:hAnsi="Times New Roman" w:cs="Times New Roman"/>
        </w:rPr>
        <w:t>Sha</w:t>
      </w:r>
      <w:r w:rsidRPr="00530F96">
        <w:rPr>
          <w:rFonts w:ascii="Times New Roman" w:hAnsi="Times New Roman" w:cs="Times New Roman"/>
          <w:lang w:val="id-ID"/>
        </w:rPr>
        <w:t>h</w:t>
      </w:r>
      <w:r w:rsidRPr="00530F96">
        <w:rPr>
          <w:rFonts w:ascii="Times New Roman" w:hAnsi="Times New Roman" w:cs="Times New Roman"/>
        </w:rPr>
        <w:t>ih Muslim, Kitab adz-Dzikr (</w:t>
      </w:r>
      <w:r w:rsidRPr="00530F96">
        <w:rPr>
          <w:rFonts w:ascii="Times New Roman" w:hAnsi="Times New Roman" w:cs="Times New Roman"/>
          <w:rtl/>
          <w:lang w:bidi="ar-AE"/>
        </w:rPr>
        <w:t>كتاب الذكر والدعاء والتوبة والاستغفار</w:t>
      </w:r>
      <w:r w:rsidRPr="00530F96">
        <w:rPr>
          <w:rFonts w:ascii="Times New Roman" w:hAnsi="Times New Roman" w:cs="Times New Roman"/>
        </w:rPr>
        <w:t>), bab (</w:t>
      </w:r>
      <w:r w:rsidRPr="00530F96">
        <w:rPr>
          <w:rFonts w:ascii="Times New Roman" w:hAnsi="Times New Roman" w:cs="Times New Roman"/>
          <w:rtl/>
          <w:lang w:bidi="ar-AE"/>
        </w:rPr>
        <w:t>باب التَّعَوُّذِ مِنْ شَرِّ مَا عَمِلَ وَمِنْ شَرِّ مَا لَمْ يَعْمَلْ</w:t>
      </w:r>
      <w:r w:rsidRPr="00530F96">
        <w:rPr>
          <w:rFonts w:ascii="Times New Roman" w:hAnsi="Times New Roman" w:cs="Times New Roman"/>
        </w:rPr>
        <w:t>) no. 2721</w:t>
      </w:r>
      <w:r w:rsidRPr="00530F96">
        <w:rPr>
          <w:rFonts w:ascii="Times New Roman" w:hAnsi="Times New Roman" w:cs="Times New Roman"/>
          <w:lang w:val="id-ID"/>
        </w:rPr>
        <w:t xml:space="preserve">; </w:t>
      </w:r>
    </w:p>
  </w:footnote>
  <w:footnote w:id="8">
    <w:p w:rsidR="0037326E" w:rsidRPr="00530F96" w:rsidRDefault="0037326E">
      <w:pPr>
        <w:pStyle w:val="FootnoteText"/>
        <w:rPr>
          <w:rFonts w:ascii="Times New Roman" w:hAnsi="Times New Roman" w:cs="Times New Roman"/>
          <w:lang w:val="id-ID"/>
        </w:rPr>
      </w:pPr>
      <w:r w:rsidRPr="00530F96">
        <w:rPr>
          <w:rStyle w:val="FootnoteReference"/>
          <w:rFonts w:ascii="Times New Roman" w:hAnsi="Times New Roman"/>
          <w:sz w:val="18"/>
        </w:rPr>
        <w:footnoteRef/>
      </w:r>
      <w:r w:rsidRPr="00530F96">
        <w:rPr>
          <w:rFonts w:ascii="Times New Roman" w:hAnsi="Times New Roman" w:cs="Times New Roman"/>
        </w:rPr>
        <w:t xml:space="preserve"> </w:t>
      </w:r>
      <w:r w:rsidRPr="00530F96">
        <w:rPr>
          <w:rFonts w:ascii="Times New Roman" w:hAnsi="Times New Roman" w:cs="Times New Roman"/>
          <w:lang w:val="id-ID"/>
        </w:rPr>
        <w:t>Adabul Mufrad, kitab tentang doa (</w:t>
      </w:r>
      <w:r w:rsidRPr="00530F96">
        <w:rPr>
          <w:rFonts w:ascii="Times New Roman" w:hAnsi="Times New Roman" w:cs="Times New Roman"/>
          <w:b/>
          <w:bCs/>
          <w:rtl/>
          <w:lang w:val="id-ID" w:bidi="ar-AE"/>
        </w:rPr>
        <w:t>كتاب الدعاء</w:t>
      </w:r>
      <w:r w:rsidRPr="00530F96">
        <w:rPr>
          <w:rFonts w:ascii="Times New Roman" w:hAnsi="Times New Roman" w:cs="Times New Roman"/>
          <w:lang w:val="id-ID"/>
        </w:rPr>
        <w:t>) karya Imam Al-Bukhari riwayat (</w:t>
      </w:r>
      <w:r w:rsidRPr="00530F96">
        <w:rPr>
          <w:rFonts w:ascii="Times New Roman" w:hAnsi="Times New Roman" w:cs="Times New Roman"/>
          <w:b/>
          <w:bCs/>
          <w:shd w:val="clear" w:color="auto" w:fill="FFFFFF"/>
          <w:rtl/>
          <w:lang w:val="id-ID" w:bidi="ar-AE"/>
        </w:rPr>
        <w:t>عَنْ عَبْدِ اللهِ بْنِ الْحَارِثِ قَالَ‏:‏ سَمِعْتُ ابْنَ عَبَّاسٍ يَقُولُ‏:‏ كَانَ النَّبِيُّ صلى الله عليه وسلم يَقُولُ عِنْدَ الْكَرْبِ‏:‏</w:t>
      </w:r>
      <w:r w:rsidRPr="00530F96">
        <w:rPr>
          <w:rFonts w:ascii="Times New Roman" w:hAnsi="Times New Roman" w:cs="Times New Roman"/>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7D53"/>
    <w:multiLevelType w:val="hybridMultilevel"/>
    <w:tmpl w:val="3E62B816"/>
    <w:lvl w:ilvl="0" w:tplc="D240925E">
      <w:start w:val="1"/>
      <w:numFmt w:val="bullet"/>
      <w:lvlText w:val="•"/>
      <w:lvlJc w:val="left"/>
      <w:pPr>
        <w:tabs>
          <w:tab w:val="num" w:pos="720"/>
        </w:tabs>
        <w:ind w:left="720" w:hanging="360"/>
      </w:pPr>
      <w:rPr>
        <w:rFonts w:ascii="Times New Roman" w:hAnsi="Times New Roman" w:hint="default"/>
      </w:rPr>
    </w:lvl>
    <w:lvl w:ilvl="1" w:tplc="C29C6938" w:tentative="1">
      <w:start w:val="1"/>
      <w:numFmt w:val="bullet"/>
      <w:lvlText w:val="•"/>
      <w:lvlJc w:val="left"/>
      <w:pPr>
        <w:tabs>
          <w:tab w:val="num" w:pos="1440"/>
        </w:tabs>
        <w:ind w:left="1440" w:hanging="360"/>
      </w:pPr>
      <w:rPr>
        <w:rFonts w:ascii="Times New Roman" w:hAnsi="Times New Roman" w:hint="default"/>
      </w:rPr>
    </w:lvl>
    <w:lvl w:ilvl="2" w:tplc="1AFA5D1E" w:tentative="1">
      <w:start w:val="1"/>
      <w:numFmt w:val="bullet"/>
      <w:lvlText w:val="•"/>
      <w:lvlJc w:val="left"/>
      <w:pPr>
        <w:tabs>
          <w:tab w:val="num" w:pos="2160"/>
        </w:tabs>
        <w:ind w:left="2160" w:hanging="360"/>
      </w:pPr>
      <w:rPr>
        <w:rFonts w:ascii="Times New Roman" w:hAnsi="Times New Roman" w:hint="default"/>
      </w:rPr>
    </w:lvl>
    <w:lvl w:ilvl="3" w:tplc="E3D63F34" w:tentative="1">
      <w:start w:val="1"/>
      <w:numFmt w:val="bullet"/>
      <w:lvlText w:val="•"/>
      <w:lvlJc w:val="left"/>
      <w:pPr>
        <w:tabs>
          <w:tab w:val="num" w:pos="2880"/>
        </w:tabs>
        <w:ind w:left="2880" w:hanging="360"/>
      </w:pPr>
      <w:rPr>
        <w:rFonts w:ascii="Times New Roman" w:hAnsi="Times New Roman" w:hint="default"/>
      </w:rPr>
    </w:lvl>
    <w:lvl w:ilvl="4" w:tplc="30D0FA78" w:tentative="1">
      <w:start w:val="1"/>
      <w:numFmt w:val="bullet"/>
      <w:lvlText w:val="•"/>
      <w:lvlJc w:val="left"/>
      <w:pPr>
        <w:tabs>
          <w:tab w:val="num" w:pos="3600"/>
        </w:tabs>
        <w:ind w:left="3600" w:hanging="360"/>
      </w:pPr>
      <w:rPr>
        <w:rFonts w:ascii="Times New Roman" w:hAnsi="Times New Roman" w:hint="default"/>
      </w:rPr>
    </w:lvl>
    <w:lvl w:ilvl="5" w:tplc="6248BF94" w:tentative="1">
      <w:start w:val="1"/>
      <w:numFmt w:val="bullet"/>
      <w:lvlText w:val="•"/>
      <w:lvlJc w:val="left"/>
      <w:pPr>
        <w:tabs>
          <w:tab w:val="num" w:pos="4320"/>
        </w:tabs>
        <w:ind w:left="4320" w:hanging="360"/>
      </w:pPr>
      <w:rPr>
        <w:rFonts w:ascii="Times New Roman" w:hAnsi="Times New Roman" w:hint="default"/>
      </w:rPr>
    </w:lvl>
    <w:lvl w:ilvl="6" w:tplc="1EF4FD6A" w:tentative="1">
      <w:start w:val="1"/>
      <w:numFmt w:val="bullet"/>
      <w:lvlText w:val="•"/>
      <w:lvlJc w:val="left"/>
      <w:pPr>
        <w:tabs>
          <w:tab w:val="num" w:pos="5040"/>
        </w:tabs>
        <w:ind w:left="5040" w:hanging="360"/>
      </w:pPr>
      <w:rPr>
        <w:rFonts w:ascii="Times New Roman" w:hAnsi="Times New Roman" w:hint="default"/>
      </w:rPr>
    </w:lvl>
    <w:lvl w:ilvl="7" w:tplc="6752338C" w:tentative="1">
      <w:start w:val="1"/>
      <w:numFmt w:val="bullet"/>
      <w:lvlText w:val="•"/>
      <w:lvlJc w:val="left"/>
      <w:pPr>
        <w:tabs>
          <w:tab w:val="num" w:pos="5760"/>
        </w:tabs>
        <w:ind w:left="5760" w:hanging="360"/>
      </w:pPr>
      <w:rPr>
        <w:rFonts w:ascii="Times New Roman" w:hAnsi="Times New Roman" w:hint="default"/>
      </w:rPr>
    </w:lvl>
    <w:lvl w:ilvl="8" w:tplc="0DE8FA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F5CDC"/>
    <w:rsid w:val="00032151"/>
    <w:rsid w:val="00032A05"/>
    <w:rsid w:val="000636FE"/>
    <w:rsid w:val="00067475"/>
    <w:rsid w:val="00086A32"/>
    <w:rsid w:val="00094A2A"/>
    <w:rsid w:val="000A091D"/>
    <w:rsid w:val="000B7220"/>
    <w:rsid w:val="000C3927"/>
    <w:rsid w:val="000D146A"/>
    <w:rsid w:val="000E22B8"/>
    <w:rsid w:val="0012379A"/>
    <w:rsid w:val="001453F3"/>
    <w:rsid w:val="00147CFD"/>
    <w:rsid w:val="00167F4A"/>
    <w:rsid w:val="0017248E"/>
    <w:rsid w:val="00194C70"/>
    <w:rsid w:val="00216765"/>
    <w:rsid w:val="002A2425"/>
    <w:rsid w:val="002B2878"/>
    <w:rsid w:val="002D0C5C"/>
    <w:rsid w:val="002F362B"/>
    <w:rsid w:val="0030182E"/>
    <w:rsid w:val="00302676"/>
    <w:rsid w:val="00330BBF"/>
    <w:rsid w:val="003359BE"/>
    <w:rsid w:val="00336979"/>
    <w:rsid w:val="0035540C"/>
    <w:rsid w:val="0036032A"/>
    <w:rsid w:val="0037326E"/>
    <w:rsid w:val="00391634"/>
    <w:rsid w:val="003B2412"/>
    <w:rsid w:val="003B2D0E"/>
    <w:rsid w:val="003D52D8"/>
    <w:rsid w:val="003E3406"/>
    <w:rsid w:val="00412672"/>
    <w:rsid w:val="004219F4"/>
    <w:rsid w:val="00424CE9"/>
    <w:rsid w:val="00444BC1"/>
    <w:rsid w:val="004A2B42"/>
    <w:rsid w:val="004A3C8F"/>
    <w:rsid w:val="004A5C11"/>
    <w:rsid w:val="004B48EB"/>
    <w:rsid w:val="004B5CE2"/>
    <w:rsid w:val="004C0706"/>
    <w:rsid w:val="004D675E"/>
    <w:rsid w:val="00504441"/>
    <w:rsid w:val="00514728"/>
    <w:rsid w:val="00530F96"/>
    <w:rsid w:val="00537180"/>
    <w:rsid w:val="00543CE8"/>
    <w:rsid w:val="00552E83"/>
    <w:rsid w:val="00595A92"/>
    <w:rsid w:val="005B26DB"/>
    <w:rsid w:val="005F544D"/>
    <w:rsid w:val="00623C8F"/>
    <w:rsid w:val="00654FD8"/>
    <w:rsid w:val="00671E00"/>
    <w:rsid w:val="006A06F1"/>
    <w:rsid w:val="006A4CB4"/>
    <w:rsid w:val="006A5981"/>
    <w:rsid w:val="006A7FA7"/>
    <w:rsid w:val="006F3A6C"/>
    <w:rsid w:val="00717AF7"/>
    <w:rsid w:val="00735D7D"/>
    <w:rsid w:val="00745629"/>
    <w:rsid w:val="00754DC3"/>
    <w:rsid w:val="00761B2F"/>
    <w:rsid w:val="00763F0E"/>
    <w:rsid w:val="00776664"/>
    <w:rsid w:val="0078762D"/>
    <w:rsid w:val="00791892"/>
    <w:rsid w:val="007A3115"/>
    <w:rsid w:val="008024AB"/>
    <w:rsid w:val="00803A35"/>
    <w:rsid w:val="00807C66"/>
    <w:rsid w:val="00851D95"/>
    <w:rsid w:val="00875166"/>
    <w:rsid w:val="008C2DC3"/>
    <w:rsid w:val="008C3A2C"/>
    <w:rsid w:val="008C6340"/>
    <w:rsid w:val="008D59A4"/>
    <w:rsid w:val="008D7676"/>
    <w:rsid w:val="008F738A"/>
    <w:rsid w:val="00914229"/>
    <w:rsid w:val="00923617"/>
    <w:rsid w:val="009314F7"/>
    <w:rsid w:val="00934456"/>
    <w:rsid w:val="0094211B"/>
    <w:rsid w:val="009676CA"/>
    <w:rsid w:val="00975600"/>
    <w:rsid w:val="009B2A7E"/>
    <w:rsid w:val="009B2BE5"/>
    <w:rsid w:val="009C5D8A"/>
    <w:rsid w:val="009E49F3"/>
    <w:rsid w:val="009F7F58"/>
    <w:rsid w:val="00A0485E"/>
    <w:rsid w:val="00A226F0"/>
    <w:rsid w:val="00A34AE5"/>
    <w:rsid w:val="00A41EEE"/>
    <w:rsid w:val="00A42050"/>
    <w:rsid w:val="00A51885"/>
    <w:rsid w:val="00A56893"/>
    <w:rsid w:val="00A62CD6"/>
    <w:rsid w:val="00A71385"/>
    <w:rsid w:val="00A958E6"/>
    <w:rsid w:val="00AD07E3"/>
    <w:rsid w:val="00AF3231"/>
    <w:rsid w:val="00AF5CDC"/>
    <w:rsid w:val="00B4518A"/>
    <w:rsid w:val="00B456D7"/>
    <w:rsid w:val="00B51E44"/>
    <w:rsid w:val="00B619F8"/>
    <w:rsid w:val="00B9764B"/>
    <w:rsid w:val="00BA1157"/>
    <w:rsid w:val="00BA3003"/>
    <w:rsid w:val="00BC5622"/>
    <w:rsid w:val="00BE6CC3"/>
    <w:rsid w:val="00C34150"/>
    <w:rsid w:val="00C57CB1"/>
    <w:rsid w:val="00C904B8"/>
    <w:rsid w:val="00CB6309"/>
    <w:rsid w:val="00CB77BD"/>
    <w:rsid w:val="00CD2EAC"/>
    <w:rsid w:val="00CD36E0"/>
    <w:rsid w:val="00CF6019"/>
    <w:rsid w:val="00CF6B88"/>
    <w:rsid w:val="00CF71C5"/>
    <w:rsid w:val="00D17C67"/>
    <w:rsid w:val="00D247FF"/>
    <w:rsid w:val="00D3145D"/>
    <w:rsid w:val="00D362CD"/>
    <w:rsid w:val="00D51604"/>
    <w:rsid w:val="00D5231A"/>
    <w:rsid w:val="00D55B3B"/>
    <w:rsid w:val="00D66675"/>
    <w:rsid w:val="00D741F0"/>
    <w:rsid w:val="00D8130A"/>
    <w:rsid w:val="00DC0A90"/>
    <w:rsid w:val="00DD20FF"/>
    <w:rsid w:val="00DF18F0"/>
    <w:rsid w:val="00DF49B8"/>
    <w:rsid w:val="00E060A1"/>
    <w:rsid w:val="00E27B7B"/>
    <w:rsid w:val="00E40705"/>
    <w:rsid w:val="00E540D3"/>
    <w:rsid w:val="00EA6511"/>
    <w:rsid w:val="00EF21C0"/>
    <w:rsid w:val="00F07D23"/>
    <w:rsid w:val="00F67ADF"/>
    <w:rsid w:val="00F70DC9"/>
    <w:rsid w:val="00F71D7B"/>
    <w:rsid w:val="00F7732E"/>
    <w:rsid w:val="00FB2D16"/>
    <w:rsid w:val="00FB62E2"/>
    <w:rsid w:val="00FC614B"/>
    <w:rsid w:val="00FE21E3"/>
    <w:rsid w:val="00FE6964"/>
    <w:rsid w:val="00FE6AC6"/>
    <w:rsid w:val="00FF23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4D722-6821-4F1A-8A17-EF37687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26F0"/>
    <w:rPr>
      <w:i/>
      <w:iCs/>
    </w:rPr>
  </w:style>
  <w:style w:type="character" w:customStyle="1" w:styleId="lineheight">
    <w:name w:val="line_height"/>
    <w:qFormat/>
    <w:rsid w:val="00F7732E"/>
  </w:style>
  <w:style w:type="character" w:styleId="FootnoteReference">
    <w:name w:val="footnote reference"/>
    <w:uiPriority w:val="99"/>
    <w:unhideWhenUsed/>
    <w:qFormat/>
    <w:rsid w:val="00F67ADF"/>
    <w:rPr>
      <w:rFonts w:ascii="Georgia" w:hAnsi="Georgia" w:cs="Times New Roman"/>
      <w:sz w:val="20"/>
      <w:vertAlign w:val="superscript"/>
    </w:rPr>
  </w:style>
  <w:style w:type="character" w:customStyle="1" w:styleId="FootnoteTextChar">
    <w:name w:val="Footnote Text Char"/>
    <w:aliases w:val="Char4 Char, Char4 Char,Char Char"/>
    <w:link w:val="FootnoteText"/>
    <w:uiPriority w:val="99"/>
    <w:qFormat/>
    <w:locked/>
    <w:rsid w:val="00F67ADF"/>
    <w:rPr>
      <w:rFonts w:ascii="Garamond" w:hAnsi="Garamond"/>
      <w:sz w:val="18"/>
      <w:szCs w:val="18"/>
      <w:lang w:eastAsia="en-GB"/>
    </w:rPr>
  </w:style>
  <w:style w:type="paragraph" w:styleId="FootnoteText">
    <w:name w:val="footnote text"/>
    <w:aliases w:val="Char4, Char4,Char"/>
    <w:basedOn w:val="Normal"/>
    <w:link w:val="FootnoteTextChar"/>
    <w:uiPriority w:val="99"/>
    <w:unhideWhenUsed/>
    <w:qFormat/>
    <w:rsid w:val="00F67ADF"/>
    <w:pPr>
      <w:spacing w:after="0" w:line="240" w:lineRule="auto"/>
      <w:jc w:val="both"/>
    </w:pPr>
    <w:rPr>
      <w:rFonts w:ascii="Garamond" w:hAnsi="Garamond"/>
      <w:sz w:val="18"/>
      <w:szCs w:val="18"/>
      <w:lang w:eastAsia="en-GB"/>
    </w:rPr>
  </w:style>
  <w:style w:type="character" w:customStyle="1" w:styleId="FootnoteTextChar1">
    <w:name w:val="Footnote Text Char1"/>
    <w:basedOn w:val="DefaultParagraphFont"/>
    <w:uiPriority w:val="99"/>
    <w:semiHidden/>
    <w:rsid w:val="00F67ADF"/>
    <w:rPr>
      <w:sz w:val="20"/>
      <w:szCs w:val="20"/>
    </w:rPr>
  </w:style>
  <w:style w:type="character" w:styleId="Strong">
    <w:name w:val="Strong"/>
    <w:uiPriority w:val="22"/>
    <w:qFormat/>
    <w:rsid w:val="00F67ADF"/>
    <w:rPr>
      <w:rFonts w:cs="Times New Roman"/>
      <w:b/>
      <w:bCs/>
    </w:rPr>
  </w:style>
  <w:style w:type="character" w:styleId="Hyperlink">
    <w:name w:val="Hyperlink"/>
    <w:uiPriority w:val="99"/>
    <w:unhideWhenUsed/>
    <w:rsid w:val="00F67ADF"/>
    <w:rPr>
      <w:rFonts w:cs="Times New Roman"/>
      <w:color w:val="0000FF"/>
      <w:u w:val="single"/>
    </w:rPr>
  </w:style>
  <w:style w:type="character" w:customStyle="1" w:styleId="longtext">
    <w:name w:val="long_text"/>
    <w:rsid w:val="000B7220"/>
  </w:style>
  <w:style w:type="character" w:customStyle="1" w:styleId="fullpost">
    <w:name w:val="fullpost"/>
    <w:basedOn w:val="DefaultParagraphFont"/>
    <w:rsid w:val="00B51E44"/>
  </w:style>
  <w:style w:type="character" w:customStyle="1" w:styleId="rvts7">
    <w:name w:val="rvts7"/>
    <w:basedOn w:val="DefaultParagraphFont"/>
    <w:rsid w:val="003916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brary.islamweb.net/hadith/RawyDetails.php?RawyID=4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1A70-66A2-4F1A-8A76-256F4CC3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16</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Wardi</dc:creator>
  <cp:keywords/>
  <dc:description/>
  <cp:lastModifiedBy>DA Dartono</cp:lastModifiedBy>
  <cp:revision>88</cp:revision>
  <dcterms:created xsi:type="dcterms:W3CDTF">2020-05-22T16:37:00Z</dcterms:created>
  <dcterms:modified xsi:type="dcterms:W3CDTF">2020-05-27T17:08:00Z</dcterms:modified>
</cp:coreProperties>
</file>