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567" w:rsidRPr="00E663DD" w:rsidRDefault="00FF2567" w:rsidP="00467748">
      <w:pPr>
        <w:tabs>
          <w:tab w:val="left" w:pos="720"/>
          <w:tab w:val="left" w:pos="5312"/>
        </w:tabs>
        <w:spacing w:line="360" w:lineRule="auto"/>
        <w:jc w:val="center"/>
        <w:rPr>
          <w:rFonts w:ascii="Calibri" w:hAnsi="Calibri" w:cs="Calibri"/>
          <w:b/>
          <w:sz w:val="28"/>
          <w:szCs w:val="28"/>
        </w:rPr>
      </w:pPr>
      <w:r w:rsidRPr="00E663DD">
        <w:rPr>
          <w:rFonts w:ascii="Calibri" w:hAnsi="Calibri" w:cs="Calibri"/>
          <w:b/>
          <w:sz w:val="28"/>
          <w:szCs w:val="28"/>
        </w:rPr>
        <w:t>Al-Masih dan Al-Mahdi yan</w:t>
      </w:r>
      <w:r w:rsidR="00467748" w:rsidRPr="00E663DD">
        <w:rPr>
          <w:rFonts w:ascii="Calibri" w:hAnsi="Calibri" w:cs="Calibri"/>
          <w:b/>
          <w:sz w:val="28"/>
          <w:szCs w:val="28"/>
        </w:rPr>
        <w:t>g dijanjikan sebagai Hakam</w:t>
      </w:r>
      <w:r w:rsidR="00E663DD" w:rsidRPr="00E663DD">
        <w:rPr>
          <w:rFonts w:ascii="Calibri" w:hAnsi="Calibri" w:cs="Calibri"/>
          <w:b/>
          <w:sz w:val="28"/>
          <w:szCs w:val="28"/>
        </w:rPr>
        <w:t xml:space="preserve"> (hakim) </w:t>
      </w:r>
      <w:r w:rsidR="00467748" w:rsidRPr="00E663DD">
        <w:rPr>
          <w:rFonts w:ascii="Calibri" w:hAnsi="Calibri" w:cs="Calibri"/>
          <w:b/>
          <w:sz w:val="28"/>
          <w:szCs w:val="28"/>
        </w:rPr>
        <w:t xml:space="preserve"> dan ‘Adl</w:t>
      </w:r>
      <w:r w:rsidR="00E663DD" w:rsidRPr="00E663DD">
        <w:rPr>
          <w:rFonts w:ascii="Calibri" w:hAnsi="Calibri" w:cs="Calibri"/>
          <w:b/>
          <w:sz w:val="28"/>
          <w:szCs w:val="28"/>
        </w:rPr>
        <w:t xml:space="preserve"> (juru damai yang adil)</w:t>
      </w:r>
    </w:p>
    <w:p w:rsidR="00D7720A" w:rsidRDefault="00D7720A" w:rsidP="000A4DD6">
      <w:pPr>
        <w:jc w:val="both"/>
        <w:rPr>
          <w:rFonts w:ascii="Calibri" w:hAnsi="Calibri" w:cs="Calibri"/>
          <w:sz w:val="24"/>
          <w:szCs w:val="24"/>
        </w:rPr>
      </w:pPr>
      <w:r>
        <w:rPr>
          <w:rFonts w:ascii="Calibri" w:hAnsi="Calibri" w:cs="Calibri"/>
          <w:sz w:val="24"/>
          <w:szCs w:val="24"/>
        </w:rPr>
        <w:t>Keadaan umat Muslim dan perpecahan mereka. Perselisihan kaum Sunni dan Syi’ah.</w:t>
      </w:r>
    </w:p>
    <w:p w:rsidR="000A4DD6" w:rsidRDefault="00FF2567" w:rsidP="000A4DD6">
      <w:pPr>
        <w:jc w:val="both"/>
        <w:rPr>
          <w:rFonts w:ascii="Calibri" w:hAnsi="Calibri" w:cs="Calibri"/>
          <w:sz w:val="24"/>
          <w:szCs w:val="24"/>
        </w:rPr>
      </w:pPr>
      <w:r>
        <w:rPr>
          <w:rFonts w:ascii="Calibri" w:hAnsi="Calibri" w:cs="Calibri"/>
          <w:sz w:val="24"/>
          <w:szCs w:val="24"/>
        </w:rPr>
        <w:t>Tujuan didirikannya Jemaat Ahmadiyah</w:t>
      </w:r>
      <w:r w:rsidR="003723B6">
        <w:rPr>
          <w:rFonts w:ascii="Calibri" w:hAnsi="Calibri" w:cs="Calibri"/>
          <w:sz w:val="24"/>
          <w:szCs w:val="24"/>
        </w:rPr>
        <w:t>.</w:t>
      </w:r>
      <w:r w:rsidR="00AD11A9">
        <w:rPr>
          <w:rFonts w:ascii="Calibri" w:hAnsi="Calibri" w:cs="Calibri"/>
          <w:sz w:val="24"/>
          <w:szCs w:val="24"/>
        </w:rPr>
        <w:t xml:space="preserve"> </w:t>
      </w:r>
    </w:p>
    <w:p w:rsidR="003723B6" w:rsidRDefault="003723B6" w:rsidP="000A4DD6">
      <w:pPr>
        <w:jc w:val="both"/>
        <w:rPr>
          <w:rFonts w:ascii="Calibri" w:hAnsi="Calibri" w:cs="Calibri"/>
          <w:sz w:val="24"/>
          <w:szCs w:val="24"/>
        </w:rPr>
      </w:pPr>
      <w:r>
        <w:rPr>
          <w:rFonts w:ascii="Calibri" w:hAnsi="Calibri" w:cs="Calibri"/>
          <w:sz w:val="24"/>
          <w:szCs w:val="24"/>
        </w:rPr>
        <w:t>Melewati Tahun Baru Islam.</w:t>
      </w:r>
      <w:r w:rsidR="00BC49CB">
        <w:rPr>
          <w:rFonts w:ascii="Calibri" w:hAnsi="Calibri" w:cs="Calibri"/>
          <w:sz w:val="24"/>
          <w:szCs w:val="24"/>
        </w:rPr>
        <w:t xml:space="preserve"> Bulan pertama ialah bulan Muharram.</w:t>
      </w:r>
    </w:p>
    <w:p w:rsidR="003723B6" w:rsidRDefault="003723B6" w:rsidP="000A4DD6">
      <w:pPr>
        <w:jc w:val="both"/>
        <w:rPr>
          <w:rFonts w:ascii="Calibri" w:hAnsi="Calibri" w:cs="Calibri"/>
          <w:sz w:val="24"/>
          <w:szCs w:val="24"/>
        </w:rPr>
      </w:pPr>
      <w:r>
        <w:rPr>
          <w:rFonts w:ascii="Calibri" w:hAnsi="Calibri" w:cs="Calibri"/>
          <w:sz w:val="24"/>
          <w:szCs w:val="24"/>
        </w:rPr>
        <w:t>Persatuan Umat Muslim</w:t>
      </w:r>
      <w:r w:rsidR="009A72D5">
        <w:rPr>
          <w:rFonts w:ascii="Calibri" w:hAnsi="Calibri" w:cs="Calibri"/>
          <w:sz w:val="24"/>
          <w:szCs w:val="24"/>
        </w:rPr>
        <w:t xml:space="preserve"> dan cara meraihnya</w:t>
      </w:r>
      <w:r>
        <w:rPr>
          <w:rFonts w:ascii="Calibri" w:hAnsi="Calibri" w:cs="Calibri"/>
          <w:sz w:val="24"/>
          <w:szCs w:val="24"/>
        </w:rPr>
        <w:t>.</w:t>
      </w:r>
    </w:p>
    <w:p w:rsidR="003723B6" w:rsidRDefault="003723B6" w:rsidP="000A4DD6">
      <w:pPr>
        <w:jc w:val="both"/>
        <w:rPr>
          <w:rFonts w:ascii="Calibri" w:hAnsi="Calibri" w:cs="Calibri"/>
          <w:sz w:val="24"/>
          <w:szCs w:val="24"/>
        </w:rPr>
      </w:pPr>
      <w:r>
        <w:rPr>
          <w:rFonts w:ascii="Calibri" w:hAnsi="Calibri" w:cs="Calibri"/>
          <w:sz w:val="24"/>
          <w:szCs w:val="24"/>
        </w:rPr>
        <w:t>Kedudukan Luhur Empat Khalifah Rasyidin</w:t>
      </w:r>
      <w:r w:rsidR="00BF6898">
        <w:rPr>
          <w:rFonts w:ascii="Calibri" w:hAnsi="Calibri" w:cs="Calibri"/>
          <w:sz w:val="24"/>
          <w:szCs w:val="24"/>
        </w:rPr>
        <w:t xml:space="preserve"> dalam tulisan berbahasa Arab ‘Sirrul Khilaafah’ (Rahasia Khilafah) oleh Pendiri Jemaat Ahmadiyah</w:t>
      </w:r>
      <w:r>
        <w:rPr>
          <w:rFonts w:ascii="Calibri" w:hAnsi="Calibri" w:cs="Calibri"/>
          <w:sz w:val="24"/>
          <w:szCs w:val="24"/>
        </w:rPr>
        <w:t>.</w:t>
      </w:r>
      <w:r w:rsidR="00467748">
        <w:rPr>
          <w:rFonts w:ascii="Calibri" w:hAnsi="Calibri" w:cs="Calibri"/>
          <w:sz w:val="24"/>
          <w:szCs w:val="24"/>
        </w:rPr>
        <w:t xml:space="preserve"> Rujukan dari beberapa buku beliau lainnya.</w:t>
      </w:r>
    </w:p>
    <w:p w:rsidR="006D78B2" w:rsidRDefault="006D78B2" w:rsidP="000A4DD6">
      <w:pPr>
        <w:jc w:val="both"/>
        <w:rPr>
          <w:rFonts w:ascii="Calibri" w:hAnsi="Calibri" w:cs="Calibri"/>
          <w:sz w:val="24"/>
          <w:szCs w:val="24"/>
        </w:rPr>
      </w:pPr>
      <w:r>
        <w:rPr>
          <w:rFonts w:ascii="Calibri" w:hAnsi="Calibri" w:cs="Calibri"/>
          <w:sz w:val="24"/>
          <w:szCs w:val="24"/>
        </w:rPr>
        <w:t>Rincian khusus mengenai keistimewaan Khalifah Abu Bakr</w:t>
      </w:r>
      <w:r w:rsidR="00B85498">
        <w:rPr>
          <w:rFonts w:ascii="Calibri" w:hAnsi="Calibri" w:cs="Calibri"/>
          <w:sz w:val="24"/>
          <w:szCs w:val="24"/>
        </w:rPr>
        <w:t xml:space="preserve"> </w:t>
      </w:r>
      <w:r w:rsidR="00B85498">
        <w:rPr>
          <w:rFonts w:ascii="Calibri" w:hAnsi="Calibri" w:cs="Calibri"/>
          <w:i/>
          <w:sz w:val="24"/>
          <w:szCs w:val="24"/>
        </w:rPr>
        <w:t>radhiyallahu ta’ala ‘anhu</w:t>
      </w:r>
      <w:r>
        <w:rPr>
          <w:rFonts w:ascii="Calibri" w:hAnsi="Calibri" w:cs="Calibri"/>
          <w:sz w:val="24"/>
          <w:szCs w:val="24"/>
        </w:rPr>
        <w:t>.</w:t>
      </w:r>
    </w:p>
    <w:p w:rsidR="006D78B2" w:rsidRDefault="006D78B2" w:rsidP="006D78B2">
      <w:pPr>
        <w:jc w:val="both"/>
        <w:rPr>
          <w:rFonts w:ascii="Calibri" w:hAnsi="Calibri" w:cs="Calibri"/>
          <w:sz w:val="24"/>
          <w:szCs w:val="24"/>
        </w:rPr>
      </w:pPr>
      <w:r>
        <w:rPr>
          <w:rFonts w:ascii="Calibri" w:hAnsi="Calibri" w:cs="Calibri"/>
          <w:sz w:val="24"/>
          <w:szCs w:val="24"/>
        </w:rPr>
        <w:t xml:space="preserve">Rincian khusus mengenai keistimewaan Khalifah ‘Umar </w:t>
      </w:r>
      <w:r w:rsidR="00B85498">
        <w:rPr>
          <w:rFonts w:ascii="Calibri" w:hAnsi="Calibri" w:cs="Calibri"/>
          <w:i/>
          <w:sz w:val="24"/>
          <w:szCs w:val="24"/>
        </w:rPr>
        <w:t>radhiyallahu ta’ala ‘anhu</w:t>
      </w:r>
      <w:r>
        <w:rPr>
          <w:rFonts w:ascii="Calibri" w:hAnsi="Calibri" w:cs="Calibri"/>
          <w:sz w:val="24"/>
          <w:szCs w:val="24"/>
        </w:rPr>
        <w:t>.</w:t>
      </w:r>
    </w:p>
    <w:p w:rsidR="006D78B2" w:rsidRDefault="006D78B2" w:rsidP="000A4DD6">
      <w:pPr>
        <w:jc w:val="both"/>
        <w:rPr>
          <w:rFonts w:ascii="Calibri" w:hAnsi="Calibri" w:cs="Calibri"/>
          <w:sz w:val="24"/>
          <w:szCs w:val="24"/>
        </w:rPr>
      </w:pPr>
      <w:r>
        <w:rPr>
          <w:rFonts w:ascii="Calibri" w:hAnsi="Calibri" w:cs="Calibri"/>
          <w:sz w:val="24"/>
          <w:szCs w:val="24"/>
        </w:rPr>
        <w:t>Penjelasan umum mengenai keistimewaan tiga Khalifah perta</w:t>
      </w:r>
      <w:r w:rsidR="00B85498">
        <w:rPr>
          <w:rFonts w:ascii="Calibri" w:hAnsi="Calibri" w:cs="Calibri"/>
          <w:sz w:val="24"/>
          <w:szCs w:val="24"/>
        </w:rPr>
        <w:t>ma, yaitu Khalifah Abu Bakr</w:t>
      </w:r>
      <w:r>
        <w:rPr>
          <w:rFonts w:ascii="Calibri" w:hAnsi="Calibri" w:cs="Calibri"/>
          <w:sz w:val="24"/>
          <w:szCs w:val="24"/>
        </w:rPr>
        <w:t xml:space="preserve">, Khalifah ‘Umar dan Khalifah ‘Utsman </w:t>
      </w:r>
      <w:r w:rsidR="00B85498">
        <w:rPr>
          <w:rFonts w:ascii="Calibri" w:hAnsi="Calibri" w:cs="Calibri"/>
          <w:i/>
          <w:sz w:val="24"/>
          <w:szCs w:val="24"/>
        </w:rPr>
        <w:t>radhiyallahu ta’ala ‘anhum</w:t>
      </w:r>
      <w:r>
        <w:rPr>
          <w:rFonts w:ascii="Calibri" w:hAnsi="Calibri" w:cs="Calibri"/>
          <w:sz w:val="24"/>
          <w:szCs w:val="24"/>
        </w:rPr>
        <w:t>.</w:t>
      </w:r>
    </w:p>
    <w:p w:rsidR="006D78B2" w:rsidRDefault="006D78B2" w:rsidP="000A4DD6">
      <w:pPr>
        <w:jc w:val="both"/>
        <w:rPr>
          <w:rFonts w:ascii="Calibri" w:hAnsi="Calibri" w:cs="Calibri"/>
          <w:sz w:val="24"/>
          <w:szCs w:val="24"/>
        </w:rPr>
      </w:pPr>
      <w:r>
        <w:rPr>
          <w:rFonts w:ascii="Calibri" w:hAnsi="Calibri" w:cs="Calibri"/>
          <w:sz w:val="24"/>
          <w:szCs w:val="24"/>
        </w:rPr>
        <w:t xml:space="preserve">Rincian khusus mengenai keistimewaan Khalifah ‘Ali </w:t>
      </w:r>
      <w:r w:rsidR="00B85498">
        <w:rPr>
          <w:rFonts w:ascii="Calibri" w:hAnsi="Calibri" w:cs="Calibri"/>
          <w:i/>
          <w:sz w:val="24"/>
          <w:szCs w:val="24"/>
        </w:rPr>
        <w:t>radhiyallahu ta’ala ‘anhu</w:t>
      </w:r>
      <w:r w:rsidR="00E004DE">
        <w:rPr>
          <w:rFonts w:ascii="Calibri" w:hAnsi="Calibri" w:cs="Calibri"/>
          <w:sz w:val="24"/>
          <w:szCs w:val="24"/>
        </w:rPr>
        <w:t>.</w:t>
      </w:r>
    </w:p>
    <w:p w:rsidR="00E004DE" w:rsidRDefault="00E004DE" w:rsidP="000A4DD6">
      <w:pPr>
        <w:jc w:val="both"/>
        <w:rPr>
          <w:rFonts w:ascii="Calibri" w:hAnsi="Calibri" w:cs="Calibri"/>
          <w:sz w:val="24"/>
          <w:szCs w:val="24"/>
        </w:rPr>
      </w:pPr>
      <w:r>
        <w:rPr>
          <w:rFonts w:ascii="Calibri" w:hAnsi="Calibri" w:cs="Calibri"/>
          <w:sz w:val="24"/>
          <w:szCs w:val="24"/>
        </w:rPr>
        <w:t>Penjelasan umum mengenai keistimewaan empat Khalifah rasyidin, yaitu Khalifah A</w:t>
      </w:r>
      <w:r w:rsidR="00B85498">
        <w:rPr>
          <w:rFonts w:ascii="Calibri" w:hAnsi="Calibri" w:cs="Calibri"/>
          <w:sz w:val="24"/>
          <w:szCs w:val="24"/>
        </w:rPr>
        <w:t>bu Bakr, Khalifah ‘Umar</w:t>
      </w:r>
      <w:r>
        <w:rPr>
          <w:rFonts w:ascii="Calibri" w:hAnsi="Calibri" w:cs="Calibri"/>
          <w:sz w:val="24"/>
          <w:szCs w:val="24"/>
        </w:rPr>
        <w:t xml:space="preserve">, </w:t>
      </w:r>
      <w:r w:rsidR="00B85498">
        <w:rPr>
          <w:rFonts w:ascii="Calibri" w:hAnsi="Calibri" w:cs="Calibri"/>
          <w:sz w:val="24"/>
          <w:szCs w:val="24"/>
        </w:rPr>
        <w:t>Khalifah ‘Utsman</w:t>
      </w:r>
      <w:r>
        <w:rPr>
          <w:rFonts w:ascii="Calibri" w:hAnsi="Calibri" w:cs="Calibri"/>
          <w:sz w:val="24"/>
          <w:szCs w:val="24"/>
        </w:rPr>
        <w:t xml:space="preserve"> dan </w:t>
      </w:r>
      <w:r w:rsidR="00B85498">
        <w:rPr>
          <w:rFonts w:ascii="Calibri" w:hAnsi="Calibri" w:cs="Calibri"/>
          <w:sz w:val="24"/>
          <w:szCs w:val="24"/>
        </w:rPr>
        <w:t xml:space="preserve">Khalifah ‘Ali </w:t>
      </w:r>
      <w:r w:rsidR="00B85498">
        <w:rPr>
          <w:rFonts w:ascii="Calibri" w:hAnsi="Calibri" w:cs="Calibri"/>
          <w:i/>
          <w:sz w:val="24"/>
          <w:szCs w:val="24"/>
        </w:rPr>
        <w:t>radhiyallahu ta’ala ‘anhum</w:t>
      </w:r>
      <w:r>
        <w:rPr>
          <w:rFonts w:ascii="Calibri" w:hAnsi="Calibri" w:cs="Calibri"/>
          <w:sz w:val="24"/>
          <w:szCs w:val="24"/>
        </w:rPr>
        <w:t>.</w:t>
      </w:r>
    </w:p>
    <w:p w:rsidR="00FF2567" w:rsidRDefault="00FF2567" w:rsidP="000A4DD6">
      <w:pPr>
        <w:jc w:val="both"/>
        <w:rPr>
          <w:rFonts w:ascii="Calibri" w:hAnsi="Calibri" w:cs="Calibri"/>
          <w:i/>
          <w:sz w:val="24"/>
          <w:szCs w:val="24"/>
        </w:rPr>
      </w:pPr>
      <w:r>
        <w:rPr>
          <w:rFonts w:ascii="Calibri" w:hAnsi="Calibri" w:cs="Calibri"/>
          <w:sz w:val="24"/>
          <w:szCs w:val="24"/>
        </w:rPr>
        <w:t>Peringatan 10 Muharram: Tanggal disyahidkannya Imam Husain</w:t>
      </w:r>
      <w:r w:rsidR="00A21C67">
        <w:rPr>
          <w:rFonts w:ascii="Calibri" w:hAnsi="Calibri" w:cs="Calibri"/>
          <w:sz w:val="24"/>
          <w:szCs w:val="24"/>
        </w:rPr>
        <w:t xml:space="preserve"> </w:t>
      </w:r>
      <w:r w:rsidR="00A21C67">
        <w:rPr>
          <w:rFonts w:ascii="Calibri" w:hAnsi="Calibri" w:cs="Calibri"/>
          <w:i/>
          <w:sz w:val="24"/>
          <w:szCs w:val="24"/>
        </w:rPr>
        <w:t>radhiyallahu ta’ala ‘anhu</w:t>
      </w:r>
      <w:r>
        <w:rPr>
          <w:rFonts w:ascii="Calibri" w:hAnsi="Calibri" w:cs="Calibri"/>
          <w:sz w:val="24"/>
          <w:szCs w:val="24"/>
        </w:rPr>
        <w:t xml:space="preserve">, cucu Nabi Muhammad </w:t>
      </w:r>
      <w:r>
        <w:rPr>
          <w:rFonts w:ascii="Calibri" w:hAnsi="Calibri" w:cs="Calibri"/>
          <w:i/>
          <w:sz w:val="24"/>
          <w:szCs w:val="24"/>
        </w:rPr>
        <w:t>shallaLlahu ‘alaihi wa sallam</w:t>
      </w:r>
      <w:r w:rsidR="00C06867">
        <w:rPr>
          <w:rFonts w:ascii="Calibri" w:hAnsi="Calibri" w:cs="Calibri"/>
          <w:i/>
          <w:sz w:val="24"/>
          <w:szCs w:val="24"/>
        </w:rPr>
        <w:t xml:space="preserve"> </w:t>
      </w:r>
      <w:r w:rsidR="00B94C06">
        <w:rPr>
          <w:rFonts w:ascii="Calibri" w:hAnsi="Calibri" w:cs="Calibri"/>
          <w:sz w:val="24"/>
          <w:szCs w:val="24"/>
        </w:rPr>
        <w:t>pada zaman kekuasaan Yazid bin Muawiyah bin Abu Sufyan, di</w:t>
      </w:r>
      <w:r w:rsidR="00BF49AD">
        <w:rPr>
          <w:rFonts w:ascii="Calibri" w:hAnsi="Calibri" w:cs="Calibri"/>
          <w:sz w:val="24"/>
          <w:szCs w:val="24"/>
        </w:rPr>
        <w:t xml:space="preserve"> Karbala,</w:t>
      </w:r>
      <w:r w:rsidR="00B94C06">
        <w:rPr>
          <w:rFonts w:ascii="Calibri" w:hAnsi="Calibri" w:cs="Calibri"/>
          <w:sz w:val="24"/>
          <w:szCs w:val="24"/>
        </w:rPr>
        <w:t xml:space="preserve"> wilayah Kufah</w:t>
      </w:r>
      <w:r w:rsidR="00BF49AD">
        <w:rPr>
          <w:rFonts w:ascii="Calibri" w:hAnsi="Calibri" w:cs="Calibri"/>
          <w:sz w:val="24"/>
          <w:szCs w:val="24"/>
        </w:rPr>
        <w:t xml:space="preserve"> (Iraq)</w:t>
      </w:r>
      <w:r w:rsidR="00B94C06">
        <w:rPr>
          <w:rFonts w:ascii="Calibri" w:hAnsi="Calibri" w:cs="Calibri"/>
          <w:sz w:val="24"/>
          <w:szCs w:val="24"/>
        </w:rPr>
        <w:t xml:space="preserve"> yang berada pada </w:t>
      </w:r>
      <w:r w:rsidR="00C06867">
        <w:rPr>
          <w:rFonts w:ascii="Calibri" w:hAnsi="Calibri" w:cs="Calibri"/>
          <w:sz w:val="24"/>
          <w:szCs w:val="24"/>
        </w:rPr>
        <w:t xml:space="preserve">supervisi </w:t>
      </w:r>
      <w:r w:rsidR="005D5B93">
        <w:rPr>
          <w:rFonts w:ascii="Calibri" w:hAnsi="Calibri" w:cs="Calibri"/>
          <w:sz w:val="24"/>
          <w:szCs w:val="24"/>
        </w:rPr>
        <w:t xml:space="preserve">gubernur </w:t>
      </w:r>
      <w:r w:rsidR="00C06867">
        <w:rPr>
          <w:rFonts w:ascii="Calibri" w:hAnsi="Calibri" w:cs="Calibri"/>
          <w:sz w:val="24"/>
          <w:szCs w:val="24"/>
        </w:rPr>
        <w:t xml:space="preserve">Ubaidullah </w:t>
      </w:r>
      <w:r w:rsidR="00D0149C">
        <w:rPr>
          <w:rFonts w:ascii="Calibri" w:hAnsi="Calibri" w:cs="Calibri"/>
          <w:sz w:val="24"/>
          <w:szCs w:val="24"/>
        </w:rPr>
        <w:t>ibnu</w:t>
      </w:r>
      <w:r w:rsidR="00C06867">
        <w:rPr>
          <w:rFonts w:ascii="Calibri" w:hAnsi="Calibri" w:cs="Calibri"/>
          <w:sz w:val="24"/>
          <w:szCs w:val="24"/>
        </w:rPr>
        <w:t xml:space="preserve"> Ziyad dan para p</w:t>
      </w:r>
      <w:r w:rsidR="00B94C06">
        <w:rPr>
          <w:rFonts w:ascii="Calibri" w:hAnsi="Calibri" w:cs="Calibri"/>
          <w:sz w:val="24"/>
          <w:szCs w:val="24"/>
        </w:rPr>
        <w:t>erwira bawahan</w:t>
      </w:r>
      <w:r w:rsidR="00C06867">
        <w:rPr>
          <w:rFonts w:ascii="Calibri" w:hAnsi="Calibri" w:cs="Calibri"/>
          <w:sz w:val="24"/>
          <w:szCs w:val="24"/>
        </w:rPr>
        <w:t>nya</w:t>
      </w:r>
      <w:r w:rsidR="00A21C67">
        <w:rPr>
          <w:rFonts w:ascii="Calibri" w:hAnsi="Calibri" w:cs="Calibri"/>
          <w:sz w:val="24"/>
          <w:szCs w:val="24"/>
        </w:rPr>
        <w:t xml:space="preserve"> (</w:t>
      </w:r>
      <w:r w:rsidR="00FA15F9">
        <w:rPr>
          <w:rFonts w:ascii="Calibri" w:hAnsi="Calibri" w:cs="Calibri"/>
          <w:sz w:val="24"/>
          <w:szCs w:val="24"/>
        </w:rPr>
        <w:t xml:space="preserve">sekitar Oktober </w:t>
      </w:r>
      <w:r w:rsidR="00A21C67">
        <w:rPr>
          <w:rFonts w:ascii="Calibri" w:hAnsi="Calibri" w:cs="Calibri"/>
          <w:sz w:val="24"/>
          <w:szCs w:val="24"/>
        </w:rPr>
        <w:t>680 Masehi)</w:t>
      </w:r>
      <w:r>
        <w:rPr>
          <w:rFonts w:ascii="Calibri" w:hAnsi="Calibri" w:cs="Calibri"/>
          <w:i/>
          <w:sz w:val="24"/>
          <w:szCs w:val="24"/>
        </w:rPr>
        <w:t>.</w:t>
      </w:r>
    </w:p>
    <w:p w:rsidR="00D0149C" w:rsidRPr="00D0149C" w:rsidRDefault="00D0149C" w:rsidP="000A4DD6">
      <w:pPr>
        <w:jc w:val="both"/>
        <w:rPr>
          <w:rFonts w:ascii="Calibri" w:hAnsi="Calibri" w:cs="Calibri"/>
          <w:sz w:val="24"/>
          <w:szCs w:val="24"/>
        </w:rPr>
      </w:pPr>
      <w:r>
        <w:rPr>
          <w:rFonts w:ascii="Calibri" w:hAnsi="Calibri" w:cs="Calibri"/>
          <w:sz w:val="24"/>
          <w:szCs w:val="24"/>
        </w:rPr>
        <w:t>Penyampaian sebagian rincian pembunuhan Hadhrat Imam Husain (ra) sebagaimana diriwayatkan para periwayat sejarah. Tidak puas membunuh Hadhrat Imam Husain (ra), para penyerang merusak jenazah beliau dengan injakan 10 penunggang kuda. Mereka juga menyerang tenda tempat beliau tinggal, merusaknya dan merampok anggota keluarga beliau. Lebih parah lagi, kepala beliau yang telah dipenggal dibawa ke Kufah lalu dipamerkan sesuai perintah Gubernur Ubaidullah ibnu Ziyad.</w:t>
      </w:r>
    </w:p>
    <w:p w:rsidR="000A4DD6" w:rsidRDefault="00E91DEC" w:rsidP="000A4DD6">
      <w:pPr>
        <w:rPr>
          <w:rFonts w:ascii="Calibri" w:hAnsi="Calibri" w:cs="Calibri"/>
          <w:sz w:val="24"/>
          <w:szCs w:val="24"/>
        </w:rPr>
      </w:pPr>
      <w:r>
        <w:rPr>
          <w:rFonts w:ascii="Calibri" w:hAnsi="Calibri" w:cs="Calibri"/>
          <w:sz w:val="24"/>
          <w:szCs w:val="24"/>
        </w:rPr>
        <w:t xml:space="preserve">Kata-kata kotor para penentang Jemaat yang berbicara buruk kepada pendiri Jemaat hendaknya tidak membuat para Ahmadi menjawab dengan kata-kata bodoh yang secara buruk membicarakan orang-orang suci termasuk di dalamnya kata-kata buruk orang Syi’ah terhadap Jemaat </w:t>
      </w:r>
      <w:r w:rsidR="00FC7667">
        <w:rPr>
          <w:rFonts w:ascii="Calibri" w:hAnsi="Calibri" w:cs="Calibri"/>
          <w:sz w:val="24"/>
          <w:szCs w:val="24"/>
        </w:rPr>
        <w:t xml:space="preserve">janganlah </w:t>
      </w:r>
      <w:r>
        <w:rPr>
          <w:rFonts w:ascii="Calibri" w:hAnsi="Calibri" w:cs="Calibri"/>
          <w:sz w:val="24"/>
          <w:szCs w:val="24"/>
        </w:rPr>
        <w:t xml:space="preserve">dijawab dengan membicarakan </w:t>
      </w:r>
      <w:r w:rsidR="00836A17">
        <w:rPr>
          <w:rFonts w:ascii="Calibri" w:hAnsi="Calibri" w:cs="Calibri"/>
          <w:sz w:val="24"/>
          <w:szCs w:val="24"/>
        </w:rPr>
        <w:t xml:space="preserve">secara </w:t>
      </w:r>
      <w:r>
        <w:rPr>
          <w:rFonts w:ascii="Calibri" w:hAnsi="Calibri" w:cs="Calibri"/>
          <w:sz w:val="24"/>
          <w:szCs w:val="24"/>
        </w:rPr>
        <w:t>buruk</w:t>
      </w:r>
      <w:r w:rsidR="00836A17">
        <w:rPr>
          <w:rFonts w:ascii="Calibri" w:hAnsi="Calibri" w:cs="Calibri"/>
          <w:sz w:val="24"/>
          <w:szCs w:val="24"/>
        </w:rPr>
        <w:t xml:space="preserve"> terhadap</w:t>
      </w:r>
      <w:r>
        <w:rPr>
          <w:rFonts w:ascii="Calibri" w:hAnsi="Calibri" w:cs="Calibri"/>
          <w:sz w:val="24"/>
          <w:szCs w:val="24"/>
        </w:rPr>
        <w:t xml:space="preserve"> Imam Husain.</w:t>
      </w:r>
    </w:p>
    <w:p w:rsidR="00F67D87" w:rsidRDefault="00F67D87" w:rsidP="000A4DD6">
      <w:pPr>
        <w:rPr>
          <w:rFonts w:ascii="Calibri" w:hAnsi="Calibri" w:cs="Calibri"/>
          <w:sz w:val="24"/>
          <w:szCs w:val="24"/>
        </w:rPr>
      </w:pPr>
      <w:r>
        <w:rPr>
          <w:rFonts w:ascii="Calibri" w:hAnsi="Calibri" w:cs="Calibri"/>
          <w:sz w:val="24"/>
          <w:szCs w:val="24"/>
        </w:rPr>
        <w:t>Pandangan Pendiri Jemaat Ahmadiyah ialah jelas bahwa Yazid seorang pecinta duniawi dan kejam. Dialah yang menyuruh pembunuhan terhadap cucu Nabi (saw). Secara cepat dia juga dicengkram adzab dan demikian pula mereka yang terlibat pembunuhan itu.</w:t>
      </w:r>
    </w:p>
    <w:p w:rsidR="008100BA" w:rsidRPr="0023521B" w:rsidRDefault="008100BA" w:rsidP="000A4DD6">
      <w:pPr>
        <w:rPr>
          <w:rFonts w:ascii="Calibri" w:hAnsi="Calibri" w:cs="Calibri"/>
          <w:sz w:val="24"/>
          <w:szCs w:val="24"/>
        </w:rPr>
      </w:pPr>
      <w:r>
        <w:rPr>
          <w:rFonts w:ascii="Calibri" w:hAnsi="Calibri" w:cs="Calibri"/>
          <w:sz w:val="24"/>
          <w:szCs w:val="24"/>
        </w:rPr>
        <w:t>Menanggapi tuduhan dari kalangan Syi’ah yang menganggap Pendiri Jemaat tidak mengakui keluhuran status Ahlu Bait.</w:t>
      </w:r>
    </w:p>
    <w:p w:rsidR="009D6EC4" w:rsidRDefault="009D6EC4" w:rsidP="000A4DD6">
      <w:pPr>
        <w:jc w:val="center"/>
        <w:rPr>
          <w:rFonts w:ascii="Calibri" w:hAnsi="Calibri" w:cs="Calibri"/>
          <w:b/>
          <w:sz w:val="24"/>
          <w:szCs w:val="24"/>
        </w:rPr>
      </w:pPr>
    </w:p>
    <w:p w:rsidR="009D6EC4" w:rsidRDefault="009D6EC4" w:rsidP="000A4DD6">
      <w:pPr>
        <w:jc w:val="center"/>
        <w:rPr>
          <w:rFonts w:ascii="Calibri" w:hAnsi="Calibri" w:cs="Calibri"/>
          <w:b/>
          <w:sz w:val="24"/>
          <w:szCs w:val="24"/>
        </w:rPr>
      </w:pPr>
    </w:p>
    <w:p w:rsidR="009D6EC4" w:rsidRDefault="009D6EC4" w:rsidP="000A4DD6">
      <w:pPr>
        <w:jc w:val="center"/>
        <w:rPr>
          <w:rFonts w:ascii="Calibri" w:hAnsi="Calibri" w:cs="Calibri"/>
          <w:b/>
          <w:sz w:val="24"/>
          <w:szCs w:val="24"/>
        </w:rPr>
      </w:pPr>
    </w:p>
    <w:p w:rsidR="009D6EC4" w:rsidRDefault="009D6EC4" w:rsidP="000A4DD6">
      <w:pPr>
        <w:jc w:val="center"/>
        <w:rPr>
          <w:rFonts w:ascii="Calibri" w:hAnsi="Calibri" w:cs="Calibri"/>
          <w:b/>
          <w:sz w:val="24"/>
          <w:szCs w:val="24"/>
        </w:rPr>
      </w:pPr>
    </w:p>
    <w:p w:rsidR="009D6EC4" w:rsidRDefault="009D6EC4" w:rsidP="000A4DD6">
      <w:pPr>
        <w:jc w:val="center"/>
        <w:rPr>
          <w:rFonts w:ascii="Calibri" w:hAnsi="Calibri" w:cs="Calibri"/>
          <w:b/>
          <w:sz w:val="24"/>
          <w:szCs w:val="24"/>
        </w:rPr>
      </w:pPr>
    </w:p>
    <w:p w:rsidR="009D6EC4" w:rsidRDefault="009D6EC4" w:rsidP="000A4DD6">
      <w:pPr>
        <w:jc w:val="center"/>
        <w:rPr>
          <w:rFonts w:ascii="Calibri" w:hAnsi="Calibri" w:cs="Calibri"/>
          <w:b/>
          <w:sz w:val="24"/>
          <w:szCs w:val="24"/>
        </w:rPr>
      </w:pPr>
    </w:p>
    <w:p w:rsidR="009D6EC4" w:rsidRDefault="009D6EC4" w:rsidP="000A4DD6">
      <w:pPr>
        <w:jc w:val="center"/>
        <w:rPr>
          <w:rFonts w:ascii="Calibri" w:hAnsi="Calibri" w:cs="Calibri"/>
          <w:b/>
          <w:sz w:val="24"/>
          <w:szCs w:val="24"/>
        </w:rPr>
      </w:pPr>
    </w:p>
    <w:p w:rsidR="009D6EC4" w:rsidRDefault="009D6EC4" w:rsidP="000A4DD6">
      <w:pPr>
        <w:jc w:val="center"/>
        <w:rPr>
          <w:rFonts w:ascii="Calibri" w:hAnsi="Calibri" w:cs="Calibri"/>
          <w:b/>
          <w:sz w:val="24"/>
          <w:szCs w:val="24"/>
        </w:rPr>
      </w:pPr>
    </w:p>
    <w:p w:rsidR="009D6EC4" w:rsidRDefault="009D6EC4" w:rsidP="000A4DD6">
      <w:pPr>
        <w:jc w:val="center"/>
        <w:rPr>
          <w:rFonts w:ascii="Calibri" w:hAnsi="Calibri" w:cs="Calibri"/>
          <w:b/>
          <w:sz w:val="24"/>
          <w:szCs w:val="24"/>
        </w:rPr>
      </w:pPr>
    </w:p>
    <w:p w:rsidR="00CE09E8" w:rsidRDefault="00CE09E8" w:rsidP="000A4DD6">
      <w:pPr>
        <w:jc w:val="center"/>
        <w:rPr>
          <w:rFonts w:ascii="Calibri" w:hAnsi="Calibri" w:cs="Calibri"/>
          <w:b/>
          <w:sz w:val="24"/>
          <w:szCs w:val="24"/>
        </w:rPr>
      </w:pPr>
    </w:p>
    <w:p w:rsidR="000A4DD6" w:rsidRPr="0023521B" w:rsidRDefault="000A4DD6" w:rsidP="000A4DD6">
      <w:pPr>
        <w:jc w:val="center"/>
        <w:rPr>
          <w:rFonts w:ascii="Calibri" w:hAnsi="Calibri" w:cs="Calibri"/>
          <w:b/>
          <w:sz w:val="24"/>
          <w:szCs w:val="24"/>
        </w:rPr>
      </w:pPr>
      <w:r w:rsidRPr="0023521B">
        <w:rPr>
          <w:rFonts w:ascii="Calibri" w:hAnsi="Calibri" w:cs="Calibri"/>
          <w:b/>
          <w:sz w:val="24"/>
          <w:szCs w:val="24"/>
        </w:rPr>
        <w:lastRenderedPageBreak/>
        <w:t xml:space="preserve">Khotbah Jumat </w:t>
      </w:r>
    </w:p>
    <w:p w:rsidR="000A4DD6" w:rsidRDefault="000A4DD6" w:rsidP="000A4DD6">
      <w:pPr>
        <w:jc w:val="center"/>
        <w:rPr>
          <w:rFonts w:ascii="Calibri" w:hAnsi="Calibri" w:cs="Calibri"/>
          <w:sz w:val="24"/>
          <w:szCs w:val="24"/>
        </w:rPr>
      </w:pPr>
      <w:r w:rsidRPr="0023521B">
        <w:rPr>
          <w:rFonts w:ascii="Calibri" w:hAnsi="Calibri" w:cs="Calibri"/>
          <w:sz w:val="24"/>
          <w:szCs w:val="24"/>
        </w:rPr>
        <w:t>Sayyidina Amirul Mu’minin, Hadhrat Mirza Masroor Ahmad, Khalifatul Masih al-Khaamis (</w:t>
      </w:r>
      <w:r w:rsidRPr="0023521B">
        <w:rPr>
          <w:rFonts w:ascii="Calibri" w:hAnsi="Calibri" w:cs="Calibri"/>
          <w:i/>
          <w:sz w:val="24"/>
          <w:szCs w:val="24"/>
        </w:rPr>
        <w:t xml:space="preserve">ayyadahullaahu Ta’ala binashrihil ‘aziiz) </w:t>
      </w:r>
      <w:r w:rsidRPr="0023521B">
        <w:rPr>
          <w:rFonts w:ascii="Calibri" w:hAnsi="Calibri" w:cs="Calibri"/>
          <w:sz w:val="24"/>
          <w:szCs w:val="24"/>
        </w:rPr>
        <w:t>pada 28 Agustus 2020 (Zhuhur 1399 Hijriyah Syamsiyah/</w:t>
      </w:r>
      <w:r w:rsidR="002D45C6">
        <w:rPr>
          <w:rFonts w:ascii="Calibri" w:hAnsi="Calibri" w:cs="Calibri"/>
          <w:sz w:val="24"/>
          <w:szCs w:val="24"/>
        </w:rPr>
        <w:t xml:space="preserve">09 </w:t>
      </w:r>
      <w:r w:rsidRPr="0023521B">
        <w:rPr>
          <w:rFonts w:ascii="Calibri" w:hAnsi="Calibri" w:cs="Calibri"/>
          <w:sz w:val="24"/>
          <w:szCs w:val="24"/>
        </w:rPr>
        <w:t>Muharram 1442 Hijriyah Qamariyah) di Masjid Mubarak, Tilford, UK (United Kingdom of Britain/Britania Raya)</w:t>
      </w:r>
    </w:p>
    <w:p w:rsidR="00F852C4" w:rsidRDefault="00F852C4" w:rsidP="000A4DD6">
      <w:pPr>
        <w:jc w:val="center"/>
        <w:rPr>
          <w:rFonts w:ascii="Calibri" w:hAnsi="Calibri" w:cs="Calibri"/>
          <w:sz w:val="24"/>
          <w:szCs w:val="24"/>
        </w:rPr>
      </w:pPr>
    </w:p>
    <w:p w:rsidR="000A4DD6" w:rsidRPr="0023521B" w:rsidRDefault="000A4DD6" w:rsidP="000A4DD6">
      <w:pPr>
        <w:jc w:val="center"/>
        <w:rPr>
          <w:rFonts w:ascii="Calibri" w:hAnsi="Calibri" w:cs="Calibri"/>
          <w:b/>
          <w:bCs/>
          <w:sz w:val="24"/>
          <w:szCs w:val="24"/>
          <w:lang w:bidi="ar-SY"/>
        </w:rPr>
      </w:pPr>
      <w:r w:rsidRPr="0023521B">
        <w:rPr>
          <w:rStyle w:val="lineheight"/>
          <w:rFonts w:ascii="Calibri" w:hAnsi="Calibri" w:cs="Calibri"/>
          <w:b/>
          <w:bCs/>
          <w:sz w:val="24"/>
          <w:szCs w:val="24"/>
          <w:rtl/>
        </w:rPr>
        <w:t>أشْهَدُ أنْ لا إله إِلاَّ اللَّهُ وَحْدَهُ لا شَرِيك لَهُ ، وأشْهَدُ أنَّ مُحَمَّداً عَبْدُهُ وَرَسُولُهُ</w:t>
      </w:r>
      <w:r w:rsidRPr="0023521B">
        <w:rPr>
          <w:rFonts w:ascii="Calibri" w:hAnsi="Calibri" w:cs="Calibri"/>
          <w:b/>
          <w:bCs/>
          <w:sz w:val="24"/>
          <w:szCs w:val="24"/>
          <w:rtl/>
          <w:lang w:bidi="ar-SY"/>
        </w:rPr>
        <w:t>.</w:t>
      </w:r>
    </w:p>
    <w:p w:rsidR="000A4DD6" w:rsidRPr="0023521B" w:rsidRDefault="000A4DD6" w:rsidP="000A4DD6">
      <w:pPr>
        <w:bidi/>
        <w:ind w:firstLine="284"/>
        <w:jc w:val="center"/>
        <w:rPr>
          <w:rFonts w:ascii="Calibri" w:hAnsi="Calibri" w:cs="Calibri"/>
          <w:b/>
          <w:bCs/>
          <w:sz w:val="24"/>
          <w:szCs w:val="24"/>
          <w:lang w:bidi="ar-SY"/>
        </w:rPr>
      </w:pPr>
      <w:r w:rsidRPr="0023521B">
        <w:rPr>
          <w:rFonts w:ascii="Calibri" w:hAnsi="Calibri" w:cs="Calibri"/>
          <w:b/>
          <w:bCs/>
          <w:sz w:val="24"/>
          <w:szCs w:val="24"/>
          <w:rtl/>
          <w:lang w:bidi="ar-SY"/>
        </w:rPr>
        <w:t>أما بعد فأعوذ بالله من الشيطان الرجيم.</w:t>
      </w:r>
    </w:p>
    <w:p w:rsidR="000A4DD6" w:rsidRPr="0023521B" w:rsidRDefault="000A4DD6" w:rsidP="000A4DD6">
      <w:pPr>
        <w:bidi/>
        <w:ind w:firstLine="284"/>
        <w:jc w:val="center"/>
        <w:rPr>
          <w:rFonts w:ascii="Calibri" w:hAnsi="Calibri" w:cs="Calibri"/>
          <w:b/>
          <w:bCs/>
          <w:sz w:val="24"/>
          <w:szCs w:val="24"/>
          <w:rtl/>
          <w:lang w:bidi="ar-SY"/>
        </w:rPr>
      </w:pPr>
      <w:r w:rsidRPr="0023521B">
        <w:rPr>
          <w:rFonts w:ascii="Calibri" w:hAnsi="Calibri" w:cs="Calibri"/>
          <w:b/>
          <w:bCs/>
          <w:sz w:val="24"/>
          <w:szCs w:val="24"/>
          <w:rtl/>
          <w:lang w:bidi="ar-SY"/>
        </w:rPr>
        <w:t>بسْمِ الله الرَّحْمَن الرَّحيم * الْحَمْدُ لله رَبِّ الْعَالَمينَ * الرَّحْمَن الرَّحيم * مَالك يَوْم الدِّين * إيَّاكَ نَعْبُدُ وَإيَّاكَ نَسْتَعينُ * اهْدنَا الصِّرَاطَ الْمُسْتَقيمَ * صِرَاط الَّذِينَ أَنْعَمْتَ عَلَيْهِمْ غَيْر الْمَغْضُوب عَلَيْهمْ وَلا ال</w:t>
      </w:r>
      <w:r w:rsidRPr="0023521B">
        <w:rPr>
          <w:rFonts w:ascii="Calibri" w:hAnsi="Calibri" w:cs="Calibri"/>
          <w:b/>
          <w:bCs/>
          <w:sz w:val="24"/>
          <w:szCs w:val="24"/>
          <w:rtl/>
        </w:rPr>
        <w:t>ضا</w:t>
      </w:r>
      <w:r w:rsidRPr="0023521B">
        <w:rPr>
          <w:rFonts w:ascii="Calibri" w:hAnsi="Calibri" w:cs="Calibri"/>
          <w:b/>
          <w:bCs/>
          <w:sz w:val="24"/>
          <w:szCs w:val="24"/>
          <w:rtl/>
          <w:lang w:bidi="ar-SY"/>
        </w:rPr>
        <w:t>لِّينَ. (آمين)</w:t>
      </w:r>
    </w:p>
    <w:p w:rsidR="004446EC" w:rsidRDefault="004446EC" w:rsidP="00261A1F">
      <w:pPr>
        <w:ind w:firstLine="432"/>
        <w:jc w:val="both"/>
        <w:rPr>
          <w:rFonts w:ascii="Calibri" w:hAnsi="Calibri" w:cs="Calibri"/>
          <w:sz w:val="24"/>
          <w:szCs w:val="24"/>
        </w:rPr>
      </w:pPr>
    </w:p>
    <w:p w:rsidR="002655B1" w:rsidRPr="00CC694C" w:rsidRDefault="00175A12" w:rsidP="00261A1F">
      <w:pPr>
        <w:ind w:firstLine="432"/>
        <w:jc w:val="both"/>
        <w:rPr>
          <w:rFonts w:ascii="Calibri" w:hAnsi="Calibri" w:cs="Calibri"/>
          <w:sz w:val="24"/>
          <w:szCs w:val="24"/>
        </w:rPr>
      </w:pPr>
      <w:r w:rsidRPr="00CC694C">
        <w:rPr>
          <w:rFonts w:ascii="Calibri" w:hAnsi="Calibri" w:cs="Calibri"/>
          <w:sz w:val="24"/>
          <w:szCs w:val="24"/>
        </w:rPr>
        <w:t xml:space="preserve">Di zaman ini Allah Ta’ala sesuai dengan janjinya telah mengutus Imam zaman, </w:t>
      </w:r>
      <w:r w:rsidR="006E723E" w:rsidRPr="00CC694C">
        <w:rPr>
          <w:rFonts w:ascii="Calibri" w:hAnsi="Calibri" w:cs="Calibri"/>
          <w:sz w:val="24"/>
          <w:szCs w:val="24"/>
        </w:rPr>
        <w:t>Al-</w:t>
      </w:r>
      <w:r w:rsidRPr="00CC694C">
        <w:rPr>
          <w:rFonts w:ascii="Calibri" w:hAnsi="Calibri" w:cs="Calibri"/>
          <w:sz w:val="24"/>
          <w:szCs w:val="24"/>
        </w:rPr>
        <w:t>Masih</w:t>
      </w:r>
      <w:r w:rsidR="006E723E" w:rsidRPr="00CC694C">
        <w:rPr>
          <w:rFonts w:ascii="Calibri" w:hAnsi="Calibri" w:cs="Calibri"/>
          <w:sz w:val="24"/>
          <w:szCs w:val="24"/>
        </w:rPr>
        <w:t xml:space="preserve"> dan al-Mahdi yang dijanjikan</w:t>
      </w:r>
      <w:r w:rsidRPr="00CC694C">
        <w:rPr>
          <w:rFonts w:ascii="Calibri" w:hAnsi="Calibri" w:cs="Calibri"/>
          <w:sz w:val="24"/>
          <w:szCs w:val="24"/>
        </w:rPr>
        <w:t xml:space="preserve"> </w:t>
      </w:r>
      <w:r w:rsidR="006E723E" w:rsidRPr="00CC694C">
        <w:rPr>
          <w:rFonts w:ascii="Calibri" w:hAnsi="Calibri" w:cs="Calibri"/>
          <w:sz w:val="24"/>
          <w:szCs w:val="24"/>
        </w:rPr>
        <w:t xml:space="preserve">sebagai Hakam (hakim) dan ‘Adl (juru damai yang adil) </w:t>
      </w:r>
      <w:r w:rsidRPr="00CC694C">
        <w:rPr>
          <w:rFonts w:ascii="Calibri" w:hAnsi="Calibri" w:cs="Calibri"/>
          <w:sz w:val="24"/>
          <w:szCs w:val="24"/>
        </w:rPr>
        <w:t xml:space="preserve">dalam </w:t>
      </w:r>
      <w:r w:rsidR="0048535B" w:rsidRPr="00CC694C">
        <w:rPr>
          <w:rFonts w:ascii="Calibri" w:hAnsi="Calibri" w:cs="Calibri"/>
          <w:sz w:val="24"/>
          <w:szCs w:val="24"/>
        </w:rPr>
        <w:t>peng</w:t>
      </w:r>
      <w:r w:rsidR="006E723E" w:rsidRPr="00CC694C">
        <w:rPr>
          <w:rFonts w:ascii="Calibri" w:hAnsi="Calibri" w:cs="Calibri"/>
          <w:sz w:val="24"/>
          <w:szCs w:val="24"/>
        </w:rPr>
        <w:t>hamba</w:t>
      </w:r>
      <w:r w:rsidR="0048535B" w:rsidRPr="00CC694C">
        <w:rPr>
          <w:rFonts w:ascii="Calibri" w:hAnsi="Calibri" w:cs="Calibri"/>
          <w:sz w:val="24"/>
          <w:szCs w:val="24"/>
        </w:rPr>
        <w:t>an</w:t>
      </w:r>
      <w:r w:rsidR="006E723E" w:rsidRPr="00CC694C">
        <w:rPr>
          <w:rFonts w:ascii="Calibri" w:hAnsi="Calibri" w:cs="Calibri"/>
          <w:sz w:val="24"/>
          <w:szCs w:val="24"/>
        </w:rPr>
        <w:t xml:space="preserve"> (bawahan) </w:t>
      </w:r>
      <w:r w:rsidRPr="00CC694C">
        <w:rPr>
          <w:rFonts w:ascii="Calibri" w:hAnsi="Calibri" w:cs="Calibri"/>
          <w:sz w:val="24"/>
          <w:szCs w:val="24"/>
        </w:rPr>
        <w:t xml:space="preserve">Hadhrat Rasulullah </w:t>
      </w:r>
      <w:r w:rsidR="00C15A51" w:rsidRPr="00CC694C">
        <w:rPr>
          <w:rFonts w:ascii="Calibri" w:hAnsi="Calibri" w:cs="Calibri"/>
          <w:sz w:val="24"/>
          <w:szCs w:val="24"/>
        </w:rPr>
        <w:t>(saw)</w:t>
      </w:r>
      <w:r w:rsidR="00993C2C" w:rsidRPr="00CC694C">
        <w:rPr>
          <w:rFonts w:ascii="Calibri" w:hAnsi="Calibri" w:cs="Calibri"/>
          <w:sz w:val="24"/>
          <w:szCs w:val="24"/>
        </w:rPr>
        <w:t>. Dia</w:t>
      </w:r>
      <w:r w:rsidRPr="00CC694C">
        <w:rPr>
          <w:rFonts w:ascii="Calibri" w:hAnsi="Calibri" w:cs="Calibri"/>
          <w:sz w:val="24"/>
          <w:szCs w:val="24"/>
        </w:rPr>
        <w:t>lah Hakim adil yang dengan ajaran Islam hakiki akan men</w:t>
      </w:r>
      <w:r w:rsidR="0048535B" w:rsidRPr="00CC694C">
        <w:rPr>
          <w:rFonts w:ascii="Calibri" w:hAnsi="Calibri" w:cs="Calibri"/>
          <w:sz w:val="24"/>
          <w:szCs w:val="24"/>
        </w:rPr>
        <w:t>ghimpun</w:t>
      </w:r>
      <w:r w:rsidRPr="00CC694C">
        <w:rPr>
          <w:rFonts w:ascii="Calibri" w:hAnsi="Calibri" w:cs="Calibri"/>
          <w:sz w:val="24"/>
          <w:szCs w:val="24"/>
        </w:rPr>
        <w:t xml:space="preserve"> seluruh orang Islam menjadi Ummatan Wahidah, yang mana dia akan menjauhkan penafsiran-penafsiran yang keliru dan perselisihan-perselisihan dalam hal f</w:t>
      </w:r>
      <w:r w:rsidR="0048535B" w:rsidRPr="00CC694C">
        <w:rPr>
          <w:rFonts w:ascii="Calibri" w:hAnsi="Calibri" w:cs="Calibri"/>
          <w:sz w:val="24"/>
          <w:szCs w:val="24"/>
        </w:rPr>
        <w:t>uru’ berbagai aliran dan firqah</w:t>
      </w:r>
      <w:r w:rsidRPr="00CC694C">
        <w:rPr>
          <w:rFonts w:ascii="Calibri" w:hAnsi="Calibri" w:cs="Calibri"/>
          <w:sz w:val="24"/>
          <w:szCs w:val="24"/>
        </w:rPr>
        <w:t xml:space="preserve"> lalu </w:t>
      </w:r>
      <w:r w:rsidR="0048535B" w:rsidRPr="00CC694C">
        <w:rPr>
          <w:rFonts w:ascii="Calibri" w:hAnsi="Calibri" w:cs="Calibri"/>
          <w:sz w:val="24"/>
          <w:szCs w:val="24"/>
        </w:rPr>
        <w:t xml:space="preserve">dengan cara demikian </w:t>
      </w:r>
      <w:r w:rsidRPr="00CC694C">
        <w:rPr>
          <w:rFonts w:ascii="Calibri" w:hAnsi="Calibri" w:cs="Calibri"/>
          <w:sz w:val="24"/>
          <w:szCs w:val="24"/>
        </w:rPr>
        <w:t>menjadikan mereka Ummatan Wahidah. Dialah yang akan men</w:t>
      </w:r>
      <w:r w:rsidR="0048535B" w:rsidRPr="00CC694C">
        <w:rPr>
          <w:rFonts w:ascii="Calibri" w:hAnsi="Calibri" w:cs="Calibri"/>
          <w:sz w:val="24"/>
          <w:szCs w:val="24"/>
        </w:rPr>
        <w:t xml:space="preserve">dirikan </w:t>
      </w:r>
      <w:r w:rsidRPr="00CC694C">
        <w:rPr>
          <w:rFonts w:ascii="Calibri" w:hAnsi="Calibri" w:cs="Calibri"/>
          <w:sz w:val="24"/>
          <w:szCs w:val="24"/>
        </w:rPr>
        <w:t xml:space="preserve">persatuan </w:t>
      </w:r>
      <w:r w:rsidR="0048535B" w:rsidRPr="00CC694C">
        <w:rPr>
          <w:rFonts w:ascii="Calibri" w:hAnsi="Calibri" w:cs="Calibri"/>
          <w:sz w:val="24"/>
          <w:szCs w:val="24"/>
        </w:rPr>
        <w:t>diantara</w:t>
      </w:r>
      <w:r w:rsidRPr="00CC694C">
        <w:rPr>
          <w:rFonts w:ascii="Calibri" w:hAnsi="Calibri" w:cs="Calibri"/>
          <w:sz w:val="24"/>
          <w:szCs w:val="24"/>
        </w:rPr>
        <w:t xml:space="preserve"> umat Islam. Alhasil, hari ini kita melihat orang-orang Islam dari setiap firqah yang merenungkan dengan penuh perhatian dan merasakan keprihatinan atas perselisihan diantara berbagai firqah, dengan</w:t>
      </w:r>
      <w:r w:rsidR="00C15A51" w:rsidRPr="00CC694C">
        <w:rPr>
          <w:rFonts w:ascii="Calibri" w:hAnsi="Calibri" w:cs="Calibri"/>
          <w:sz w:val="24"/>
          <w:szCs w:val="24"/>
        </w:rPr>
        <w:t xml:space="preserve"> menggunakan ilmu, akal dan doa</w:t>
      </w:r>
      <w:r w:rsidRPr="00CC694C">
        <w:rPr>
          <w:rFonts w:ascii="Calibri" w:hAnsi="Calibri" w:cs="Calibri"/>
          <w:sz w:val="24"/>
          <w:szCs w:val="24"/>
        </w:rPr>
        <w:t xml:space="preserve"> lalu mereka bergabung ke dalam Jemaat Hadhrat Masih Mau’ud </w:t>
      </w:r>
      <w:r w:rsidR="0048535B" w:rsidRPr="00CC694C">
        <w:rPr>
          <w:rFonts w:ascii="Calibri" w:hAnsi="Calibri" w:cs="Calibri"/>
          <w:sz w:val="24"/>
          <w:szCs w:val="24"/>
        </w:rPr>
        <w:t>(</w:t>
      </w:r>
      <w:r w:rsidRPr="00CC694C">
        <w:rPr>
          <w:rFonts w:ascii="Calibri" w:hAnsi="Calibri" w:cs="Calibri"/>
          <w:sz w:val="24"/>
          <w:szCs w:val="24"/>
        </w:rPr>
        <w:t>as</w:t>
      </w:r>
      <w:r w:rsidR="0048535B" w:rsidRPr="00CC694C">
        <w:rPr>
          <w:rFonts w:ascii="Calibri" w:hAnsi="Calibri" w:cs="Calibri"/>
          <w:sz w:val="24"/>
          <w:szCs w:val="24"/>
        </w:rPr>
        <w:t>)</w:t>
      </w:r>
      <w:r w:rsidRPr="00CC694C">
        <w:rPr>
          <w:rFonts w:ascii="Calibri" w:hAnsi="Calibri" w:cs="Calibri"/>
          <w:sz w:val="24"/>
          <w:szCs w:val="24"/>
        </w:rPr>
        <w:t xml:space="preserve"> dan setiap tahunnya ratusan ribu orang</w:t>
      </w:r>
      <w:r w:rsidR="000A4DD6" w:rsidRPr="00CC694C">
        <w:rPr>
          <w:rFonts w:ascii="Calibri" w:hAnsi="Calibri" w:cs="Calibri"/>
          <w:sz w:val="24"/>
          <w:szCs w:val="24"/>
        </w:rPr>
        <w:t xml:space="preserve"> bergabung ke dalam Jemaat ini.</w:t>
      </w:r>
      <w:r w:rsidR="00261A1F" w:rsidRPr="00CC694C">
        <w:rPr>
          <w:rFonts w:ascii="Calibri" w:hAnsi="Calibri" w:cs="Calibri"/>
          <w:sz w:val="24"/>
          <w:szCs w:val="24"/>
        </w:rPr>
        <w:t xml:space="preserve"> </w:t>
      </w:r>
    </w:p>
    <w:p w:rsidR="002655B1" w:rsidRPr="00CC694C" w:rsidRDefault="0048535B" w:rsidP="006F2DC2">
      <w:pPr>
        <w:ind w:firstLine="432"/>
        <w:jc w:val="both"/>
        <w:rPr>
          <w:rFonts w:ascii="Calibri" w:hAnsi="Calibri" w:cs="Calibri"/>
          <w:sz w:val="24"/>
          <w:szCs w:val="24"/>
        </w:rPr>
      </w:pPr>
      <w:r w:rsidRPr="00CC694C">
        <w:rPr>
          <w:rFonts w:ascii="Calibri" w:hAnsi="Calibri" w:cs="Calibri"/>
          <w:sz w:val="24"/>
          <w:szCs w:val="24"/>
        </w:rPr>
        <w:t>J</w:t>
      </w:r>
      <w:r w:rsidR="002655B1" w:rsidRPr="00CC694C">
        <w:rPr>
          <w:rFonts w:ascii="Calibri" w:hAnsi="Calibri" w:cs="Calibri"/>
          <w:sz w:val="24"/>
          <w:szCs w:val="24"/>
        </w:rPr>
        <w:t xml:space="preserve">emaat Ahmadiyah bukanlah Jemaat yang berdiri di atas perbedaan atau perselisihan pandangan dan penafsiran suatu aliran atau firqah, melainkan sebuah Jemaat yang </w:t>
      </w:r>
      <w:r w:rsidR="00261A1F" w:rsidRPr="00CC694C">
        <w:rPr>
          <w:rFonts w:ascii="Calibri" w:hAnsi="Calibri" w:cs="Calibri"/>
          <w:sz w:val="24"/>
          <w:szCs w:val="24"/>
        </w:rPr>
        <w:t xml:space="preserve">berdiri dengan perantaraan pecinta sejati Hadhrat Rasulullah (saw) </w:t>
      </w:r>
      <w:r w:rsidR="002655B1" w:rsidRPr="00CC694C">
        <w:rPr>
          <w:rFonts w:ascii="Calibri" w:hAnsi="Calibri" w:cs="Calibri"/>
          <w:sz w:val="24"/>
          <w:szCs w:val="24"/>
        </w:rPr>
        <w:t>di akhir zaman sesuai dengan nubuatan Hadhrat Rasulullah (saw) dan janji Allah Ta’ala. Ini adalah Jemaat yang setelah baiat kepada Hadhrat Masih Mau’ud (as)</w:t>
      </w:r>
      <w:r w:rsidR="002655B1" w:rsidRPr="00CC694C">
        <w:rPr>
          <w:rFonts w:ascii="Calibri" w:hAnsi="Calibri" w:cs="Calibri"/>
          <w:sz w:val="24"/>
          <w:szCs w:val="24"/>
          <w:lang w:val="en-GB"/>
        </w:rPr>
        <w:t xml:space="preserve"> akan</w:t>
      </w:r>
      <w:r w:rsidR="002655B1" w:rsidRPr="00CC694C">
        <w:rPr>
          <w:rFonts w:ascii="Calibri" w:hAnsi="Calibri" w:cs="Calibri"/>
          <w:sz w:val="24"/>
          <w:szCs w:val="24"/>
        </w:rPr>
        <w:t xml:space="preserve"> menghapuskan perselisihan yang terjadi di antara Sunni dan Syiah dan menjadikan mereka Ummatan Wahidah.</w:t>
      </w:r>
      <w:r w:rsidR="00261A1F" w:rsidRPr="00CC694C">
        <w:rPr>
          <w:rFonts w:ascii="Calibri" w:hAnsi="Calibri" w:cs="Calibri"/>
          <w:sz w:val="24"/>
          <w:szCs w:val="24"/>
        </w:rPr>
        <w:t xml:space="preserve"> Kita akan menjadi Ummatan Wahidah dengan cara menjelaskan ajaran Islam yang hakiki kepada orang-orang Islam. Hadhrat Masih Mau’ud (as) telah diutus untuk tugas ini. Demi tugas ini pulalah beliau (as) mendirikan Jemaat ini sesuai perintah Allah Ta’ala. Dalam rangka melaksanakan tugas ini pula Allah Ta’ala berfirman kepada beliau (as) melalui ilham, </w:t>
      </w:r>
      <w:r w:rsidR="00261A1F" w:rsidRPr="00CC694C">
        <w:rPr>
          <w:rFonts w:ascii="Calibri" w:hAnsi="Calibri" w:cs="Calibri"/>
          <w:color w:val="auto"/>
          <w:sz w:val="24"/>
          <w:szCs w:val="24"/>
          <w:lang w:val="en-US"/>
        </w:rPr>
        <w:t>“Himpunlah kaum Muslimin yang ada di atas muka bumi</w:t>
      </w:r>
      <w:r w:rsidR="00261A1F" w:rsidRPr="00CC694C">
        <w:rPr>
          <w:rFonts w:ascii="Calibri" w:hAnsi="Calibri" w:cs="Calibri"/>
          <w:color w:val="auto"/>
          <w:sz w:val="24"/>
          <w:szCs w:val="24"/>
        </w:rPr>
        <w:t xml:space="preserve">. </w:t>
      </w:r>
      <w:r w:rsidR="00261A1F" w:rsidRPr="00CC694C">
        <w:rPr>
          <w:rFonts w:ascii="Calibri" w:hAnsi="Calibri" w:cs="Calibri"/>
          <w:b/>
          <w:bCs/>
          <w:color w:val="auto"/>
          <w:sz w:val="24"/>
          <w:szCs w:val="24"/>
          <w:rtl/>
        </w:rPr>
        <w:t>على دين واحد</w:t>
      </w:r>
      <w:r w:rsidR="00261A1F" w:rsidRPr="00CC694C">
        <w:rPr>
          <w:rFonts w:ascii="Calibri" w:hAnsi="Calibri" w:cs="Calibri"/>
          <w:color w:val="auto"/>
          <w:sz w:val="24"/>
          <w:szCs w:val="24"/>
          <w:lang w:val="en-US"/>
        </w:rPr>
        <w:t xml:space="preserve"> </w:t>
      </w:r>
      <w:r w:rsidR="00261A1F" w:rsidRPr="00CC694C">
        <w:rPr>
          <w:rFonts w:ascii="Calibri" w:hAnsi="Calibri" w:cs="Calibri"/>
          <w:i/>
          <w:color w:val="auto"/>
          <w:sz w:val="24"/>
          <w:szCs w:val="24"/>
          <w:lang w:val="en-US"/>
        </w:rPr>
        <w:t>‘alaa diinin waahid</w:t>
      </w:r>
      <w:r w:rsidR="00261A1F" w:rsidRPr="00CC694C">
        <w:rPr>
          <w:rFonts w:ascii="Calibri" w:hAnsi="Calibri" w:cs="Calibri"/>
          <w:i/>
          <w:color w:val="auto"/>
          <w:sz w:val="24"/>
          <w:szCs w:val="24"/>
        </w:rPr>
        <w:t>in</w:t>
      </w:r>
      <w:r w:rsidR="00261A1F" w:rsidRPr="00CC694C">
        <w:rPr>
          <w:rFonts w:ascii="Calibri" w:hAnsi="Calibri" w:cs="Calibri"/>
          <w:i/>
          <w:color w:val="auto"/>
          <w:sz w:val="24"/>
          <w:szCs w:val="24"/>
          <w:lang w:val="en-US"/>
        </w:rPr>
        <w:t>’</w:t>
      </w:r>
      <w:r w:rsidR="00261A1F" w:rsidRPr="00CC694C">
        <w:rPr>
          <w:rFonts w:ascii="Calibri" w:hAnsi="Calibri" w:cs="Calibri"/>
          <w:color w:val="auto"/>
          <w:sz w:val="24"/>
          <w:szCs w:val="24"/>
          <w:lang w:val="en-US"/>
        </w:rPr>
        <w:t xml:space="preserve"> – ‘diatas </w:t>
      </w:r>
      <w:r w:rsidR="00261A1F" w:rsidRPr="00CC694C">
        <w:rPr>
          <w:rFonts w:ascii="Calibri" w:hAnsi="Calibri" w:cs="Calibri"/>
          <w:color w:val="auto"/>
          <w:sz w:val="24"/>
          <w:szCs w:val="24"/>
        </w:rPr>
        <w:t xml:space="preserve">satu </w:t>
      </w:r>
      <w:r w:rsidR="00261A1F" w:rsidRPr="00CC694C">
        <w:rPr>
          <w:rFonts w:ascii="Calibri" w:hAnsi="Calibri" w:cs="Calibri"/>
          <w:i/>
          <w:color w:val="auto"/>
          <w:sz w:val="24"/>
          <w:szCs w:val="24"/>
          <w:lang w:val="en-US"/>
        </w:rPr>
        <w:t>diin</w:t>
      </w:r>
      <w:r w:rsidR="00261A1F" w:rsidRPr="00CC694C">
        <w:rPr>
          <w:rFonts w:ascii="Calibri" w:hAnsi="Calibri" w:cs="Calibri"/>
          <w:color w:val="auto"/>
          <w:sz w:val="24"/>
          <w:szCs w:val="24"/>
          <w:lang w:val="en-US"/>
        </w:rPr>
        <w:t xml:space="preserve"> (corak ketaatan, </w:t>
      </w:r>
      <w:r w:rsidR="00261A1F" w:rsidRPr="00CC694C">
        <w:rPr>
          <w:rFonts w:ascii="Calibri" w:hAnsi="Calibri" w:cs="Calibri"/>
          <w:color w:val="auto"/>
          <w:sz w:val="24"/>
          <w:szCs w:val="24"/>
        </w:rPr>
        <w:t>pandangan keagamaan</w:t>
      </w:r>
      <w:r w:rsidR="00261A1F" w:rsidRPr="00CC694C">
        <w:rPr>
          <w:rFonts w:ascii="Calibri" w:hAnsi="Calibri" w:cs="Calibri"/>
          <w:color w:val="auto"/>
          <w:sz w:val="24"/>
          <w:szCs w:val="24"/>
          <w:lang w:val="en-US"/>
        </w:rPr>
        <w:t>).</w:t>
      </w:r>
      <w:r w:rsidR="00261A1F" w:rsidRPr="00CC694C">
        <w:rPr>
          <w:rFonts w:ascii="Calibri" w:hAnsi="Calibri" w:cs="Calibri"/>
          <w:color w:val="auto"/>
          <w:sz w:val="24"/>
          <w:szCs w:val="24"/>
        </w:rPr>
        <w:t>’</w:t>
      </w:r>
      <w:r w:rsidR="00261A1F" w:rsidRPr="00CC694C">
        <w:rPr>
          <w:rFonts w:ascii="Calibri" w:hAnsi="Calibri" w:cs="Calibri"/>
          <w:color w:val="auto"/>
          <w:sz w:val="24"/>
          <w:szCs w:val="24"/>
          <w:lang w:val="en-US"/>
        </w:rPr>
        <w:t>”</w:t>
      </w:r>
      <w:r w:rsidR="00261A1F" w:rsidRPr="00CC694C">
        <w:rPr>
          <w:rStyle w:val="FootnoteReference"/>
          <w:rFonts w:ascii="Calibri" w:hAnsi="Calibri" w:cs="Calibri"/>
          <w:color w:val="auto"/>
          <w:sz w:val="24"/>
          <w:szCs w:val="24"/>
          <w:lang w:val="en-US"/>
        </w:rPr>
        <w:footnoteReference w:id="1"/>
      </w:r>
      <w:r w:rsidR="006F2DC2" w:rsidRPr="00CC694C">
        <w:rPr>
          <w:rFonts w:ascii="Calibri" w:hAnsi="Calibri" w:cs="Calibri"/>
          <w:sz w:val="24"/>
          <w:szCs w:val="24"/>
        </w:rPr>
        <w:t xml:space="preserve"> </w:t>
      </w:r>
    </w:p>
    <w:p w:rsidR="006B16D9" w:rsidRPr="00CC694C" w:rsidRDefault="004446EC" w:rsidP="00604D41">
      <w:pPr>
        <w:ind w:firstLine="432"/>
        <w:jc w:val="both"/>
        <w:rPr>
          <w:rFonts w:ascii="Calibri" w:hAnsi="Calibri" w:cs="Calibri"/>
          <w:sz w:val="24"/>
          <w:szCs w:val="24"/>
        </w:rPr>
      </w:pPr>
      <w:r w:rsidRPr="00CC694C">
        <w:rPr>
          <w:rFonts w:ascii="Calibri" w:hAnsi="Calibri" w:cs="Calibri"/>
          <w:sz w:val="24"/>
          <w:szCs w:val="24"/>
        </w:rPr>
        <w:t>Dengan demikian</w:t>
      </w:r>
      <w:r w:rsidR="00175A12" w:rsidRPr="00CC694C">
        <w:rPr>
          <w:rFonts w:ascii="Calibri" w:hAnsi="Calibri" w:cs="Calibri"/>
          <w:sz w:val="24"/>
          <w:szCs w:val="24"/>
        </w:rPr>
        <w:t xml:space="preserve">, </w:t>
      </w:r>
      <w:r w:rsidR="009E236E" w:rsidRPr="00CC694C">
        <w:rPr>
          <w:rFonts w:ascii="Calibri" w:hAnsi="Calibri" w:cs="Calibri"/>
          <w:sz w:val="24"/>
          <w:szCs w:val="24"/>
        </w:rPr>
        <w:t>dengan menjalin hubungan dengan Khilafat dan berbaiat kepada Khilafat sepeninggal beliau (as), tanggungjawab</w:t>
      </w:r>
      <w:r w:rsidR="00175A12" w:rsidRPr="00CC694C">
        <w:rPr>
          <w:rFonts w:ascii="Calibri" w:hAnsi="Calibri" w:cs="Calibri"/>
          <w:sz w:val="24"/>
          <w:szCs w:val="24"/>
        </w:rPr>
        <w:t xml:space="preserve"> </w:t>
      </w:r>
      <w:r w:rsidR="009E236E" w:rsidRPr="00CC694C">
        <w:rPr>
          <w:rFonts w:ascii="Calibri" w:hAnsi="Calibri" w:cs="Calibri"/>
          <w:sz w:val="24"/>
          <w:szCs w:val="24"/>
        </w:rPr>
        <w:t>yang</w:t>
      </w:r>
      <w:r w:rsidR="00175A12" w:rsidRPr="00CC694C">
        <w:rPr>
          <w:rFonts w:ascii="Calibri" w:hAnsi="Calibri" w:cs="Calibri"/>
          <w:sz w:val="24"/>
          <w:szCs w:val="24"/>
        </w:rPr>
        <w:t xml:space="preserve"> telah Allah Ta’ala serahkan kepada </w:t>
      </w:r>
      <w:r w:rsidR="009E236E" w:rsidRPr="00CC694C">
        <w:rPr>
          <w:rFonts w:ascii="Calibri" w:hAnsi="Calibri" w:cs="Calibri"/>
          <w:sz w:val="24"/>
          <w:szCs w:val="24"/>
        </w:rPr>
        <w:t>Hadhrat Masih Mau’ud (as)</w:t>
      </w:r>
      <w:r w:rsidR="006F2DC2" w:rsidRPr="00CC694C">
        <w:rPr>
          <w:rFonts w:ascii="Calibri" w:hAnsi="Calibri" w:cs="Calibri"/>
          <w:sz w:val="24"/>
          <w:szCs w:val="24"/>
        </w:rPr>
        <w:t xml:space="preserve"> ini</w:t>
      </w:r>
      <w:r w:rsidR="009E236E" w:rsidRPr="00CC694C">
        <w:rPr>
          <w:rFonts w:ascii="Calibri" w:hAnsi="Calibri" w:cs="Calibri"/>
          <w:sz w:val="24"/>
          <w:szCs w:val="24"/>
        </w:rPr>
        <w:t xml:space="preserve">, juga </w:t>
      </w:r>
      <w:r w:rsidR="00175A12" w:rsidRPr="00CC694C">
        <w:rPr>
          <w:rFonts w:ascii="Calibri" w:hAnsi="Calibri" w:cs="Calibri"/>
          <w:sz w:val="24"/>
          <w:szCs w:val="24"/>
        </w:rPr>
        <w:t xml:space="preserve">menjadi tugas Jemaat yang telah beliau </w:t>
      </w:r>
      <w:r w:rsidR="004C69C0" w:rsidRPr="00CC694C">
        <w:rPr>
          <w:rFonts w:ascii="Calibri" w:hAnsi="Calibri" w:cs="Calibri"/>
          <w:sz w:val="24"/>
          <w:szCs w:val="24"/>
        </w:rPr>
        <w:t>(as)</w:t>
      </w:r>
      <w:r w:rsidR="00175A12" w:rsidRPr="00CC694C">
        <w:rPr>
          <w:rFonts w:ascii="Calibri" w:hAnsi="Calibri" w:cs="Calibri"/>
          <w:sz w:val="24"/>
          <w:szCs w:val="24"/>
        </w:rPr>
        <w:t xml:space="preserve"> dirikan</w:t>
      </w:r>
      <w:r w:rsidR="00752EFE" w:rsidRPr="00CC694C">
        <w:rPr>
          <w:rFonts w:ascii="Calibri" w:hAnsi="Calibri" w:cs="Calibri"/>
          <w:sz w:val="24"/>
          <w:szCs w:val="24"/>
        </w:rPr>
        <w:t>. D</w:t>
      </w:r>
      <w:r w:rsidR="00175A12" w:rsidRPr="00CC694C">
        <w:rPr>
          <w:rFonts w:ascii="Calibri" w:hAnsi="Calibri" w:cs="Calibri"/>
          <w:sz w:val="24"/>
          <w:szCs w:val="24"/>
        </w:rPr>
        <w:t>engan karunia Allah Ta’ala</w:t>
      </w:r>
      <w:r w:rsidR="00752EFE" w:rsidRPr="00CC694C">
        <w:rPr>
          <w:rFonts w:ascii="Calibri" w:hAnsi="Calibri" w:cs="Calibri"/>
          <w:sz w:val="24"/>
          <w:szCs w:val="24"/>
        </w:rPr>
        <w:t>, inilah yang</w:t>
      </w:r>
      <w:r w:rsidR="00175A12" w:rsidRPr="00CC694C">
        <w:rPr>
          <w:rFonts w:ascii="Calibri" w:hAnsi="Calibri" w:cs="Calibri"/>
          <w:sz w:val="24"/>
          <w:szCs w:val="24"/>
        </w:rPr>
        <w:t xml:space="preserve"> kita terus lakukan sejak 130 tahun yang lalu atau 112 tahun sejak nizam Khilafat dimulai</w:t>
      </w:r>
      <w:r w:rsidR="00604D41" w:rsidRPr="00CC694C">
        <w:rPr>
          <w:rFonts w:ascii="Calibri" w:hAnsi="Calibri" w:cs="Calibri"/>
          <w:sz w:val="24"/>
          <w:szCs w:val="24"/>
        </w:rPr>
        <w:t>. S</w:t>
      </w:r>
      <w:r w:rsidR="00175A12" w:rsidRPr="00CC694C">
        <w:rPr>
          <w:rFonts w:ascii="Calibri" w:hAnsi="Calibri" w:cs="Calibri"/>
          <w:sz w:val="24"/>
          <w:szCs w:val="24"/>
        </w:rPr>
        <w:t>ebelum</w:t>
      </w:r>
      <w:r w:rsidR="00604D41" w:rsidRPr="00CC694C">
        <w:rPr>
          <w:rFonts w:ascii="Calibri" w:hAnsi="Calibri" w:cs="Calibri"/>
          <w:sz w:val="24"/>
          <w:szCs w:val="24"/>
        </w:rPr>
        <w:t xml:space="preserve"> itu</w:t>
      </w:r>
      <w:r w:rsidR="00175A12" w:rsidRPr="00CC694C">
        <w:rPr>
          <w:rFonts w:ascii="Calibri" w:hAnsi="Calibri" w:cs="Calibri"/>
          <w:sz w:val="24"/>
          <w:szCs w:val="24"/>
        </w:rPr>
        <w:t xml:space="preserve"> Hadhrat Masih Mau’ud </w:t>
      </w:r>
      <w:r w:rsidR="004C69C0" w:rsidRPr="00CC694C">
        <w:rPr>
          <w:rFonts w:ascii="Calibri" w:hAnsi="Calibri" w:cs="Calibri"/>
          <w:sz w:val="24"/>
          <w:szCs w:val="24"/>
        </w:rPr>
        <w:t>(as)</w:t>
      </w:r>
      <w:r w:rsidR="00604D41" w:rsidRPr="00CC694C">
        <w:rPr>
          <w:rFonts w:ascii="Calibri" w:hAnsi="Calibri" w:cs="Calibri"/>
          <w:sz w:val="24"/>
          <w:szCs w:val="24"/>
        </w:rPr>
        <w:t>-</w:t>
      </w:r>
      <w:r w:rsidR="00175A12" w:rsidRPr="00CC694C">
        <w:rPr>
          <w:rFonts w:ascii="Calibri" w:hAnsi="Calibri" w:cs="Calibri"/>
          <w:sz w:val="24"/>
          <w:szCs w:val="24"/>
        </w:rPr>
        <w:t>lah yang melaksanakan tugas ini</w:t>
      </w:r>
      <w:r w:rsidR="002945B8" w:rsidRPr="00CC694C">
        <w:rPr>
          <w:rFonts w:ascii="Calibri" w:hAnsi="Calibri" w:cs="Calibri"/>
          <w:sz w:val="24"/>
          <w:szCs w:val="24"/>
        </w:rPr>
        <w:t>. Kita</w:t>
      </w:r>
      <w:r w:rsidR="00175A12" w:rsidRPr="00CC694C">
        <w:rPr>
          <w:rFonts w:ascii="Calibri" w:hAnsi="Calibri" w:cs="Calibri"/>
          <w:sz w:val="24"/>
          <w:szCs w:val="24"/>
        </w:rPr>
        <w:t xml:space="preserve"> tidak hanya menyampaikan </w:t>
      </w:r>
      <w:r w:rsidR="002945B8" w:rsidRPr="00CC694C">
        <w:rPr>
          <w:rFonts w:ascii="Calibri" w:hAnsi="Calibri" w:cs="Calibri"/>
          <w:sz w:val="24"/>
          <w:szCs w:val="24"/>
        </w:rPr>
        <w:t xml:space="preserve">kepada orang-orang Islam saja mengenai </w:t>
      </w:r>
      <w:r w:rsidR="00175A12" w:rsidRPr="00CC694C">
        <w:rPr>
          <w:rFonts w:ascii="Calibri" w:hAnsi="Calibri" w:cs="Calibri"/>
          <w:sz w:val="24"/>
          <w:szCs w:val="24"/>
        </w:rPr>
        <w:t>keindahan ajaran Islam berdasarkan Al-Qur’an, Sunnah Nabi, Hadits-hadits Shahih dan penjelasan-penjelasan dari sang</w:t>
      </w:r>
      <w:r w:rsidR="002945B8" w:rsidRPr="00CC694C">
        <w:rPr>
          <w:rFonts w:ascii="Calibri" w:hAnsi="Calibri" w:cs="Calibri"/>
          <w:sz w:val="24"/>
          <w:szCs w:val="24"/>
        </w:rPr>
        <w:t xml:space="preserve"> Imam, Hakam dan ‘Adl</w:t>
      </w:r>
      <w:r w:rsidR="00175A12" w:rsidRPr="00CC694C">
        <w:rPr>
          <w:rFonts w:ascii="Calibri" w:hAnsi="Calibri" w:cs="Calibri"/>
          <w:sz w:val="24"/>
          <w:szCs w:val="24"/>
        </w:rPr>
        <w:t>, melainkan juga kepada orang-orang Non-Muslim dan berusaha mengajak me</w:t>
      </w:r>
      <w:r w:rsidR="000A4DD6" w:rsidRPr="00CC694C">
        <w:rPr>
          <w:rFonts w:ascii="Calibri" w:hAnsi="Calibri" w:cs="Calibri"/>
          <w:sz w:val="24"/>
          <w:szCs w:val="24"/>
        </w:rPr>
        <w:t>reka bergabung ke dalam Islam.</w:t>
      </w:r>
      <w:r w:rsidR="00993C2C" w:rsidRPr="00CC694C">
        <w:rPr>
          <w:rFonts w:ascii="Calibri" w:hAnsi="Calibri" w:cs="Calibri"/>
          <w:sz w:val="24"/>
          <w:szCs w:val="24"/>
        </w:rPr>
        <w:t xml:space="preserve"> Dengan demikian</w:t>
      </w:r>
      <w:r w:rsidR="00175A12" w:rsidRPr="00CC694C">
        <w:rPr>
          <w:rFonts w:ascii="Calibri" w:hAnsi="Calibri" w:cs="Calibri"/>
          <w:sz w:val="24"/>
          <w:szCs w:val="24"/>
        </w:rPr>
        <w:t xml:space="preserve">, Jemaat </w:t>
      </w:r>
      <w:r w:rsidR="006B16D9" w:rsidRPr="00CC694C">
        <w:rPr>
          <w:rFonts w:ascii="Calibri" w:hAnsi="Calibri" w:cs="Calibri"/>
          <w:sz w:val="24"/>
          <w:szCs w:val="24"/>
        </w:rPr>
        <w:t>Al-</w:t>
      </w:r>
      <w:r w:rsidR="00175A12" w:rsidRPr="00CC694C">
        <w:rPr>
          <w:rFonts w:ascii="Calibri" w:hAnsi="Calibri" w:cs="Calibri"/>
          <w:sz w:val="24"/>
          <w:szCs w:val="24"/>
        </w:rPr>
        <w:t xml:space="preserve">Masih </w:t>
      </w:r>
      <w:r w:rsidR="006B16D9" w:rsidRPr="00CC694C">
        <w:rPr>
          <w:rFonts w:ascii="Calibri" w:hAnsi="Calibri" w:cs="Calibri"/>
          <w:sz w:val="24"/>
          <w:szCs w:val="24"/>
        </w:rPr>
        <w:t xml:space="preserve">yang dijanjikan, Hakam dan ‘Adl </w:t>
      </w:r>
      <w:r w:rsidR="00175A12" w:rsidRPr="00CC694C">
        <w:rPr>
          <w:rFonts w:ascii="Calibri" w:hAnsi="Calibri" w:cs="Calibri"/>
          <w:sz w:val="24"/>
          <w:szCs w:val="24"/>
        </w:rPr>
        <w:t>telah berdiri untuk menghapuskan segala perselisihan</w:t>
      </w:r>
      <w:r w:rsidR="00E53196" w:rsidRPr="00CC694C">
        <w:rPr>
          <w:rFonts w:ascii="Calibri" w:hAnsi="Calibri" w:cs="Calibri"/>
          <w:sz w:val="24"/>
          <w:szCs w:val="24"/>
        </w:rPr>
        <w:t>;</w:t>
      </w:r>
      <w:r w:rsidR="00175A12" w:rsidRPr="00CC694C">
        <w:rPr>
          <w:rFonts w:ascii="Calibri" w:hAnsi="Calibri" w:cs="Calibri"/>
          <w:sz w:val="24"/>
          <w:szCs w:val="24"/>
        </w:rPr>
        <w:t xml:space="preserve"> dan meskipun terdapat penentangan-penentangan, gugatan-gugatan hukum</w:t>
      </w:r>
      <w:r w:rsidR="00E53196" w:rsidRPr="00CC694C">
        <w:rPr>
          <w:rFonts w:ascii="Calibri" w:hAnsi="Calibri" w:cs="Calibri"/>
          <w:sz w:val="24"/>
          <w:szCs w:val="24"/>
        </w:rPr>
        <w:t>,</w:t>
      </w:r>
      <w:r w:rsidR="00175A12" w:rsidRPr="00CC694C">
        <w:rPr>
          <w:rFonts w:ascii="Calibri" w:hAnsi="Calibri" w:cs="Calibri"/>
          <w:sz w:val="24"/>
          <w:szCs w:val="24"/>
        </w:rPr>
        <w:t xml:space="preserve"> tindakan-tindakan kekerasan</w:t>
      </w:r>
      <w:r w:rsidR="00E53196" w:rsidRPr="00CC694C">
        <w:rPr>
          <w:rFonts w:ascii="Calibri" w:hAnsi="Calibri" w:cs="Calibri"/>
          <w:sz w:val="24"/>
          <w:szCs w:val="24"/>
        </w:rPr>
        <w:t xml:space="preserve"> dan pelecehan verbal (cacian); namun,</w:t>
      </w:r>
      <w:r w:rsidR="00175A12" w:rsidRPr="00CC694C">
        <w:rPr>
          <w:rFonts w:ascii="Calibri" w:hAnsi="Calibri" w:cs="Calibri"/>
          <w:sz w:val="24"/>
          <w:szCs w:val="24"/>
        </w:rPr>
        <w:t xml:space="preserve"> hanya pesan perdamaian, keselamatan dan doalah yang kita sampaikan kepada setiap orang. </w:t>
      </w:r>
    </w:p>
    <w:p w:rsidR="006C716E" w:rsidRPr="00CC694C" w:rsidRDefault="006C716E" w:rsidP="005A22C0">
      <w:pPr>
        <w:ind w:firstLine="432"/>
        <w:jc w:val="both"/>
        <w:rPr>
          <w:rFonts w:ascii="Calibri" w:hAnsi="Calibri" w:cs="Calibri"/>
          <w:sz w:val="24"/>
          <w:szCs w:val="24"/>
        </w:rPr>
      </w:pPr>
      <w:r w:rsidRPr="00CC694C">
        <w:rPr>
          <w:rFonts w:ascii="Calibri" w:hAnsi="Calibri" w:cs="Calibri"/>
          <w:sz w:val="24"/>
          <w:szCs w:val="24"/>
        </w:rPr>
        <w:t>Tentunya kita tidak akan berhenti dari menyebarkan kebenaran dan menyam</w:t>
      </w:r>
      <w:r w:rsidR="00E53196" w:rsidRPr="00CC694C">
        <w:rPr>
          <w:rFonts w:ascii="Calibri" w:hAnsi="Calibri" w:cs="Calibri"/>
          <w:sz w:val="24"/>
          <w:szCs w:val="24"/>
        </w:rPr>
        <w:t>paikan perkara-perkara yang hak</w:t>
      </w:r>
      <w:r w:rsidRPr="00CC694C">
        <w:rPr>
          <w:rFonts w:ascii="Calibri" w:hAnsi="Calibri" w:cs="Calibri"/>
          <w:sz w:val="24"/>
          <w:szCs w:val="24"/>
        </w:rPr>
        <w:t xml:space="preserve"> dan kita terus memberikan pengorbanan-pengorbanan untuk itu. Kita tidak pernah m</w:t>
      </w:r>
      <w:r w:rsidR="005F2A59" w:rsidRPr="00CC694C">
        <w:rPr>
          <w:rFonts w:ascii="Calibri" w:hAnsi="Calibri" w:cs="Calibri"/>
          <w:sz w:val="24"/>
          <w:szCs w:val="24"/>
        </w:rPr>
        <w:t>engawali pertengkaran atau</w:t>
      </w:r>
      <w:r w:rsidR="00E53196" w:rsidRPr="00CC694C">
        <w:rPr>
          <w:rFonts w:ascii="Calibri" w:hAnsi="Calibri" w:cs="Calibri"/>
          <w:sz w:val="24"/>
          <w:szCs w:val="24"/>
        </w:rPr>
        <w:t xml:space="preserve"> penggunaan pilihan kalimat </w:t>
      </w:r>
      <w:r w:rsidR="005F2A59" w:rsidRPr="00CC694C">
        <w:rPr>
          <w:rFonts w:ascii="Calibri" w:hAnsi="Calibri" w:cs="Calibri"/>
          <w:sz w:val="24"/>
          <w:szCs w:val="24"/>
        </w:rPr>
        <w:t>caci-</w:t>
      </w:r>
      <w:r w:rsidRPr="00CC694C">
        <w:rPr>
          <w:rFonts w:ascii="Calibri" w:hAnsi="Calibri" w:cs="Calibri"/>
          <w:sz w:val="24"/>
          <w:szCs w:val="24"/>
        </w:rPr>
        <w:t>maki</w:t>
      </w:r>
      <w:r w:rsidR="00E53196" w:rsidRPr="00CC694C">
        <w:rPr>
          <w:rFonts w:ascii="Calibri" w:hAnsi="Calibri" w:cs="Calibri"/>
          <w:sz w:val="24"/>
          <w:szCs w:val="24"/>
        </w:rPr>
        <w:t xml:space="preserve"> dari pihak kita dan kita</w:t>
      </w:r>
      <w:r w:rsidRPr="00CC694C">
        <w:rPr>
          <w:rFonts w:ascii="Calibri" w:hAnsi="Calibri" w:cs="Calibri"/>
          <w:sz w:val="24"/>
          <w:szCs w:val="24"/>
        </w:rPr>
        <w:t xml:space="preserve"> tidak akan pernah </w:t>
      </w:r>
      <w:r w:rsidR="00E53196" w:rsidRPr="00CC694C">
        <w:rPr>
          <w:rFonts w:ascii="Calibri" w:hAnsi="Calibri" w:cs="Calibri"/>
          <w:sz w:val="24"/>
          <w:szCs w:val="24"/>
        </w:rPr>
        <w:t>melakukan hal itu</w:t>
      </w:r>
      <w:r w:rsidRPr="00CC694C">
        <w:rPr>
          <w:rFonts w:ascii="Calibri" w:hAnsi="Calibri" w:cs="Calibri"/>
          <w:sz w:val="24"/>
          <w:szCs w:val="24"/>
        </w:rPr>
        <w:t xml:space="preserve">. Jemaat-jemaat Ilahi mengalami penentangan-penentangan dan mereka pun harus menanggung kezaliman, namun pada akhirnya Allah Ta’ala menganugerahkan kesuksesan kepada mereka. Kita terus berdoa – dan sebagaimana saya telah sampaikan – kita pun terus berusaha untuk menyebarkan pesan dari Imam Zaman kepada orang-orang di setiap mazhab dan setiap negara. </w:t>
      </w:r>
    </w:p>
    <w:p w:rsidR="006C716E" w:rsidRPr="00CC694C" w:rsidRDefault="006C716E" w:rsidP="006C716E">
      <w:pPr>
        <w:ind w:firstLine="432"/>
        <w:jc w:val="both"/>
        <w:rPr>
          <w:rFonts w:ascii="Calibri" w:hAnsi="Calibri" w:cs="Calibri"/>
          <w:sz w:val="24"/>
          <w:szCs w:val="24"/>
        </w:rPr>
      </w:pPr>
      <w:r w:rsidRPr="00CC694C">
        <w:rPr>
          <w:rFonts w:ascii="Calibri" w:hAnsi="Calibri" w:cs="Calibri"/>
          <w:sz w:val="24"/>
          <w:szCs w:val="24"/>
        </w:rPr>
        <w:t>Pada saat yang sama,</w:t>
      </w:r>
      <w:r w:rsidR="00175A12" w:rsidRPr="00CC694C">
        <w:rPr>
          <w:rFonts w:ascii="Calibri" w:hAnsi="Calibri" w:cs="Calibri"/>
          <w:sz w:val="24"/>
          <w:szCs w:val="24"/>
        </w:rPr>
        <w:t xml:space="preserve"> saya juga mengatakan kepada orang-orang Islam secara umum</w:t>
      </w:r>
      <w:r w:rsidRPr="00CC694C">
        <w:rPr>
          <w:rFonts w:ascii="Calibri" w:hAnsi="Calibri" w:cs="Calibri"/>
          <w:sz w:val="24"/>
          <w:szCs w:val="24"/>
        </w:rPr>
        <w:t>, mereka</w:t>
      </w:r>
      <w:r w:rsidR="00175A12" w:rsidRPr="00CC694C">
        <w:rPr>
          <w:rFonts w:ascii="Calibri" w:hAnsi="Calibri" w:cs="Calibri"/>
          <w:sz w:val="24"/>
          <w:szCs w:val="24"/>
        </w:rPr>
        <w:t xml:space="preserve"> yang </w:t>
      </w:r>
      <w:r w:rsidRPr="00CC694C">
        <w:rPr>
          <w:rFonts w:ascii="Calibri" w:hAnsi="Calibri" w:cs="Calibri"/>
          <w:sz w:val="24"/>
          <w:szCs w:val="24"/>
        </w:rPr>
        <w:t>bersungguh-sungguh m</w:t>
      </w:r>
      <w:r w:rsidR="00175A12" w:rsidRPr="00CC694C">
        <w:rPr>
          <w:rFonts w:ascii="Calibri" w:hAnsi="Calibri" w:cs="Calibri"/>
          <w:sz w:val="24"/>
          <w:szCs w:val="24"/>
        </w:rPr>
        <w:t>encari kebenaran</w:t>
      </w:r>
      <w:r w:rsidRPr="00CC694C">
        <w:rPr>
          <w:rFonts w:ascii="Calibri" w:hAnsi="Calibri" w:cs="Calibri"/>
          <w:sz w:val="24"/>
          <w:szCs w:val="24"/>
        </w:rPr>
        <w:t>,</w:t>
      </w:r>
      <w:r w:rsidR="00175A12" w:rsidRPr="00CC694C">
        <w:rPr>
          <w:rFonts w:ascii="Calibri" w:hAnsi="Calibri" w:cs="Calibri"/>
          <w:sz w:val="24"/>
          <w:szCs w:val="24"/>
        </w:rPr>
        <w:t xml:space="preserve"> mereka yang berkeinginan untuk mengentaskan fitnah dan kekacauan</w:t>
      </w:r>
      <w:r w:rsidRPr="00CC694C">
        <w:rPr>
          <w:rFonts w:ascii="Calibri" w:hAnsi="Calibri" w:cs="Calibri"/>
          <w:sz w:val="24"/>
          <w:szCs w:val="24"/>
        </w:rPr>
        <w:t xml:space="preserve"> ini dan mereka yang</w:t>
      </w:r>
      <w:r w:rsidR="005A22C0" w:rsidRPr="00CC694C">
        <w:rPr>
          <w:rFonts w:ascii="Calibri" w:hAnsi="Calibri" w:cs="Calibri"/>
          <w:sz w:val="24"/>
          <w:szCs w:val="24"/>
        </w:rPr>
        <w:t xml:space="preserve"> mempunyai ilmu pengetahuan dan pemahaman</w:t>
      </w:r>
      <w:r w:rsidR="00175A12" w:rsidRPr="00CC694C">
        <w:rPr>
          <w:rFonts w:ascii="Calibri" w:hAnsi="Calibri" w:cs="Calibri"/>
          <w:sz w:val="24"/>
          <w:szCs w:val="24"/>
        </w:rPr>
        <w:t xml:space="preserve"> bahwa renungkanlah juga hal ini, bahwa sejak </w:t>
      </w:r>
      <w:r w:rsidR="00604D41" w:rsidRPr="00CC694C">
        <w:rPr>
          <w:rFonts w:ascii="Calibri" w:hAnsi="Calibri" w:cs="Calibri"/>
          <w:sz w:val="24"/>
          <w:szCs w:val="24"/>
        </w:rPr>
        <w:t>se</w:t>
      </w:r>
      <w:r w:rsidR="00175A12" w:rsidRPr="00CC694C">
        <w:rPr>
          <w:rFonts w:ascii="Calibri" w:hAnsi="Calibri" w:cs="Calibri"/>
          <w:sz w:val="24"/>
          <w:szCs w:val="24"/>
        </w:rPr>
        <w:t>ribu</w:t>
      </w:r>
      <w:r w:rsidR="00604D41" w:rsidRPr="00CC694C">
        <w:rPr>
          <w:rFonts w:ascii="Calibri" w:hAnsi="Calibri" w:cs="Calibri"/>
          <w:sz w:val="24"/>
          <w:szCs w:val="24"/>
        </w:rPr>
        <w:t xml:space="preserve"> empat ratus</w:t>
      </w:r>
      <w:r w:rsidR="00175A12" w:rsidRPr="00CC694C">
        <w:rPr>
          <w:rFonts w:ascii="Calibri" w:hAnsi="Calibri" w:cs="Calibri"/>
          <w:sz w:val="24"/>
          <w:szCs w:val="24"/>
        </w:rPr>
        <w:t>an tahun yang lalu, kecuali beberapa puluh tahun awal</w:t>
      </w:r>
      <w:r w:rsidR="005A22C0" w:rsidRPr="00CC694C">
        <w:rPr>
          <w:rFonts w:ascii="Calibri" w:hAnsi="Calibri" w:cs="Calibri"/>
          <w:sz w:val="24"/>
          <w:szCs w:val="24"/>
        </w:rPr>
        <w:t xml:space="preserve"> masa umat Muslim</w:t>
      </w:r>
      <w:r w:rsidR="00175A12" w:rsidRPr="00CC694C">
        <w:rPr>
          <w:rFonts w:ascii="Calibri" w:hAnsi="Calibri" w:cs="Calibri"/>
          <w:sz w:val="24"/>
          <w:szCs w:val="24"/>
        </w:rPr>
        <w:t>, orang-orang Islam telah</w:t>
      </w:r>
      <w:r w:rsidR="005A22C0" w:rsidRPr="00CC694C">
        <w:rPr>
          <w:rFonts w:ascii="Calibri" w:hAnsi="Calibri" w:cs="Calibri"/>
          <w:sz w:val="24"/>
          <w:szCs w:val="24"/>
        </w:rPr>
        <w:t xml:space="preserve"> dan selalu</w:t>
      </w:r>
      <w:r w:rsidR="00175A12" w:rsidRPr="00CC694C">
        <w:rPr>
          <w:rFonts w:ascii="Calibri" w:hAnsi="Calibri" w:cs="Calibri"/>
          <w:sz w:val="24"/>
          <w:szCs w:val="24"/>
        </w:rPr>
        <w:t xml:space="preserve"> terjerumus ke dalam perselisihan </w:t>
      </w:r>
      <w:r w:rsidR="005A22C0" w:rsidRPr="00CC694C">
        <w:rPr>
          <w:rFonts w:ascii="Calibri" w:hAnsi="Calibri" w:cs="Calibri"/>
          <w:sz w:val="24"/>
          <w:szCs w:val="24"/>
        </w:rPr>
        <w:t xml:space="preserve">yang mana itu </w:t>
      </w:r>
      <w:r w:rsidR="00175A12" w:rsidRPr="00CC694C">
        <w:rPr>
          <w:rFonts w:ascii="Calibri" w:hAnsi="Calibri" w:cs="Calibri"/>
          <w:sz w:val="24"/>
          <w:szCs w:val="24"/>
        </w:rPr>
        <w:t>melemahkan pe</w:t>
      </w:r>
      <w:r w:rsidR="000A4DD6" w:rsidRPr="00CC694C">
        <w:rPr>
          <w:rFonts w:ascii="Calibri" w:hAnsi="Calibri" w:cs="Calibri"/>
          <w:sz w:val="24"/>
          <w:szCs w:val="24"/>
        </w:rPr>
        <w:t xml:space="preserve">rsatuan </w:t>
      </w:r>
      <w:r w:rsidR="005A22C0" w:rsidRPr="00CC694C">
        <w:rPr>
          <w:rFonts w:ascii="Calibri" w:hAnsi="Calibri" w:cs="Calibri"/>
          <w:sz w:val="24"/>
          <w:szCs w:val="24"/>
        </w:rPr>
        <w:t>d</w:t>
      </w:r>
      <w:r w:rsidR="000A4DD6" w:rsidRPr="00CC694C">
        <w:rPr>
          <w:rFonts w:ascii="Calibri" w:hAnsi="Calibri" w:cs="Calibri"/>
          <w:sz w:val="24"/>
          <w:szCs w:val="24"/>
        </w:rPr>
        <w:t>a</w:t>
      </w:r>
      <w:r w:rsidR="005A22C0" w:rsidRPr="00CC694C">
        <w:rPr>
          <w:rFonts w:ascii="Calibri" w:hAnsi="Calibri" w:cs="Calibri"/>
          <w:sz w:val="24"/>
          <w:szCs w:val="24"/>
        </w:rPr>
        <w:t>n</w:t>
      </w:r>
      <w:r w:rsidR="000A4DD6" w:rsidRPr="00CC694C">
        <w:rPr>
          <w:rFonts w:ascii="Calibri" w:hAnsi="Calibri" w:cs="Calibri"/>
          <w:sz w:val="24"/>
          <w:szCs w:val="24"/>
        </w:rPr>
        <w:t xml:space="preserve"> kesatuan mereka.</w:t>
      </w:r>
      <w:r w:rsidRPr="00CC694C">
        <w:rPr>
          <w:rFonts w:ascii="Calibri" w:hAnsi="Calibri" w:cs="Calibri"/>
          <w:sz w:val="24"/>
          <w:szCs w:val="24"/>
        </w:rPr>
        <w:t xml:space="preserve"> </w:t>
      </w:r>
    </w:p>
    <w:p w:rsidR="00D7720A" w:rsidRPr="00CC694C" w:rsidRDefault="00D7720A" w:rsidP="000A4DD6">
      <w:pPr>
        <w:ind w:firstLine="432"/>
        <w:jc w:val="both"/>
        <w:rPr>
          <w:rFonts w:ascii="Calibri" w:hAnsi="Calibri" w:cs="Calibri"/>
          <w:sz w:val="24"/>
          <w:szCs w:val="24"/>
        </w:rPr>
      </w:pPr>
      <w:r w:rsidRPr="00CC694C">
        <w:rPr>
          <w:rFonts w:ascii="Calibri" w:hAnsi="Calibri" w:cs="Calibri"/>
          <w:sz w:val="24"/>
          <w:szCs w:val="24"/>
        </w:rPr>
        <w:t>Saat ini kita tengah menjalani bulan Muharram yang merupakan bulan pertama dalam penanggalan Islam. Pada awal tahun baru kalender Inggris</w:t>
      </w:r>
      <w:r w:rsidR="006C716E" w:rsidRPr="00CC694C">
        <w:rPr>
          <w:rFonts w:ascii="Calibri" w:hAnsi="Calibri" w:cs="Calibri"/>
          <w:sz w:val="24"/>
          <w:szCs w:val="24"/>
        </w:rPr>
        <w:t xml:space="preserve"> (Gregorian)</w:t>
      </w:r>
      <w:r w:rsidRPr="00CC694C">
        <w:rPr>
          <w:rFonts w:ascii="Calibri" w:hAnsi="Calibri" w:cs="Calibri"/>
          <w:sz w:val="24"/>
          <w:szCs w:val="24"/>
        </w:rPr>
        <w:t xml:space="preserve"> kita saling mengucapkan selamat satu sama lain, namun sayangnya pada awal tahun baru Islam terjadi pertumpahan darah di sejumlah negara-negara Muslim dikarenakan sektarianisme (pertentangan antar kelompok) ini. Agama yang sejatinya merupakan agama yang memberikan ajaran luhur perdamaian dan keselamatan ini, mengapa pula para penganutnya melakukan kerusuhan dan penumpahan darah di awal tahunnya sendiri. Kita harus merenungkan, kita harus mengubah perilaku kita, kita harus melihat bagaimana caranya kita dapat menjadikan orang-orang Islam ini Ummat Wahidah</w:t>
      </w:r>
      <w:r w:rsidR="006C716E" w:rsidRPr="00CC694C">
        <w:rPr>
          <w:rFonts w:ascii="Calibri" w:hAnsi="Calibri" w:cs="Calibri"/>
          <w:sz w:val="24"/>
          <w:szCs w:val="24"/>
        </w:rPr>
        <w:t xml:space="preserve"> (umat yang satu)</w:t>
      </w:r>
      <w:r w:rsidRPr="00CC694C">
        <w:rPr>
          <w:rFonts w:ascii="Calibri" w:hAnsi="Calibri" w:cs="Calibri"/>
          <w:sz w:val="24"/>
          <w:szCs w:val="24"/>
        </w:rPr>
        <w:t xml:space="preserve"> dan menghapuskan kekacauan-kekacauan serta tindakan-tindakan terorisme ini.</w:t>
      </w:r>
    </w:p>
    <w:p w:rsidR="000A4DD6" w:rsidRPr="00CC694C" w:rsidRDefault="00175A12" w:rsidP="000A4DD6">
      <w:pPr>
        <w:ind w:firstLine="432"/>
        <w:jc w:val="both"/>
        <w:rPr>
          <w:rFonts w:ascii="Calibri" w:hAnsi="Calibri" w:cs="Calibri"/>
          <w:sz w:val="24"/>
          <w:szCs w:val="24"/>
        </w:rPr>
      </w:pPr>
      <w:r w:rsidRPr="00CC694C">
        <w:rPr>
          <w:rFonts w:ascii="Calibri" w:hAnsi="Calibri" w:cs="Calibri"/>
          <w:sz w:val="24"/>
          <w:szCs w:val="24"/>
        </w:rPr>
        <w:t xml:space="preserve">Kita harus merenungkan bahwa junjungan kita Hadhrat Khaatamul Anbiyaa Muhammad Mushtofa </w:t>
      </w:r>
      <w:r w:rsidR="00C15A51" w:rsidRPr="00CC694C">
        <w:rPr>
          <w:rFonts w:ascii="Calibri" w:hAnsi="Calibri" w:cs="Calibri"/>
          <w:sz w:val="24"/>
          <w:szCs w:val="24"/>
        </w:rPr>
        <w:t>(saw)</w:t>
      </w:r>
      <w:r w:rsidRPr="00CC694C">
        <w:rPr>
          <w:rFonts w:ascii="Calibri" w:hAnsi="Calibri" w:cs="Calibri"/>
          <w:sz w:val="24"/>
          <w:szCs w:val="24"/>
        </w:rPr>
        <w:t xml:space="preserve"> telah mengabarka</w:t>
      </w:r>
      <w:r w:rsidR="00A1734A" w:rsidRPr="00CC694C">
        <w:rPr>
          <w:rFonts w:ascii="Calibri" w:hAnsi="Calibri" w:cs="Calibri"/>
          <w:sz w:val="24"/>
          <w:szCs w:val="24"/>
        </w:rPr>
        <w:t xml:space="preserve">n mengenai zaman kekacauan ini </w:t>
      </w:r>
      <w:r w:rsidRPr="00CC694C">
        <w:rPr>
          <w:rFonts w:ascii="Calibri" w:hAnsi="Calibri" w:cs="Calibri"/>
          <w:sz w:val="24"/>
          <w:szCs w:val="24"/>
        </w:rPr>
        <w:t>lalu</w:t>
      </w:r>
      <w:r w:rsidR="00A1734A" w:rsidRPr="00CC694C">
        <w:rPr>
          <w:rFonts w:ascii="Calibri" w:hAnsi="Calibri" w:cs="Calibri"/>
          <w:sz w:val="24"/>
          <w:szCs w:val="24"/>
        </w:rPr>
        <w:t xml:space="preserve"> beliau (saw)</w:t>
      </w:r>
      <w:r w:rsidRPr="00CC694C">
        <w:rPr>
          <w:rFonts w:ascii="Calibri" w:hAnsi="Calibri" w:cs="Calibri"/>
          <w:sz w:val="24"/>
          <w:szCs w:val="24"/>
        </w:rPr>
        <w:t xml:space="preserve"> memberikan juga kabar suka bahwa Khilafat ‘Alaa Minhaajin Nubuw</w:t>
      </w:r>
      <w:r w:rsidR="006C716E" w:rsidRPr="00CC694C">
        <w:rPr>
          <w:rFonts w:ascii="Calibri" w:hAnsi="Calibri" w:cs="Calibri"/>
          <w:sz w:val="24"/>
          <w:szCs w:val="24"/>
        </w:rPr>
        <w:t>wat akan berdiri. Masalah</w:t>
      </w:r>
      <w:r w:rsidRPr="00CC694C">
        <w:rPr>
          <w:rFonts w:ascii="Calibri" w:hAnsi="Calibri" w:cs="Calibri"/>
          <w:sz w:val="24"/>
          <w:szCs w:val="24"/>
        </w:rPr>
        <w:t xml:space="preserve"> yang menjadi penyebab terjadinya perselisihan di antara orang-orang Islam dan masalah ini jugalah yang di akhir zaman akan menjadi sarana untuk menjadikan orang-orang Islam Ummat Wahidah.</w:t>
      </w:r>
      <w:r w:rsidR="006C716E" w:rsidRPr="00CC694C">
        <w:rPr>
          <w:rFonts w:ascii="Calibri" w:hAnsi="Calibri" w:cs="Calibri"/>
          <w:sz w:val="24"/>
          <w:szCs w:val="24"/>
        </w:rPr>
        <w:t xml:space="preserve"> Hal itu ialah melalui berdirinya Khilafat ‘Alaa Minhaajin Nubuwwah yang dengannya k</w:t>
      </w:r>
      <w:r w:rsidRPr="00CC694C">
        <w:rPr>
          <w:rFonts w:ascii="Calibri" w:hAnsi="Calibri" w:cs="Calibri"/>
          <w:sz w:val="24"/>
          <w:szCs w:val="24"/>
        </w:rPr>
        <w:t>emajuan dan persatuan Umat Islam akan menj</w:t>
      </w:r>
      <w:r w:rsidR="000A4DD6" w:rsidRPr="00CC694C">
        <w:rPr>
          <w:rFonts w:ascii="Calibri" w:hAnsi="Calibri" w:cs="Calibri"/>
          <w:sz w:val="24"/>
          <w:szCs w:val="24"/>
        </w:rPr>
        <w:t>adi satu tanda yang cemerlang.</w:t>
      </w:r>
    </w:p>
    <w:p w:rsidR="00D411A6" w:rsidRPr="00CC694C" w:rsidRDefault="00175A12" w:rsidP="000A4DD6">
      <w:pPr>
        <w:ind w:firstLine="432"/>
        <w:jc w:val="both"/>
        <w:rPr>
          <w:rFonts w:ascii="Calibri" w:hAnsi="Calibri" w:cs="Calibri"/>
          <w:sz w:val="24"/>
          <w:szCs w:val="24"/>
        </w:rPr>
      </w:pPr>
      <w:r w:rsidRPr="00CC694C">
        <w:rPr>
          <w:rFonts w:ascii="Calibri" w:hAnsi="Calibri" w:cs="Calibri"/>
          <w:sz w:val="24"/>
          <w:szCs w:val="24"/>
        </w:rPr>
        <w:t>Alhasil, ketika k</w:t>
      </w:r>
      <w:r w:rsidR="006C716E" w:rsidRPr="00CC694C">
        <w:rPr>
          <w:rFonts w:ascii="Calibri" w:hAnsi="Calibri" w:cs="Calibri"/>
          <w:sz w:val="24"/>
          <w:szCs w:val="24"/>
        </w:rPr>
        <w:t>eadaan-keadaan</w:t>
      </w:r>
      <w:r w:rsidRPr="00CC694C">
        <w:rPr>
          <w:rFonts w:ascii="Calibri" w:hAnsi="Calibri" w:cs="Calibri"/>
          <w:sz w:val="24"/>
          <w:szCs w:val="24"/>
        </w:rPr>
        <w:t xml:space="preserve"> ini memberitahukan bahwa zaman yang tanda-tandanya diketahui dari Al-Qur’an dan Hadits itu sedang terus</w:t>
      </w:r>
      <w:r w:rsidR="006C716E" w:rsidRPr="00CC694C">
        <w:rPr>
          <w:rFonts w:ascii="Calibri" w:hAnsi="Calibri" w:cs="Calibri"/>
          <w:sz w:val="24"/>
          <w:szCs w:val="24"/>
        </w:rPr>
        <w:t xml:space="preserve"> tergenapi atau telah tergenapi</w:t>
      </w:r>
      <w:r w:rsidRPr="00CC694C">
        <w:rPr>
          <w:rFonts w:ascii="Calibri" w:hAnsi="Calibri" w:cs="Calibri"/>
          <w:sz w:val="24"/>
          <w:szCs w:val="24"/>
        </w:rPr>
        <w:t xml:space="preserve"> lalu mengapa kita tidak mencari </w:t>
      </w:r>
      <w:r w:rsidR="006C716E" w:rsidRPr="00CC694C">
        <w:rPr>
          <w:rFonts w:ascii="Calibri" w:hAnsi="Calibri" w:cs="Calibri"/>
          <w:sz w:val="24"/>
          <w:szCs w:val="24"/>
        </w:rPr>
        <w:t>Hakam dan ‘Adl</w:t>
      </w:r>
      <w:r w:rsidRPr="00CC694C">
        <w:rPr>
          <w:rFonts w:ascii="Calibri" w:hAnsi="Calibri" w:cs="Calibri"/>
          <w:sz w:val="24"/>
          <w:szCs w:val="24"/>
        </w:rPr>
        <w:t xml:space="preserve"> dan pecinta sejati Hadhrat Rasulullah </w:t>
      </w:r>
      <w:r w:rsidR="00C15A51" w:rsidRPr="00CC694C">
        <w:rPr>
          <w:rFonts w:ascii="Calibri" w:hAnsi="Calibri" w:cs="Calibri"/>
          <w:sz w:val="24"/>
          <w:szCs w:val="24"/>
        </w:rPr>
        <w:t>(saw)</w:t>
      </w:r>
      <w:r w:rsidRPr="00CC694C">
        <w:rPr>
          <w:rFonts w:ascii="Calibri" w:hAnsi="Calibri" w:cs="Calibri"/>
          <w:sz w:val="24"/>
          <w:szCs w:val="24"/>
        </w:rPr>
        <w:t xml:space="preserve"> yang akan menghapuskan perselisihan-perselisihan Sunni-Syi’ah dan berbagai firqah serta aliran, lalu menyatukan kita</w:t>
      </w:r>
      <w:r w:rsidR="006C716E" w:rsidRPr="00CC694C">
        <w:rPr>
          <w:rFonts w:ascii="Calibri" w:hAnsi="Calibri" w:cs="Calibri"/>
          <w:sz w:val="24"/>
          <w:szCs w:val="24"/>
        </w:rPr>
        <w:t>?</w:t>
      </w:r>
      <w:r w:rsidRPr="00CC694C">
        <w:rPr>
          <w:rFonts w:ascii="Calibri" w:hAnsi="Calibri" w:cs="Calibri"/>
          <w:sz w:val="24"/>
          <w:szCs w:val="24"/>
        </w:rPr>
        <w:t xml:space="preserve"> Janganlah melakukan taqlid </w:t>
      </w:r>
      <w:r w:rsidR="00D7720A" w:rsidRPr="00CC694C">
        <w:rPr>
          <w:rFonts w:ascii="Calibri" w:hAnsi="Calibri" w:cs="Calibri"/>
          <w:sz w:val="24"/>
          <w:szCs w:val="24"/>
        </w:rPr>
        <w:t xml:space="preserve">(mengikut secara membuta tuli) </w:t>
      </w:r>
      <w:r w:rsidRPr="00CC694C">
        <w:rPr>
          <w:rFonts w:ascii="Calibri" w:hAnsi="Calibri" w:cs="Calibri"/>
          <w:sz w:val="24"/>
          <w:szCs w:val="24"/>
        </w:rPr>
        <w:t xml:space="preserve">kepada mereka yang </w:t>
      </w:r>
      <w:r w:rsidR="00D7720A" w:rsidRPr="00CC694C">
        <w:rPr>
          <w:rFonts w:ascii="Calibri" w:hAnsi="Calibri" w:cs="Calibri"/>
          <w:sz w:val="24"/>
          <w:szCs w:val="24"/>
        </w:rPr>
        <w:t xml:space="preserve">disebut atau menyebut diri </w:t>
      </w:r>
      <w:r w:rsidRPr="00CC694C">
        <w:rPr>
          <w:rFonts w:ascii="Calibri" w:hAnsi="Calibri" w:cs="Calibri"/>
          <w:sz w:val="24"/>
          <w:szCs w:val="24"/>
        </w:rPr>
        <w:t>Ulama yang buta</w:t>
      </w:r>
      <w:r w:rsidR="00D7720A" w:rsidRPr="00CC694C">
        <w:rPr>
          <w:rFonts w:ascii="Calibri" w:hAnsi="Calibri" w:cs="Calibri"/>
          <w:sz w:val="24"/>
          <w:szCs w:val="24"/>
        </w:rPr>
        <w:t xml:space="preserve"> dari kebenaran</w:t>
      </w:r>
      <w:r w:rsidRPr="00CC694C">
        <w:rPr>
          <w:rFonts w:ascii="Calibri" w:hAnsi="Calibri" w:cs="Calibri"/>
          <w:sz w:val="24"/>
          <w:szCs w:val="24"/>
        </w:rPr>
        <w:t xml:space="preserve"> yang mereka sendiri pun tengah tenggelam dan juga berusaha menenggelamkan sejum</w:t>
      </w:r>
      <w:r w:rsidR="00D7720A" w:rsidRPr="00CC694C">
        <w:rPr>
          <w:rFonts w:ascii="Calibri" w:hAnsi="Calibri" w:cs="Calibri"/>
          <w:sz w:val="24"/>
          <w:szCs w:val="24"/>
        </w:rPr>
        <w:t>lah besar orang-orang Islam</w:t>
      </w:r>
      <w:r w:rsidRPr="00CC694C">
        <w:rPr>
          <w:rFonts w:ascii="Calibri" w:hAnsi="Calibri" w:cs="Calibri"/>
          <w:sz w:val="24"/>
          <w:szCs w:val="24"/>
        </w:rPr>
        <w:t xml:space="preserve"> bersama mereka. </w:t>
      </w:r>
    </w:p>
    <w:p w:rsidR="00D7720A" w:rsidRPr="00CC694C" w:rsidRDefault="00175A12" w:rsidP="00AB3C1D">
      <w:pPr>
        <w:ind w:firstLine="432"/>
        <w:jc w:val="both"/>
        <w:rPr>
          <w:rFonts w:ascii="Calibri" w:hAnsi="Calibri" w:cs="Calibri"/>
          <w:sz w:val="24"/>
          <w:szCs w:val="24"/>
        </w:rPr>
      </w:pPr>
      <w:r w:rsidRPr="00CC694C">
        <w:rPr>
          <w:rFonts w:ascii="Calibri" w:hAnsi="Calibri" w:cs="Calibri"/>
          <w:sz w:val="24"/>
          <w:szCs w:val="24"/>
        </w:rPr>
        <w:t>Lihatlah, ketika tanda-tanda yang di</w:t>
      </w:r>
      <w:r w:rsidR="00D7720A" w:rsidRPr="00CC694C">
        <w:rPr>
          <w:rFonts w:ascii="Calibri" w:hAnsi="Calibri" w:cs="Calibri"/>
          <w:sz w:val="24"/>
          <w:szCs w:val="24"/>
        </w:rPr>
        <w:t>sebut oleh</w:t>
      </w:r>
      <w:r w:rsidRPr="00CC694C">
        <w:rPr>
          <w:rFonts w:ascii="Calibri" w:hAnsi="Calibri" w:cs="Calibri"/>
          <w:sz w:val="24"/>
          <w:szCs w:val="24"/>
        </w:rPr>
        <w:t xml:space="preserve"> Al-Qur’an dan </w:t>
      </w:r>
      <w:r w:rsidR="00D7720A" w:rsidRPr="00CC694C">
        <w:rPr>
          <w:rFonts w:ascii="Calibri" w:hAnsi="Calibri" w:cs="Calibri"/>
          <w:sz w:val="24"/>
          <w:szCs w:val="24"/>
        </w:rPr>
        <w:t>Hadits itu telah terpenuhi,</w:t>
      </w:r>
      <w:r w:rsidRPr="00CC694C">
        <w:rPr>
          <w:rFonts w:ascii="Calibri" w:hAnsi="Calibri" w:cs="Calibri"/>
          <w:sz w:val="24"/>
          <w:szCs w:val="24"/>
        </w:rPr>
        <w:t xml:space="preserve"> siapa yang perlu kita lihat dan kita cari, siapa yang Allah Ta’ala telah tegakkan untuk menjadi sarana kebangkitan Islam yang kedua</w:t>
      </w:r>
      <w:r w:rsidR="00D7720A" w:rsidRPr="00CC694C">
        <w:rPr>
          <w:rFonts w:ascii="Calibri" w:hAnsi="Calibri" w:cs="Calibri"/>
          <w:sz w:val="24"/>
          <w:szCs w:val="24"/>
        </w:rPr>
        <w:t>?</w:t>
      </w:r>
      <w:r w:rsidRPr="00CC694C">
        <w:rPr>
          <w:rFonts w:ascii="Calibri" w:hAnsi="Calibri" w:cs="Calibri"/>
          <w:sz w:val="24"/>
          <w:szCs w:val="24"/>
        </w:rPr>
        <w:t xml:space="preserve"> Kita para Ahmadi mengatakan bahwa pendiri Jemaat Ahmadiyah, Hadhrat Mirza Ghulam Ahmad Qadiani </w:t>
      </w:r>
      <w:r w:rsidR="004C69C0" w:rsidRPr="00CC694C">
        <w:rPr>
          <w:rFonts w:ascii="Calibri" w:hAnsi="Calibri" w:cs="Calibri"/>
          <w:sz w:val="24"/>
          <w:szCs w:val="24"/>
        </w:rPr>
        <w:t>(as)</w:t>
      </w:r>
      <w:r w:rsidRPr="00CC694C">
        <w:rPr>
          <w:rFonts w:ascii="Calibri" w:hAnsi="Calibri" w:cs="Calibri"/>
          <w:sz w:val="24"/>
          <w:szCs w:val="24"/>
        </w:rPr>
        <w:t xml:space="preserve"> adalah yang telah diserahi tugas oleh Allah Ta’ala untuk kebangkitan Islam yang kedua, atau melalui perantaraan beliau </w:t>
      </w:r>
      <w:r w:rsidR="004C69C0" w:rsidRPr="00CC694C">
        <w:rPr>
          <w:rFonts w:ascii="Calibri" w:hAnsi="Calibri" w:cs="Calibri"/>
          <w:sz w:val="24"/>
          <w:szCs w:val="24"/>
        </w:rPr>
        <w:t>(as)</w:t>
      </w:r>
      <w:r w:rsidR="00F450DA" w:rsidRPr="00CC694C">
        <w:rPr>
          <w:rFonts w:ascii="Calibri" w:hAnsi="Calibri" w:cs="Calibri"/>
          <w:sz w:val="24"/>
          <w:szCs w:val="24"/>
        </w:rPr>
        <w:t>-</w:t>
      </w:r>
      <w:r w:rsidRPr="00CC694C">
        <w:rPr>
          <w:rFonts w:ascii="Calibri" w:hAnsi="Calibri" w:cs="Calibri"/>
          <w:sz w:val="24"/>
          <w:szCs w:val="24"/>
        </w:rPr>
        <w:t>lah</w:t>
      </w:r>
      <w:r w:rsidR="00AB3C1D">
        <w:rPr>
          <w:rFonts w:ascii="Calibri" w:hAnsi="Calibri" w:cs="Calibri"/>
          <w:sz w:val="24"/>
          <w:szCs w:val="24"/>
        </w:rPr>
        <w:t xml:space="preserve"> </w:t>
      </w:r>
      <w:r w:rsidRPr="00CC694C">
        <w:rPr>
          <w:rFonts w:ascii="Calibri" w:hAnsi="Calibri" w:cs="Calibri"/>
          <w:sz w:val="24"/>
          <w:szCs w:val="24"/>
        </w:rPr>
        <w:t>Allah Ta’ala sedang dan akan membangkitkan Islam untuk yang kedua kalinya, dan akan mengganti pertengkaran dan ke</w:t>
      </w:r>
      <w:r w:rsidR="00D7720A" w:rsidRPr="00CC694C">
        <w:rPr>
          <w:rFonts w:ascii="Calibri" w:hAnsi="Calibri" w:cs="Calibri"/>
          <w:sz w:val="24"/>
          <w:szCs w:val="24"/>
        </w:rPr>
        <w:t>kacau</w:t>
      </w:r>
      <w:r w:rsidRPr="00CC694C">
        <w:rPr>
          <w:rFonts w:ascii="Calibri" w:hAnsi="Calibri" w:cs="Calibri"/>
          <w:sz w:val="24"/>
          <w:szCs w:val="24"/>
        </w:rPr>
        <w:t>an ini deng</w:t>
      </w:r>
      <w:r w:rsidR="000A4DD6" w:rsidRPr="00CC694C">
        <w:rPr>
          <w:rFonts w:ascii="Calibri" w:hAnsi="Calibri" w:cs="Calibri"/>
          <w:sz w:val="24"/>
          <w:szCs w:val="24"/>
        </w:rPr>
        <w:t>an perdamaian dan keselamatan.</w:t>
      </w:r>
      <w:r w:rsidR="00D7720A" w:rsidRPr="00CC694C">
        <w:rPr>
          <w:rFonts w:ascii="Calibri" w:hAnsi="Calibri" w:cs="Calibri"/>
          <w:sz w:val="24"/>
          <w:szCs w:val="24"/>
        </w:rPr>
        <w:t xml:space="preserve"> </w:t>
      </w:r>
    </w:p>
    <w:p w:rsidR="00F450DA" w:rsidRPr="00CC694C" w:rsidRDefault="00F450DA" w:rsidP="00A1734A">
      <w:pPr>
        <w:ind w:firstLine="432"/>
        <w:jc w:val="both"/>
        <w:rPr>
          <w:rFonts w:ascii="Calibri" w:hAnsi="Calibri" w:cs="Calibri"/>
          <w:sz w:val="24"/>
          <w:szCs w:val="24"/>
        </w:rPr>
      </w:pPr>
      <w:r w:rsidRPr="00CC694C">
        <w:rPr>
          <w:rFonts w:ascii="Calibri" w:hAnsi="Calibri" w:cs="Calibri"/>
          <w:sz w:val="24"/>
          <w:szCs w:val="24"/>
        </w:rPr>
        <w:t>Maka dari itu</w:t>
      </w:r>
      <w:r w:rsidR="00175A12" w:rsidRPr="00CC694C">
        <w:rPr>
          <w:rFonts w:ascii="Calibri" w:hAnsi="Calibri" w:cs="Calibri"/>
          <w:sz w:val="24"/>
          <w:szCs w:val="24"/>
        </w:rPr>
        <w:t>, jika pa</w:t>
      </w:r>
      <w:r w:rsidR="00D7720A" w:rsidRPr="00CC694C">
        <w:rPr>
          <w:rFonts w:ascii="Calibri" w:hAnsi="Calibri" w:cs="Calibri"/>
          <w:sz w:val="24"/>
          <w:szCs w:val="24"/>
        </w:rPr>
        <w:t>da diri kita terdapat pengertian yang benar</w:t>
      </w:r>
      <w:r w:rsidR="00175A12" w:rsidRPr="00CC694C">
        <w:rPr>
          <w:rFonts w:ascii="Calibri" w:hAnsi="Calibri" w:cs="Calibri"/>
          <w:sz w:val="24"/>
          <w:szCs w:val="24"/>
        </w:rPr>
        <w:t xml:space="preserve">, maka kita hendaknya </w:t>
      </w:r>
      <w:r w:rsidR="00D7720A" w:rsidRPr="00CC694C">
        <w:rPr>
          <w:rFonts w:ascii="Calibri" w:hAnsi="Calibri" w:cs="Calibri"/>
          <w:sz w:val="24"/>
          <w:szCs w:val="24"/>
        </w:rPr>
        <w:t>tidak</w:t>
      </w:r>
      <w:r w:rsidR="00175A12" w:rsidRPr="00CC694C">
        <w:rPr>
          <w:rFonts w:ascii="Calibri" w:hAnsi="Calibri" w:cs="Calibri"/>
          <w:sz w:val="24"/>
          <w:szCs w:val="24"/>
        </w:rPr>
        <w:t xml:space="preserve"> hanya menjadikan Muharram ini bulan untuk menyesalkan atau meluapkan kebencian, kedengkian dan kemarahan kita</w:t>
      </w:r>
      <w:r w:rsidR="00D7720A" w:rsidRPr="00CC694C">
        <w:rPr>
          <w:rFonts w:ascii="Calibri" w:hAnsi="Calibri" w:cs="Calibri"/>
          <w:sz w:val="24"/>
          <w:szCs w:val="24"/>
        </w:rPr>
        <w:t>. J</w:t>
      </w:r>
      <w:r w:rsidR="00175A12" w:rsidRPr="00CC694C">
        <w:rPr>
          <w:rFonts w:ascii="Calibri" w:hAnsi="Calibri" w:cs="Calibri"/>
          <w:sz w:val="24"/>
          <w:szCs w:val="24"/>
        </w:rPr>
        <w:t xml:space="preserve">anganlah hanya menjadikan ini sarana untuk mengungkapkan perasaan-perasaan kita, bahkan jadikanlah ini sebagai bulan kecintaan dan kasih sayang satu sama lain. Berjalanlah di atas ajaran yang hakiki ini yang adalah ajaran Islam. Berjalanlah di belakang pembimbing yang kepadanya Allah Ta’ala telah menganugerahkan </w:t>
      </w:r>
      <w:r w:rsidR="00175A12" w:rsidRPr="00CC694C">
        <w:rPr>
          <w:rFonts w:ascii="Calibri" w:hAnsi="Calibri" w:cs="Calibri"/>
          <w:i/>
          <w:sz w:val="24"/>
          <w:szCs w:val="24"/>
        </w:rPr>
        <w:t>maqam</w:t>
      </w:r>
      <w:r w:rsidR="00175A12" w:rsidRPr="00CC694C">
        <w:rPr>
          <w:rFonts w:ascii="Calibri" w:hAnsi="Calibri" w:cs="Calibri"/>
          <w:sz w:val="24"/>
          <w:szCs w:val="24"/>
        </w:rPr>
        <w:t xml:space="preserve"> Hak</w:t>
      </w:r>
      <w:r w:rsidR="00D7720A" w:rsidRPr="00CC694C">
        <w:rPr>
          <w:rFonts w:ascii="Calibri" w:hAnsi="Calibri" w:cs="Calibri"/>
          <w:sz w:val="24"/>
          <w:szCs w:val="24"/>
        </w:rPr>
        <w:t>a</w:t>
      </w:r>
      <w:r w:rsidR="00175A12" w:rsidRPr="00CC694C">
        <w:rPr>
          <w:rFonts w:ascii="Calibri" w:hAnsi="Calibri" w:cs="Calibri"/>
          <w:sz w:val="24"/>
          <w:szCs w:val="24"/>
        </w:rPr>
        <w:t>m</w:t>
      </w:r>
      <w:r w:rsidR="00D7720A" w:rsidRPr="00CC694C">
        <w:rPr>
          <w:rFonts w:ascii="Calibri" w:hAnsi="Calibri" w:cs="Calibri"/>
          <w:sz w:val="24"/>
          <w:szCs w:val="24"/>
        </w:rPr>
        <w:t xml:space="preserve"> dan</w:t>
      </w:r>
      <w:r w:rsidR="00175A12" w:rsidRPr="00CC694C">
        <w:rPr>
          <w:rFonts w:ascii="Calibri" w:hAnsi="Calibri" w:cs="Calibri"/>
          <w:sz w:val="24"/>
          <w:szCs w:val="24"/>
        </w:rPr>
        <w:t xml:space="preserve"> </w:t>
      </w:r>
      <w:r w:rsidR="00D7720A" w:rsidRPr="00CC694C">
        <w:rPr>
          <w:rFonts w:ascii="Calibri" w:hAnsi="Calibri" w:cs="Calibri"/>
          <w:sz w:val="24"/>
          <w:szCs w:val="24"/>
        </w:rPr>
        <w:t>‘</w:t>
      </w:r>
      <w:r w:rsidR="00175A12" w:rsidRPr="00CC694C">
        <w:rPr>
          <w:rFonts w:ascii="Calibri" w:hAnsi="Calibri" w:cs="Calibri"/>
          <w:sz w:val="24"/>
          <w:szCs w:val="24"/>
        </w:rPr>
        <w:t>Adil, barulah ki</w:t>
      </w:r>
      <w:r w:rsidR="00D7720A" w:rsidRPr="00CC694C">
        <w:rPr>
          <w:rFonts w:ascii="Calibri" w:hAnsi="Calibri" w:cs="Calibri"/>
          <w:sz w:val="24"/>
          <w:szCs w:val="24"/>
        </w:rPr>
        <w:t>ta dapat</w:t>
      </w:r>
      <w:r w:rsidR="00175A12" w:rsidRPr="00CC694C">
        <w:rPr>
          <w:rFonts w:ascii="Calibri" w:hAnsi="Calibri" w:cs="Calibri"/>
          <w:sz w:val="24"/>
          <w:szCs w:val="24"/>
        </w:rPr>
        <w:t xml:space="preserve"> dikatakan</w:t>
      </w:r>
      <w:r w:rsidR="00FD1E44" w:rsidRPr="00CC694C">
        <w:rPr>
          <w:rFonts w:ascii="Calibri" w:hAnsi="Calibri" w:cs="Calibri"/>
          <w:sz w:val="24"/>
          <w:szCs w:val="24"/>
        </w:rPr>
        <w:t xml:space="preserve"> Muslim </w:t>
      </w:r>
      <w:r w:rsidR="00175A12" w:rsidRPr="00CC694C">
        <w:rPr>
          <w:rFonts w:ascii="Calibri" w:hAnsi="Calibri" w:cs="Calibri"/>
          <w:sz w:val="24"/>
          <w:szCs w:val="24"/>
        </w:rPr>
        <w:t xml:space="preserve">hakiki dan barulah kita </w:t>
      </w:r>
      <w:r w:rsidR="00D7720A" w:rsidRPr="00CC694C">
        <w:rPr>
          <w:rFonts w:ascii="Calibri" w:hAnsi="Calibri" w:cs="Calibri"/>
          <w:sz w:val="24"/>
          <w:szCs w:val="24"/>
        </w:rPr>
        <w:t>dapat</w:t>
      </w:r>
      <w:r w:rsidR="00175A12" w:rsidRPr="00CC694C">
        <w:rPr>
          <w:rFonts w:ascii="Calibri" w:hAnsi="Calibri" w:cs="Calibri"/>
          <w:sz w:val="24"/>
          <w:szCs w:val="24"/>
        </w:rPr>
        <w:t xml:space="preserve"> membawa dunia mengikuti kita. </w:t>
      </w:r>
    </w:p>
    <w:p w:rsidR="00AD11A9" w:rsidRPr="00CC694C" w:rsidRDefault="00AD11A9" w:rsidP="00AD11A9">
      <w:pPr>
        <w:ind w:firstLine="432"/>
        <w:jc w:val="both"/>
        <w:rPr>
          <w:rFonts w:ascii="Calibri" w:hAnsi="Calibri" w:cs="Calibri"/>
          <w:color w:val="auto"/>
          <w:sz w:val="24"/>
          <w:szCs w:val="24"/>
        </w:rPr>
      </w:pPr>
      <w:r w:rsidRPr="00CC694C">
        <w:rPr>
          <w:rFonts w:ascii="Calibri" w:hAnsi="Calibri" w:cs="Calibri"/>
          <w:b/>
          <w:color w:val="auto"/>
          <w:sz w:val="24"/>
          <w:szCs w:val="24"/>
        </w:rPr>
        <w:t xml:space="preserve">Dalam </w:t>
      </w:r>
      <w:r w:rsidR="001966DC" w:rsidRPr="00CC694C">
        <w:rPr>
          <w:rFonts w:ascii="Calibri" w:hAnsi="Calibri" w:cs="Calibri"/>
          <w:b/>
          <w:color w:val="auto"/>
          <w:sz w:val="24"/>
          <w:szCs w:val="24"/>
        </w:rPr>
        <w:t xml:space="preserve">rangka </w:t>
      </w:r>
      <w:r w:rsidRPr="00CC694C">
        <w:rPr>
          <w:rFonts w:ascii="Calibri" w:hAnsi="Calibri" w:cs="Calibri"/>
          <w:b/>
          <w:color w:val="auto"/>
          <w:sz w:val="24"/>
          <w:szCs w:val="24"/>
        </w:rPr>
        <w:t xml:space="preserve">memberikan nasihat kepada seorang Alim, di satu tempat Hadhrat Masih Mau’ud (as) bersabda: </w:t>
      </w:r>
      <w:r w:rsidRPr="00CC694C">
        <w:rPr>
          <w:rFonts w:ascii="Calibri" w:hAnsi="Calibri" w:cs="Calibri"/>
          <w:color w:val="auto"/>
          <w:sz w:val="24"/>
          <w:szCs w:val="24"/>
        </w:rPr>
        <w:t xml:space="preserve">“Kedudukan saya bukanlah kedudukan seorang Maulwi (seorang Ulama biasa), </w:t>
      </w:r>
      <w:r w:rsidRPr="00CC694C">
        <w:rPr>
          <w:rFonts w:ascii="Calibri" w:hAnsi="Calibri" w:cs="Calibri"/>
          <w:color w:val="auto"/>
          <w:sz w:val="24"/>
          <w:szCs w:val="24"/>
          <w:lang w:val="en-GB"/>
        </w:rPr>
        <w:t xml:space="preserve">melainkan </w:t>
      </w:r>
      <w:r w:rsidRPr="00CC694C">
        <w:rPr>
          <w:rFonts w:ascii="Calibri" w:hAnsi="Calibri" w:cs="Calibri"/>
          <w:color w:val="auto"/>
          <w:sz w:val="24"/>
          <w:szCs w:val="24"/>
        </w:rPr>
        <w:t xml:space="preserve">kedudukan saya adalah </w:t>
      </w:r>
      <w:r w:rsidRPr="00CC694C">
        <w:rPr>
          <w:rFonts w:ascii="Calibri" w:hAnsi="Calibri" w:cs="Calibri"/>
          <w:i/>
          <w:iCs/>
          <w:color w:val="auto"/>
          <w:sz w:val="24"/>
          <w:szCs w:val="24"/>
        </w:rPr>
        <w:t xml:space="preserve">Sunan-e-Anbiyaa </w:t>
      </w:r>
      <w:r w:rsidRPr="00CC694C">
        <w:rPr>
          <w:rFonts w:ascii="Calibri" w:hAnsi="Calibri" w:cs="Calibri"/>
          <w:iCs/>
          <w:color w:val="auto"/>
          <w:sz w:val="24"/>
          <w:szCs w:val="24"/>
        </w:rPr>
        <w:t>(jalan yang ditempuh para Nabi)</w:t>
      </w:r>
      <w:r w:rsidRPr="00CC694C">
        <w:rPr>
          <w:rFonts w:ascii="Calibri" w:hAnsi="Calibri" w:cs="Calibri"/>
          <w:i/>
          <w:iCs/>
          <w:color w:val="auto"/>
          <w:sz w:val="24"/>
          <w:szCs w:val="24"/>
        </w:rPr>
        <w:t xml:space="preserve">. </w:t>
      </w:r>
      <w:r w:rsidRPr="00CC694C">
        <w:rPr>
          <w:rFonts w:ascii="Calibri" w:hAnsi="Calibri" w:cs="Calibri"/>
          <w:color w:val="auto"/>
          <w:sz w:val="24"/>
          <w:szCs w:val="24"/>
        </w:rPr>
        <w:t xml:space="preserve">Terimalah saya sebagai orang Samawi (mendapat tugas dari Tuhan), maka semua pertengkaran dan perselisihan yang menimpa umat Islam dalam sekejap berakhir. </w:t>
      </w:r>
    </w:p>
    <w:p w:rsidR="001966DC" w:rsidRPr="00CC694C" w:rsidRDefault="00235666" w:rsidP="00AD11A9">
      <w:pPr>
        <w:ind w:firstLine="432"/>
        <w:jc w:val="both"/>
        <w:rPr>
          <w:rFonts w:ascii="Calibri" w:hAnsi="Calibri" w:cs="Calibri"/>
          <w:color w:val="auto"/>
          <w:sz w:val="24"/>
          <w:szCs w:val="24"/>
        </w:rPr>
      </w:pPr>
      <w:r w:rsidRPr="00CC694C">
        <w:rPr>
          <w:rFonts w:ascii="Calibri" w:hAnsi="Calibri" w:cs="Calibri"/>
          <w:color w:val="auto"/>
          <w:sz w:val="24"/>
          <w:szCs w:val="24"/>
        </w:rPr>
        <w:t xml:space="preserve">Arti-arti tentang Al-Qur’an </w:t>
      </w:r>
      <w:r w:rsidR="00AD11A9" w:rsidRPr="00CC694C">
        <w:rPr>
          <w:rFonts w:ascii="Calibri" w:hAnsi="Calibri" w:cs="Calibri"/>
          <w:color w:val="auto"/>
          <w:sz w:val="24"/>
          <w:szCs w:val="24"/>
        </w:rPr>
        <w:t>d</w:t>
      </w:r>
      <w:r w:rsidRPr="00CC694C">
        <w:rPr>
          <w:rFonts w:ascii="Calibri" w:hAnsi="Calibri" w:cs="Calibri"/>
          <w:color w:val="auto"/>
          <w:sz w:val="24"/>
          <w:szCs w:val="24"/>
        </w:rPr>
        <w:t>ari d</w:t>
      </w:r>
      <w:r w:rsidR="00AD11A9" w:rsidRPr="00CC694C">
        <w:rPr>
          <w:rFonts w:ascii="Calibri" w:hAnsi="Calibri" w:cs="Calibri"/>
          <w:color w:val="auto"/>
          <w:sz w:val="24"/>
          <w:szCs w:val="24"/>
        </w:rPr>
        <w:t>ia yang datang sebagai seorang</w:t>
      </w:r>
      <w:r w:rsidRPr="00CC694C">
        <w:rPr>
          <w:rFonts w:ascii="Calibri" w:hAnsi="Calibri" w:cs="Calibri"/>
          <w:color w:val="auto"/>
          <w:sz w:val="24"/>
          <w:szCs w:val="24"/>
        </w:rPr>
        <w:t xml:space="preserve"> yang diutus</w:t>
      </w:r>
      <w:r w:rsidR="00AD11A9" w:rsidRPr="00CC694C">
        <w:rPr>
          <w:rFonts w:ascii="Calibri" w:hAnsi="Calibri" w:cs="Calibri"/>
          <w:color w:val="auto"/>
          <w:sz w:val="24"/>
          <w:szCs w:val="24"/>
        </w:rPr>
        <w:t xml:space="preserve"> Tuhan </w:t>
      </w:r>
      <w:r w:rsidRPr="00CC694C">
        <w:rPr>
          <w:rFonts w:ascii="Calibri" w:hAnsi="Calibri" w:cs="Calibri"/>
          <w:color w:val="auto"/>
          <w:sz w:val="24"/>
          <w:szCs w:val="24"/>
        </w:rPr>
        <w:t xml:space="preserve">sebagai </w:t>
      </w:r>
      <w:r w:rsidR="00AD11A9" w:rsidRPr="00CC694C">
        <w:rPr>
          <w:rFonts w:ascii="Calibri" w:hAnsi="Calibri" w:cs="Calibri"/>
          <w:color w:val="auto"/>
          <w:sz w:val="24"/>
          <w:szCs w:val="24"/>
        </w:rPr>
        <w:t>Hakam</w:t>
      </w:r>
      <w:r w:rsidRPr="00CC694C">
        <w:rPr>
          <w:rFonts w:ascii="Calibri" w:hAnsi="Calibri" w:cs="Calibri"/>
          <w:color w:val="auto"/>
          <w:sz w:val="24"/>
          <w:szCs w:val="24"/>
        </w:rPr>
        <w:t xml:space="preserve"> dan ‘Adl</w:t>
      </w:r>
      <w:r w:rsidR="00AD11A9" w:rsidRPr="00CC694C">
        <w:rPr>
          <w:rFonts w:ascii="Calibri" w:hAnsi="Calibri" w:cs="Calibri"/>
          <w:color w:val="auto"/>
          <w:sz w:val="24"/>
          <w:szCs w:val="24"/>
        </w:rPr>
        <w:t xml:space="preserve"> ketika ia mengartikan maka itulah arti yang benar</w:t>
      </w:r>
      <w:r w:rsidRPr="00CC694C">
        <w:rPr>
          <w:rFonts w:ascii="Calibri" w:hAnsi="Calibri" w:cs="Calibri"/>
          <w:color w:val="auto"/>
          <w:sz w:val="24"/>
          <w:szCs w:val="24"/>
        </w:rPr>
        <w:t>. Demikian pula, k</w:t>
      </w:r>
      <w:r w:rsidR="00AD11A9" w:rsidRPr="00CC694C">
        <w:rPr>
          <w:rFonts w:ascii="Calibri" w:hAnsi="Calibri" w:cs="Calibri"/>
          <w:color w:val="auto"/>
          <w:sz w:val="24"/>
          <w:szCs w:val="24"/>
        </w:rPr>
        <w:t>etika ia menyatakan suatu hadits sebagai shahih, maka itulah hadits yang shahih.</w:t>
      </w:r>
      <w:r w:rsidR="001966DC" w:rsidRPr="00CC694C">
        <w:rPr>
          <w:rFonts w:ascii="Calibri" w:hAnsi="Calibri" w:cs="Calibri"/>
          <w:color w:val="auto"/>
          <w:sz w:val="24"/>
          <w:szCs w:val="24"/>
        </w:rPr>
        <w:t xml:space="preserve"> </w:t>
      </w:r>
      <w:r w:rsidR="00AD11A9" w:rsidRPr="00CC694C">
        <w:rPr>
          <w:rFonts w:ascii="Calibri" w:hAnsi="Calibri" w:cs="Calibri"/>
          <w:color w:val="auto"/>
          <w:sz w:val="24"/>
          <w:szCs w:val="24"/>
        </w:rPr>
        <w:t xml:space="preserve">Jika tidak, lihatlah </w:t>
      </w:r>
      <w:r w:rsidRPr="00CC694C">
        <w:rPr>
          <w:rFonts w:ascii="Calibri" w:hAnsi="Calibri" w:cs="Calibri"/>
          <w:color w:val="auto"/>
          <w:sz w:val="24"/>
          <w:szCs w:val="24"/>
        </w:rPr>
        <w:t xml:space="preserve">diri kalian sendiri, </w:t>
      </w:r>
      <w:r w:rsidR="00AD11A9" w:rsidRPr="00CC694C">
        <w:rPr>
          <w:rFonts w:ascii="Calibri" w:hAnsi="Calibri" w:cs="Calibri"/>
          <w:color w:val="auto"/>
          <w:sz w:val="24"/>
          <w:szCs w:val="24"/>
        </w:rPr>
        <w:t>pertengkaran</w:t>
      </w:r>
      <w:r w:rsidRPr="00CC694C">
        <w:rPr>
          <w:rFonts w:ascii="Calibri" w:hAnsi="Calibri" w:cs="Calibri"/>
          <w:color w:val="auto"/>
          <w:sz w:val="24"/>
          <w:szCs w:val="24"/>
        </w:rPr>
        <w:t xml:space="preserve"> antara kaum</w:t>
      </w:r>
      <w:r w:rsidR="00AD11A9" w:rsidRPr="00CC694C">
        <w:rPr>
          <w:rFonts w:ascii="Calibri" w:hAnsi="Calibri" w:cs="Calibri"/>
          <w:color w:val="auto"/>
          <w:sz w:val="24"/>
          <w:szCs w:val="24"/>
        </w:rPr>
        <w:t xml:space="preserve"> Syiah</w:t>
      </w:r>
      <w:r w:rsidRPr="00CC694C">
        <w:rPr>
          <w:rFonts w:ascii="Calibri" w:hAnsi="Calibri" w:cs="Calibri"/>
          <w:color w:val="auto"/>
          <w:sz w:val="24"/>
          <w:szCs w:val="24"/>
        </w:rPr>
        <w:t xml:space="preserve"> dan kaum </w:t>
      </w:r>
      <w:r w:rsidR="00AD11A9" w:rsidRPr="00CC694C">
        <w:rPr>
          <w:rFonts w:ascii="Calibri" w:hAnsi="Calibri" w:cs="Calibri"/>
          <w:color w:val="auto"/>
          <w:sz w:val="24"/>
          <w:szCs w:val="24"/>
        </w:rPr>
        <w:t>Sunni yang hingga sekarang terjadi, kapan</w:t>
      </w:r>
      <w:r w:rsidRPr="00CC694C">
        <w:rPr>
          <w:rFonts w:ascii="Calibri" w:hAnsi="Calibri" w:cs="Calibri"/>
          <w:color w:val="auto"/>
          <w:sz w:val="24"/>
          <w:szCs w:val="24"/>
        </w:rPr>
        <w:t>kah (bilamanakah)</w:t>
      </w:r>
      <w:r w:rsidR="00AD11A9" w:rsidRPr="00CC694C">
        <w:rPr>
          <w:rFonts w:ascii="Calibri" w:hAnsi="Calibri" w:cs="Calibri"/>
          <w:color w:val="auto"/>
          <w:sz w:val="24"/>
          <w:szCs w:val="24"/>
        </w:rPr>
        <w:t xml:space="preserve"> itu akan berakhir</w:t>
      </w:r>
      <w:r w:rsidRPr="00CC694C">
        <w:rPr>
          <w:rFonts w:ascii="Calibri" w:hAnsi="Calibri" w:cs="Calibri"/>
          <w:color w:val="auto"/>
          <w:sz w:val="24"/>
          <w:szCs w:val="24"/>
        </w:rPr>
        <w:t>?” (</w:t>
      </w:r>
      <w:r w:rsidR="00AD11A9" w:rsidRPr="00CC694C">
        <w:rPr>
          <w:rFonts w:ascii="Calibri" w:hAnsi="Calibri" w:cs="Calibri"/>
          <w:color w:val="auto"/>
          <w:sz w:val="24"/>
          <w:szCs w:val="24"/>
        </w:rPr>
        <w:t>Hing</w:t>
      </w:r>
      <w:r w:rsidRPr="00CC694C">
        <w:rPr>
          <w:rFonts w:ascii="Calibri" w:hAnsi="Calibri" w:cs="Calibri"/>
          <w:color w:val="auto"/>
          <w:sz w:val="24"/>
          <w:szCs w:val="24"/>
        </w:rPr>
        <w:t xml:space="preserve">ga sekarang pun belum berakhir.) </w:t>
      </w:r>
    </w:p>
    <w:p w:rsidR="00AD11A9" w:rsidRPr="00CC694C" w:rsidRDefault="001966DC" w:rsidP="00AD11A9">
      <w:pPr>
        <w:ind w:firstLine="432"/>
        <w:jc w:val="both"/>
        <w:rPr>
          <w:rFonts w:ascii="Calibri" w:hAnsi="Calibri" w:cs="Calibri"/>
          <w:color w:val="auto"/>
          <w:sz w:val="24"/>
          <w:szCs w:val="24"/>
        </w:rPr>
      </w:pPr>
      <w:r w:rsidRPr="00CC694C">
        <w:rPr>
          <w:rFonts w:ascii="Calibri" w:hAnsi="Calibri" w:cs="Calibri"/>
          <w:color w:val="auto"/>
          <w:sz w:val="24"/>
          <w:szCs w:val="24"/>
        </w:rPr>
        <w:t>“</w:t>
      </w:r>
      <w:r w:rsidR="00AD11A9" w:rsidRPr="00CC694C">
        <w:rPr>
          <w:rFonts w:ascii="Calibri" w:hAnsi="Calibri" w:cs="Calibri"/>
          <w:color w:val="auto"/>
          <w:sz w:val="24"/>
          <w:szCs w:val="24"/>
        </w:rPr>
        <w:t>Jika</w:t>
      </w:r>
      <w:r w:rsidR="00235666" w:rsidRPr="00CC694C">
        <w:rPr>
          <w:rFonts w:ascii="Calibri" w:hAnsi="Calibri" w:cs="Calibri"/>
          <w:color w:val="auto"/>
          <w:sz w:val="24"/>
          <w:szCs w:val="24"/>
        </w:rPr>
        <w:t xml:space="preserve"> kaum</w:t>
      </w:r>
      <w:r w:rsidR="00AD11A9" w:rsidRPr="00CC694C">
        <w:rPr>
          <w:rFonts w:ascii="Calibri" w:hAnsi="Calibri" w:cs="Calibri"/>
          <w:color w:val="auto"/>
          <w:sz w:val="24"/>
          <w:szCs w:val="24"/>
        </w:rPr>
        <w:t xml:space="preserve"> Syi’ah men</w:t>
      </w:r>
      <w:r w:rsidR="00235666" w:rsidRPr="00CC694C">
        <w:rPr>
          <w:rFonts w:ascii="Calibri" w:hAnsi="Calibri" w:cs="Calibri"/>
          <w:color w:val="auto"/>
          <w:sz w:val="24"/>
          <w:szCs w:val="24"/>
        </w:rPr>
        <w:t xml:space="preserve">gamalkan </w:t>
      </w:r>
      <w:r w:rsidR="00235666" w:rsidRPr="00CC694C">
        <w:rPr>
          <w:rFonts w:ascii="Calibri" w:hAnsi="Calibri" w:cs="Calibri"/>
          <w:i/>
          <w:color w:val="auto"/>
          <w:sz w:val="24"/>
          <w:szCs w:val="24"/>
        </w:rPr>
        <w:t xml:space="preserve">Tabarra </w:t>
      </w:r>
      <w:r w:rsidR="00235666" w:rsidRPr="00CC694C">
        <w:rPr>
          <w:rFonts w:ascii="Calibri" w:hAnsi="Calibri" w:cs="Calibri"/>
          <w:color w:val="auto"/>
          <w:sz w:val="24"/>
          <w:szCs w:val="24"/>
        </w:rPr>
        <w:t>(me</w:t>
      </w:r>
      <w:r w:rsidR="00B43873" w:rsidRPr="00CC694C">
        <w:rPr>
          <w:rFonts w:ascii="Calibri" w:hAnsi="Calibri" w:cs="Calibri"/>
          <w:color w:val="auto"/>
          <w:sz w:val="24"/>
          <w:szCs w:val="24"/>
        </w:rPr>
        <w:t xml:space="preserve">mburuk-burukkan </w:t>
      </w:r>
      <w:r w:rsidR="00AD11A9" w:rsidRPr="00CC694C">
        <w:rPr>
          <w:rFonts w:ascii="Calibri" w:hAnsi="Calibri" w:cs="Calibri"/>
          <w:color w:val="auto"/>
          <w:sz w:val="24"/>
          <w:szCs w:val="24"/>
        </w:rPr>
        <w:t xml:space="preserve">ketiga Khalifah </w:t>
      </w:r>
      <w:r w:rsidR="00235666" w:rsidRPr="00CC694C">
        <w:rPr>
          <w:rFonts w:ascii="Calibri" w:hAnsi="Calibri" w:cs="Calibri"/>
          <w:color w:val="auto"/>
          <w:sz w:val="24"/>
          <w:szCs w:val="24"/>
        </w:rPr>
        <w:t xml:space="preserve">awal </w:t>
      </w:r>
      <w:r w:rsidRPr="00CC694C">
        <w:rPr>
          <w:rFonts w:ascii="Calibri" w:hAnsi="Calibri" w:cs="Calibri"/>
          <w:color w:val="auto"/>
          <w:sz w:val="24"/>
          <w:szCs w:val="24"/>
        </w:rPr>
        <w:t xml:space="preserve">dalam sejarah Islam </w:t>
      </w:r>
      <w:r w:rsidR="00AD11A9" w:rsidRPr="00CC694C">
        <w:rPr>
          <w:rFonts w:ascii="Calibri" w:hAnsi="Calibri" w:cs="Calibri"/>
          <w:color w:val="auto"/>
          <w:sz w:val="24"/>
          <w:szCs w:val="24"/>
        </w:rPr>
        <w:t>dan meng</w:t>
      </w:r>
      <w:r w:rsidR="00505A8C" w:rsidRPr="00CC694C">
        <w:rPr>
          <w:rFonts w:ascii="Calibri" w:hAnsi="Calibri" w:cs="Calibri"/>
          <w:color w:val="auto"/>
          <w:sz w:val="24"/>
          <w:szCs w:val="24"/>
        </w:rPr>
        <w:t>gunakan bahasa yang keras</w:t>
      </w:r>
      <w:r w:rsidR="00235666" w:rsidRPr="00CC694C">
        <w:rPr>
          <w:rFonts w:ascii="Calibri" w:hAnsi="Calibri" w:cs="Calibri"/>
          <w:color w:val="auto"/>
          <w:sz w:val="24"/>
          <w:szCs w:val="24"/>
        </w:rPr>
        <w:t xml:space="preserve"> </w:t>
      </w:r>
      <w:r w:rsidR="00AD11A9" w:rsidRPr="00CC694C">
        <w:rPr>
          <w:rFonts w:ascii="Calibri" w:hAnsi="Calibri" w:cs="Calibri"/>
          <w:color w:val="auto"/>
          <w:sz w:val="24"/>
          <w:szCs w:val="24"/>
        </w:rPr>
        <w:t>mengenai mereka</w:t>
      </w:r>
      <w:r w:rsidR="00235666" w:rsidRPr="00CC694C">
        <w:rPr>
          <w:rFonts w:ascii="Calibri" w:hAnsi="Calibri" w:cs="Calibri"/>
          <w:color w:val="auto"/>
          <w:sz w:val="24"/>
          <w:szCs w:val="24"/>
        </w:rPr>
        <w:t>)</w:t>
      </w:r>
      <w:r w:rsidR="00AD11A9" w:rsidRPr="00CC694C">
        <w:rPr>
          <w:rFonts w:ascii="Calibri" w:hAnsi="Calibri" w:cs="Calibri"/>
          <w:color w:val="auto"/>
          <w:sz w:val="24"/>
          <w:szCs w:val="24"/>
        </w:rPr>
        <w:t>,</w:t>
      </w:r>
      <w:r w:rsidR="00235666" w:rsidRPr="00CC694C">
        <w:rPr>
          <w:rFonts w:ascii="Calibri" w:hAnsi="Calibri" w:cs="Calibri"/>
          <w:color w:val="auto"/>
          <w:sz w:val="24"/>
          <w:szCs w:val="24"/>
        </w:rPr>
        <w:t xml:space="preserve"> pada sisi lain, ada lagi pihak lain</w:t>
      </w:r>
      <w:r w:rsidR="00AD11A9" w:rsidRPr="00CC694C">
        <w:rPr>
          <w:rFonts w:ascii="Calibri" w:hAnsi="Calibri" w:cs="Calibri"/>
          <w:color w:val="auto"/>
          <w:sz w:val="24"/>
          <w:szCs w:val="24"/>
        </w:rPr>
        <w:t xml:space="preserve"> </w:t>
      </w:r>
      <w:r w:rsidR="00235666" w:rsidRPr="00CC694C">
        <w:rPr>
          <w:rFonts w:ascii="Calibri" w:hAnsi="Calibri" w:cs="Calibri"/>
          <w:color w:val="auto"/>
          <w:sz w:val="24"/>
          <w:szCs w:val="24"/>
        </w:rPr>
        <w:t>yang</w:t>
      </w:r>
      <w:r w:rsidR="00AD11A9" w:rsidRPr="00CC694C">
        <w:rPr>
          <w:rFonts w:ascii="Calibri" w:hAnsi="Calibri" w:cs="Calibri"/>
          <w:color w:val="auto"/>
          <w:sz w:val="24"/>
          <w:szCs w:val="24"/>
        </w:rPr>
        <w:t xml:space="preserve"> mengatakan mengenai Hadhrat Ali Karamallahu wajhah</w:t>
      </w:r>
      <w:r w:rsidR="00130D51" w:rsidRPr="00CC694C">
        <w:rPr>
          <w:rFonts w:ascii="Calibri" w:hAnsi="Calibri" w:cs="Calibri"/>
          <w:color w:val="auto"/>
          <w:sz w:val="24"/>
          <w:szCs w:val="24"/>
        </w:rPr>
        <w:t xml:space="preserve"> (</w:t>
      </w:r>
      <w:r w:rsidR="00130D51" w:rsidRPr="00CC694C">
        <w:rPr>
          <w:rFonts w:ascii="Calibri" w:hAnsi="Calibri" w:cs="Calibri"/>
          <w:sz w:val="24"/>
          <w:szCs w:val="24"/>
          <w:rtl/>
        </w:rPr>
        <w:t>کرم اللہ وجھہ</w:t>
      </w:r>
      <w:r w:rsidR="00130D51" w:rsidRPr="00CC694C">
        <w:rPr>
          <w:rFonts w:ascii="Calibri" w:hAnsi="Calibri" w:cs="Calibri"/>
          <w:color w:val="auto"/>
          <w:sz w:val="24"/>
          <w:szCs w:val="24"/>
        </w:rPr>
        <w:t>)</w:t>
      </w:r>
      <w:r w:rsidR="00AD11A9" w:rsidRPr="00CC694C">
        <w:rPr>
          <w:rFonts w:ascii="Calibri" w:hAnsi="Calibri" w:cs="Calibri"/>
          <w:color w:val="auto"/>
          <w:sz w:val="24"/>
          <w:szCs w:val="24"/>
        </w:rPr>
        <w:t xml:space="preserve">: </w:t>
      </w:r>
      <w:r w:rsidR="00AD11A9" w:rsidRPr="00CC694C">
        <w:rPr>
          <w:rFonts w:ascii="Calibri" w:hAnsi="Calibri" w:cs="Calibri"/>
          <w:color w:val="auto"/>
          <w:sz w:val="24"/>
          <w:szCs w:val="24"/>
          <w:rtl/>
        </w:rPr>
        <w:t>بر خلافت دلش بسے مائل لیک ابوبکر شد درمیان حائل</w:t>
      </w:r>
      <w:r w:rsidR="00AD11A9" w:rsidRPr="00CC694C">
        <w:rPr>
          <w:rFonts w:ascii="Calibri" w:hAnsi="Calibri" w:cs="Calibri"/>
          <w:color w:val="auto"/>
          <w:sz w:val="24"/>
          <w:szCs w:val="24"/>
        </w:rPr>
        <w:t xml:space="preserve"> </w:t>
      </w:r>
      <w:r w:rsidR="00235666" w:rsidRPr="00CC694C">
        <w:rPr>
          <w:rFonts w:ascii="Calibri" w:hAnsi="Calibri" w:cs="Calibri"/>
          <w:i/>
          <w:color w:val="auto"/>
          <w:sz w:val="24"/>
          <w:szCs w:val="24"/>
        </w:rPr>
        <w:t>‘</w:t>
      </w:r>
      <w:r w:rsidR="00AD11A9" w:rsidRPr="00CC694C">
        <w:rPr>
          <w:rFonts w:ascii="Calibri" w:hAnsi="Calibri" w:cs="Calibri"/>
          <w:i/>
          <w:iCs/>
          <w:color w:val="auto"/>
          <w:sz w:val="24"/>
          <w:szCs w:val="24"/>
        </w:rPr>
        <w:t xml:space="preserve">Hati beliau sangat cenderung atas kedudukan Khilafat, namun </w:t>
      </w:r>
      <w:r w:rsidR="00235666" w:rsidRPr="00CC694C">
        <w:rPr>
          <w:rFonts w:ascii="Calibri" w:hAnsi="Calibri" w:cs="Calibri"/>
          <w:i/>
          <w:iCs/>
          <w:color w:val="auto"/>
          <w:sz w:val="24"/>
          <w:szCs w:val="24"/>
        </w:rPr>
        <w:t xml:space="preserve">Khilafat </w:t>
      </w:r>
      <w:r w:rsidR="00AD11A9" w:rsidRPr="00CC694C">
        <w:rPr>
          <w:rFonts w:ascii="Calibri" w:hAnsi="Calibri" w:cs="Calibri"/>
          <w:i/>
          <w:iCs/>
          <w:color w:val="auto"/>
          <w:sz w:val="24"/>
          <w:szCs w:val="24"/>
        </w:rPr>
        <w:t>Abu Bakr (ra) menghalanginya</w:t>
      </w:r>
      <w:r w:rsidR="00235666" w:rsidRPr="00CC694C">
        <w:rPr>
          <w:rFonts w:ascii="Calibri" w:hAnsi="Calibri" w:cs="Calibri"/>
          <w:i/>
          <w:iCs/>
          <w:color w:val="auto"/>
          <w:sz w:val="24"/>
          <w:szCs w:val="24"/>
        </w:rPr>
        <w:t xml:space="preserve">.’” </w:t>
      </w:r>
      <w:r w:rsidR="00235666" w:rsidRPr="00CC694C">
        <w:rPr>
          <w:rFonts w:ascii="Calibri" w:hAnsi="Calibri" w:cs="Calibri"/>
          <w:iCs/>
          <w:color w:val="auto"/>
          <w:sz w:val="24"/>
          <w:szCs w:val="24"/>
        </w:rPr>
        <w:t>(Maksudnya</w:t>
      </w:r>
      <w:r w:rsidR="00AD11A9" w:rsidRPr="00CC694C">
        <w:rPr>
          <w:rFonts w:ascii="Calibri" w:hAnsi="Calibri" w:cs="Calibri"/>
          <w:i/>
          <w:iCs/>
          <w:color w:val="auto"/>
          <w:sz w:val="24"/>
          <w:szCs w:val="24"/>
        </w:rPr>
        <w:t>,</w:t>
      </w:r>
      <w:r w:rsidR="00235666" w:rsidRPr="00CC694C">
        <w:rPr>
          <w:rFonts w:ascii="Calibri" w:hAnsi="Calibri" w:cs="Calibri"/>
          <w:i/>
          <w:iCs/>
          <w:color w:val="auto"/>
          <w:sz w:val="24"/>
          <w:szCs w:val="24"/>
        </w:rPr>
        <w:t xml:space="preserve"> </w:t>
      </w:r>
      <w:r w:rsidR="00235666" w:rsidRPr="00CC694C">
        <w:rPr>
          <w:rFonts w:ascii="Calibri" w:hAnsi="Calibri" w:cs="Calibri"/>
          <w:iCs/>
          <w:color w:val="auto"/>
          <w:sz w:val="24"/>
          <w:szCs w:val="24"/>
        </w:rPr>
        <w:t xml:space="preserve">pihak yang tidak setuju dengan Syi’ah mengatakan, ‘Ali pun </w:t>
      </w:r>
      <w:r w:rsidR="00AD11A9" w:rsidRPr="00CC694C">
        <w:rPr>
          <w:rFonts w:ascii="Calibri" w:hAnsi="Calibri" w:cs="Calibri"/>
          <w:color w:val="auto"/>
          <w:sz w:val="24"/>
          <w:szCs w:val="24"/>
        </w:rPr>
        <w:t>mem</w:t>
      </w:r>
      <w:r w:rsidR="00235666" w:rsidRPr="00CC694C">
        <w:rPr>
          <w:rFonts w:ascii="Calibri" w:hAnsi="Calibri" w:cs="Calibri"/>
          <w:color w:val="auto"/>
          <w:sz w:val="24"/>
          <w:szCs w:val="24"/>
        </w:rPr>
        <w:t xml:space="preserve">iliki keinginan </w:t>
      </w:r>
      <w:r w:rsidR="001D6B86" w:rsidRPr="00CC694C">
        <w:rPr>
          <w:rFonts w:ascii="Calibri" w:hAnsi="Calibri" w:cs="Calibri"/>
          <w:color w:val="auto"/>
          <w:sz w:val="24"/>
          <w:szCs w:val="24"/>
        </w:rPr>
        <w:t xml:space="preserve">(ambisi) </w:t>
      </w:r>
      <w:r w:rsidR="00235666" w:rsidRPr="00CC694C">
        <w:rPr>
          <w:rFonts w:ascii="Calibri" w:hAnsi="Calibri" w:cs="Calibri"/>
          <w:color w:val="auto"/>
          <w:sz w:val="24"/>
          <w:szCs w:val="24"/>
        </w:rPr>
        <w:t>atas kedudukan K</w:t>
      </w:r>
      <w:r w:rsidR="00AD11A9" w:rsidRPr="00CC694C">
        <w:rPr>
          <w:rFonts w:ascii="Calibri" w:hAnsi="Calibri" w:cs="Calibri"/>
          <w:color w:val="auto"/>
          <w:sz w:val="24"/>
          <w:szCs w:val="24"/>
        </w:rPr>
        <w:t>hilafat.</w:t>
      </w:r>
      <w:r w:rsidR="00235666" w:rsidRPr="00CC694C">
        <w:rPr>
          <w:rFonts w:ascii="Calibri" w:hAnsi="Calibri" w:cs="Calibri"/>
          <w:color w:val="auto"/>
          <w:sz w:val="24"/>
          <w:szCs w:val="24"/>
        </w:rPr>
        <w:t>’)</w:t>
      </w:r>
      <w:r w:rsidR="00235666" w:rsidRPr="00CC694C">
        <w:rPr>
          <w:rStyle w:val="FootnoteReference"/>
          <w:rFonts w:ascii="Calibri" w:hAnsi="Calibri" w:cs="Calibri"/>
          <w:color w:val="auto"/>
          <w:sz w:val="24"/>
          <w:szCs w:val="24"/>
        </w:rPr>
        <w:footnoteReference w:id="2"/>
      </w:r>
    </w:p>
    <w:p w:rsidR="00B22304" w:rsidRPr="00CC694C" w:rsidRDefault="00235666" w:rsidP="00B26F32">
      <w:pPr>
        <w:ind w:firstLine="432"/>
        <w:jc w:val="both"/>
        <w:rPr>
          <w:rFonts w:ascii="Calibri" w:hAnsi="Calibri" w:cs="Calibri"/>
          <w:color w:val="auto"/>
          <w:sz w:val="24"/>
          <w:szCs w:val="24"/>
        </w:rPr>
      </w:pPr>
      <w:r w:rsidRPr="00CC694C">
        <w:rPr>
          <w:rFonts w:ascii="Calibri" w:hAnsi="Calibri" w:cs="Calibri"/>
          <w:color w:val="auto"/>
          <w:sz w:val="24"/>
          <w:szCs w:val="24"/>
        </w:rPr>
        <w:t>“</w:t>
      </w:r>
      <w:r w:rsidR="00175A12" w:rsidRPr="00CC694C">
        <w:rPr>
          <w:rFonts w:ascii="Calibri" w:hAnsi="Calibri" w:cs="Calibri"/>
          <w:color w:val="auto"/>
          <w:sz w:val="24"/>
          <w:szCs w:val="24"/>
        </w:rPr>
        <w:t>Namun saya katakan bahwa</w:t>
      </w:r>
      <w:r w:rsidR="00D27420" w:rsidRPr="00CC694C">
        <w:rPr>
          <w:rFonts w:ascii="Calibri" w:hAnsi="Calibri" w:cs="Calibri"/>
          <w:color w:val="auto"/>
          <w:sz w:val="24"/>
          <w:szCs w:val="24"/>
        </w:rPr>
        <w:t xml:space="preserve"> mereka </w:t>
      </w:r>
      <w:r w:rsidR="00143D30">
        <w:rPr>
          <w:rFonts w:ascii="Calibri" w:hAnsi="Calibri" w:cs="Calibri"/>
          <w:color w:val="auto"/>
          <w:sz w:val="24"/>
          <w:szCs w:val="24"/>
        </w:rPr>
        <w:t xml:space="preserve">tidak </w:t>
      </w:r>
      <w:r w:rsidR="00D27420" w:rsidRPr="00CC694C">
        <w:rPr>
          <w:rFonts w:ascii="Calibri" w:hAnsi="Calibri" w:cs="Calibri"/>
          <w:color w:val="auto"/>
          <w:sz w:val="24"/>
          <w:szCs w:val="24"/>
        </w:rPr>
        <w:t xml:space="preserve">akan </w:t>
      </w:r>
      <w:r w:rsidR="00213D7F" w:rsidRPr="00CC694C">
        <w:rPr>
          <w:rFonts w:ascii="Calibri" w:hAnsi="Calibri" w:cs="Calibri"/>
          <w:color w:val="auto"/>
          <w:sz w:val="24"/>
          <w:szCs w:val="24"/>
        </w:rPr>
        <w:t>dapat</w:t>
      </w:r>
      <w:r w:rsidR="00D27420" w:rsidRPr="00CC694C">
        <w:rPr>
          <w:rFonts w:ascii="Calibri" w:hAnsi="Calibri" w:cs="Calibri"/>
          <w:color w:val="auto"/>
          <w:sz w:val="24"/>
          <w:szCs w:val="24"/>
        </w:rPr>
        <w:t xml:space="preserve"> sampai pada kebenaran</w:t>
      </w:r>
      <w:r w:rsidR="00175A12" w:rsidRPr="00CC694C">
        <w:rPr>
          <w:rFonts w:ascii="Calibri" w:hAnsi="Calibri" w:cs="Calibri"/>
          <w:color w:val="auto"/>
          <w:sz w:val="24"/>
          <w:szCs w:val="24"/>
        </w:rPr>
        <w:t xml:space="preserve"> </w:t>
      </w:r>
      <w:r w:rsidR="00143D30">
        <w:rPr>
          <w:rFonts w:ascii="Calibri" w:hAnsi="Calibri" w:cs="Calibri"/>
          <w:color w:val="auto"/>
          <w:sz w:val="24"/>
          <w:szCs w:val="24"/>
        </w:rPr>
        <w:t>sehingga</w:t>
      </w:r>
      <w:r w:rsidR="00175A12" w:rsidRPr="00CC694C">
        <w:rPr>
          <w:rFonts w:ascii="Calibri" w:hAnsi="Calibri" w:cs="Calibri"/>
          <w:color w:val="auto"/>
          <w:sz w:val="24"/>
          <w:szCs w:val="24"/>
        </w:rPr>
        <w:t xml:space="preserve"> </w:t>
      </w:r>
      <w:r w:rsidR="00143D30">
        <w:rPr>
          <w:rFonts w:ascii="Calibri" w:hAnsi="Calibri" w:cs="Calibri"/>
          <w:color w:val="auto"/>
          <w:sz w:val="24"/>
          <w:szCs w:val="24"/>
        </w:rPr>
        <w:t xml:space="preserve">mereka </w:t>
      </w:r>
      <w:r w:rsidR="00175A12" w:rsidRPr="00CC694C">
        <w:rPr>
          <w:rFonts w:ascii="Calibri" w:hAnsi="Calibri" w:cs="Calibri"/>
          <w:color w:val="auto"/>
          <w:sz w:val="24"/>
          <w:szCs w:val="24"/>
        </w:rPr>
        <w:t>meninggalkan tata cara mereka</w:t>
      </w:r>
      <w:r w:rsidR="00D27420" w:rsidRPr="00CC694C">
        <w:rPr>
          <w:rFonts w:ascii="Calibri" w:hAnsi="Calibri" w:cs="Calibri"/>
          <w:color w:val="auto"/>
          <w:sz w:val="24"/>
          <w:szCs w:val="24"/>
        </w:rPr>
        <w:t xml:space="preserve"> itu</w:t>
      </w:r>
      <w:r w:rsidR="00175A12" w:rsidRPr="00CC694C">
        <w:rPr>
          <w:rFonts w:ascii="Calibri" w:hAnsi="Calibri" w:cs="Calibri"/>
          <w:color w:val="auto"/>
          <w:sz w:val="24"/>
          <w:szCs w:val="24"/>
        </w:rPr>
        <w:t xml:space="preserve"> dan berpandangan sesuai dengan apa saya sampaikan. Jika mereka ini tidak yakin, maka sekurang-kurangnya mereka berpikir bahwa pada akhirnya mereka akan mati </w:t>
      </w:r>
      <w:r w:rsidR="00D27420" w:rsidRPr="00CC694C">
        <w:rPr>
          <w:rFonts w:ascii="Calibri" w:hAnsi="Calibri" w:cs="Calibri"/>
          <w:color w:val="auto"/>
          <w:sz w:val="24"/>
          <w:szCs w:val="24"/>
        </w:rPr>
        <w:t xml:space="preserve">sewaktu-waktu </w:t>
      </w:r>
      <w:r w:rsidR="00175A12" w:rsidRPr="00CC694C">
        <w:rPr>
          <w:rFonts w:ascii="Calibri" w:hAnsi="Calibri" w:cs="Calibri"/>
          <w:color w:val="auto"/>
          <w:sz w:val="24"/>
          <w:szCs w:val="24"/>
        </w:rPr>
        <w:t xml:space="preserve">dan setelah mati tidak mungkin </w:t>
      </w:r>
      <w:r w:rsidR="00D27420" w:rsidRPr="00CC694C">
        <w:rPr>
          <w:rFonts w:ascii="Calibri" w:hAnsi="Calibri" w:cs="Calibri"/>
          <w:color w:val="auto"/>
          <w:sz w:val="24"/>
          <w:szCs w:val="24"/>
        </w:rPr>
        <w:t>meny</w:t>
      </w:r>
      <w:r w:rsidR="00175A12" w:rsidRPr="00CC694C">
        <w:rPr>
          <w:rFonts w:ascii="Calibri" w:hAnsi="Calibri" w:cs="Calibri"/>
          <w:color w:val="auto"/>
          <w:sz w:val="24"/>
          <w:szCs w:val="24"/>
        </w:rPr>
        <w:t>elamat</w:t>
      </w:r>
      <w:r w:rsidR="00D27420" w:rsidRPr="00CC694C">
        <w:rPr>
          <w:rFonts w:ascii="Calibri" w:hAnsi="Calibri" w:cs="Calibri"/>
          <w:color w:val="auto"/>
          <w:sz w:val="24"/>
          <w:szCs w:val="24"/>
        </w:rPr>
        <w:t>kan diri mereka</w:t>
      </w:r>
      <w:r w:rsidR="00175A12" w:rsidRPr="00CC694C">
        <w:rPr>
          <w:rFonts w:ascii="Calibri" w:hAnsi="Calibri" w:cs="Calibri"/>
          <w:color w:val="auto"/>
          <w:sz w:val="24"/>
          <w:szCs w:val="24"/>
        </w:rPr>
        <w:t xml:space="preserve"> dari kekotoran</w:t>
      </w:r>
      <w:r w:rsidR="00D27420" w:rsidRPr="00CC694C">
        <w:rPr>
          <w:rFonts w:ascii="Calibri" w:hAnsi="Calibri" w:cs="Calibri"/>
          <w:color w:val="auto"/>
          <w:sz w:val="24"/>
          <w:szCs w:val="24"/>
        </w:rPr>
        <w:t xml:space="preserve"> semacam itu</w:t>
      </w:r>
      <w:r w:rsidR="00175A12" w:rsidRPr="00CC694C">
        <w:rPr>
          <w:rFonts w:ascii="Calibri" w:hAnsi="Calibri" w:cs="Calibri"/>
          <w:color w:val="auto"/>
          <w:sz w:val="24"/>
          <w:szCs w:val="24"/>
        </w:rPr>
        <w:t xml:space="preserve">. Ketika </w:t>
      </w:r>
      <w:r w:rsidR="00D27420" w:rsidRPr="00CC694C">
        <w:rPr>
          <w:rFonts w:ascii="Calibri" w:hAnsi="Calibri" w:cs="Calibri"/>
          <w:color w:val="auto"/>
          <w:sz w:val="24"/>
          <w:szCs w:val="24"/>
        </w:rPr>
        <w:t xml:space="preserve">dalam pandangan orang-orang yang saleh </w:t>
      </w:r>
      <w:r w:rsidR="00175A12" w:rsidRPr="00CC694C">
        <w:rPr>
          <w:rFonts w:ascii="Calibri" w:hAnsi="Calibri" w:cs="Calibri"/>
          <w:color w:val="auto"/>
          <w:sz w:val="24"/>
          <w:szCs w:val="24"/>
        </w:rPr>
        <w:t>caci</w:t>
      </w:r>
      <w:r w:rsidR="008100BA" w:rsidRPr="00CC694C">
        <w:rPr>
          <w:rFonts w:ascii="Calibri" w:hAnsi="Calibri" w:cs="Calibri"/>
          <w:color w:val="auto"/>
          <w:sz w:val="24"/>
          <w:szCs w:val="24"/>
        </w:rPr>
        <w:t>-</w:t>
      </w:r>
      <w:r w:rsidR="00175A12" w:rsidRPr="00CC694C">
        <w:rPr>
          <w:rFonts w:ascii="Calibri" w:hAnsi="Calibri" w:cs="Calibri"/>
          <w:color w:val="auto"/>
          <w:sz w:val="24"/>
          <w:szCs w:val="24"/>
        </w:rPr>
        <w:t xml:space="preserve">maki bukanlah hal yang disukai, maka bagaimana ini </w:t>
      </w:r>
      <w:r w:rsidR="00D27420" w:rsidRPr="00CC694C">
        <w:rPr>
          <w:rFonts w:ascii="Calibri" w:hAnsi="Calibri" w:cs="Calibri"/>
          <w:color w:val="auto"/>
          <w:sz w:val="24"/>
          <w:szCs w:val="24"/>
        </w:rPr>
        <w:t>dapat</w:t>
      </w:r>
      <w:r w:rsidR="00175A12" w:rsidRPr="00CC694C">
        <w:rPr>
          <w:rFonts w:ascii="Calibri" w:hAnsi="Calibri" w:cs="Calibri"/>
          <w:color w:val="auto"/>
          <w:sz w:val="24"/>
          <w:szCs w:val="24"/>
        </w:rPr>
        <w:t xml:space="preserve"> dianggap sebagai ibadah </w:t>
      </w:r>
      <w:r w:rsidR="00B22304" w:rsidRPr="00CC694C">
        <w:rPr>
          <w:rFonts w:ascii="Calibri" w:hAnsi="Calibri" w:cs="Calibri"/>
          <w:color w:val="auto"/>
          <w:sz w:val="24"/>
          <w:szCs w:val="24"/>
        </w:rPr>
        <w:t>di hadapan Tuhan yang Maha Suci?”</w:t>
      </w:r>
    </w:p>
    <w:p w:rsidR="00C15A51" w:rsidRPr="00CC694C" w:rsidRDefault="00175A12" w:rsidP="000A4DD6">
      <w:pPr>
        <w:ind w:firstLine="432"/>
        <w:jc w:val="both"/>
        <w:rPr>
          <w:rFonts w:ascii="Calibri" w:hAnsi="Calibri" w:cs="Calibri"/>
          <w:color w:val="auto"/>
          <w:sz w:val="24"/>
          <w:szCs w:val="24"/>
        </w:rPr>
      </w:pPr>
      <w:r w:rsidRPr="00CC694C">
        <w:rPr>
          <w:rFonts w:ascii="Calibri" w:hAnsi="Calibri" w:cs="Calibri"/>
          <w:color w:val="auto"/>
          <w:sz w:val="24"/>
          <w:szCs w:val="24"/>
        </w:rPr>
        <w:t xml:space="preserve">Demikian juga ketika manusia melakukan perbuatan-perbuatan yang buruk dan kezaliman, maka ibadahnya di hadapan Allah Ta’ala tidak bisa dikatakan sebagai ibadah. </w:t>
      </w:r>
    </w:p>
    <w:p w:rsidR="000A4DD6" w:rsidRPr="00CC694C" w:rsidRDefault="00D27420" w:rsidP="000A4DD6">
      <w:pPr>
        <w:ind w:firstLine="432"/>
        <w:jc w:val="both"/>
        <w:rPr>
          <w:rFonts w:ascii="Calibri" w:hAnsi="Calibri" w:cs="Calibri"/>
          <w:color w:val="auto"/>
          <w:sz w:val="24"/>
          <w:szCs w:val="24"/>
        </w:rPr>
      </w:pPr>
      <w:r w:rsidRPr="00CC694C">
        <w:rPr>
          <w:rFonts w:ascii="Calibri" w:hAnsi="Calibri" w:cs="Calibri"/>
          <w:color w:val="auto"/>
          <w:sz w:val="24"/>
          <w:szCs w:val="24"/>
        </w:rPr>
        <w:t>Lebih lanjut beliau (as) bersabda, “Oleh karena itu saya katakan bahwa datanglah kepada saya dan dengarlah supaya</w:t>
      </w:r>
      <w:r w:rsidR="00175A12" w:rsidRPr="00CC694C">
        <w:rPr>
          <w:rFonts w:ascii="Calibri" w:hAnsi="Calibri" w:cs="Calibri"/>
          <w:color w:val="auto"/>
          <w:sz w:val="24"/>
          <w:szCs w:val="24"/>
        </w:rPr>
        <w:t xml:space="preserve"> kalian </w:t>
      </w:r>
      <w:r w:rsidRPr="00CC694C">
        <w:rPr>
          <w:rFonts w:ascii="Calibri" w:hAnsi="Calibri" w:cs="Calibri"/>
          <w:color w:val="auto"/>
          <w:sz w:val="24"/>
          <w:szCs w:val="24"/>
        </w:rPr>
        <w:t>melihat</w:t>
      </w:r>
      <w:r w:rsidR="00175A12" w:rsidRPr="00CC694C">
        <w:rPr>
          <w:rFonts w:ascii="Calibri" w:hAnsi="Calibri" w:cs="Calibri"/>
          <w:color w:val="auto"/>
          <w:sz w:val="24"/>
          <w:szCs w:val="24"/>
        </w:rPr>
        <w:t xml:space="preserve"> kebenaran. </w:t>
      </w:r>
      <w:r w:rsidRPr="00CC694C">
        <w:rPr>
          <w:rFonts w:ascii="Calibri" w:hAnsi="Calibri" w:cs="Calibri"/>
          <w:color w:val="auto"/>
          <w:sz w:val="24"/>
          <w:szCs w:val="24"/>
        </w:rPr>
        <w:t>Ke</w:t>
      </w:r>
      <w:r w:rsidR="00175A12" w:rsidRPr="00CC694C">
        <w:rPr>
          <w:rFonts w:ascii="Calibri" w:hAnsi="Calibri" w:cs="Calibri"/>
          <w:color w:val="auto"/>
          <w:sz w:val="24"/>
          <w:szCs w:val="24"/>
        </w:rPr>
        <w:t>ingin</w:t>
      </w:r>
      <w:r w:rsidRPr="00CC694C">
        <w:rPr>
          <w:rFonts w:ascii="Calibri" w:hAnsi="Calibri" w:cs="Calibri"/>
          <w:color w:val="auto"/>
          <w:sz w:val="24"/>
          <w:szCs w:val="24"/>
        </w:rPr>
        <w:t>an saya adalah t</w:t>
      </w:r>
      <w:r w:rsidR="00175A12" w:rsidRPr="00CC694C">
        <w:rPr>
          <w:rFonts w:ascii="Calibri" w:hAnsi="Calibri" w:cs="Calibri"/>
          <w:color w:val="auto"/>
          <w:sz w:val="24"/>
          <w:szCs w:val="24"/>
        </w:rPr>
        <w:t>anggalkan seluruh pakaian itu. Lakukanlah taubat yang hakiki dan jadilah seorang mukmin.</w:t>
      </w:r>
      <w:r w:rsidRPr="00CC694C">
        <w:rPr>
          <w:rFonts w:ascii="Calibri" w:hAnsi="Calibri" w:cs="Calibri"/>
          <w:color w:val="auto"/>
          <w:sz w:val="24"/>
          <w:szCs w:val="24"/>
        </w:rPr>
        <w:t>” (</w:t>
      </w:r>
      <w:r w:rsidR="00175A12" w:rsidRPr="00CC694C">
        <w:rPr>
          <w:rFonts w:ascii="Calibri" w:hAnsi="Calibri" w:cs="Calibri"/>
          <w:color w:val="auto"/>
          <w:sz w:val="24"/>
          <w:szCs w:val="24"/>
        </w:rPr>
        <w:t>Tanggalkanlah pakaian akidah-a</w:t>
      </w:r>
      <w:r w:rsidR="00F80438" w:rsidRPr="00CC694C">
        <w:rPr>
          <w:rFonts w:ascii="Calibri" w:hAnsi="Calibri" w:cs="Calibri"/>
          <w:color w:val="auto"/>
          <w:sz w:val="24"/>
          <w:szCs w:val="24"/>
        </w:rPr>
        <w:t>kidah palsu dan keliru tersebut dan</w:t>
      </w:r>
      <w:r w:rsidR="00175A12" w:rsidRPr="00CC694C">
        <w:rPr>
          <w:rFonts w:ascii="Calibri" w:hAnsi="Calibri" w:cs="Calibri"/>
          <w:color w:val="auto"/>
          <w:sz w:val="24"/>
          <w:szCs w:val="24"/>
        </w:rPr>
        <w:t xml:space="preserve"> la</w:t>
      </w:r>
      <w:r w:rsidR="00F80438" w:rsidRPr="00CC694C">
        <w:rPr>
          <w:rFonts w:ascii="Calibri" w:hAnsi="Calibri" w:cs="Calibri"/>
          <w:color w:val="auto"/>
          <w:sz w:val="24"/>
          <w:szCs w:val="24"/>
        </w:rPr>
        <w:t>k</w:t>
      </w:r>
      <w:r w:rsidR="00175A12" w:rsidRPr="00CC694C">
        <w:rPr>
          <w:rFonts w:ascii="Calibri" w:hAnsi="Calibri" w:cs="Calibri"/>
          <w:color w:val="auto"/>
          <w:sz w:val="24"/>
          <w:szCs w:val="24"/>
        </w:rPr>
        <w:t xml:space="preserve">ukanlah taubat hakiki, barulah kalian </w:t>
      </w:r>
      <w:r w:rsidR="00F80438" w:rsidRPr="00CC694C">
        <w:rPr>
          <w:rFonts w:ascii="Calibri" w:hAnsi="Calibri" w:cs="Calibri"/>
          <w:color w:val="auto"/>
          <w:sz w:val="24"/>
          <w:szCs w:val="24"/>
        </w:rPr>
        <w:t>dapat</w:t>
      </w:r>
      <w:r w:rsidR="00175A12" w:rsidRPr="00CC694C">
        <w:rPr>
          <w:rFonts w:ascii="Calibri" w:hAnsi="Calibri" w:cs="Calibri"/>
          <w:color w:val="auto"/>
          <w:sz w:val="24"/>
          <w:szCs w:val="24"/>
        </w:rPr>
        <w:t xml:space="preserve"> menjadi</w:t>
      </w:r>
      <w:r w:rsidR="00F80438" w:rsidRPr="00CC694C">
        <w:rPr>
          <w:rFonts w:ascii="Calibri" w:hAnsi="Calibri" w:cs="Calibri"/>
          <w:color w:val="auto"/>
          <w:sz w:val="24"/>
          <w:szCs w:val="24"/>
        </w:rPr>
        <w:t xml:space="preserve"> orang beriman</w:t>
      </w:r>
      <w:r w:rsidR="00175A12" w:rsidRPr="00CC694C">
        <w:rPr>
          <w:rFonts w:ascii="Calibri" w:hAnsi="Calibri" w:cs="Calibri"/>
          <w:color w:val="auto"/>
          <w:sz w:val="24"/>
          <w:szCs w:val="24"/>
        </w:rPr>
        <w:t>.</w:t>
      </w:r>
      <w:r w:rsidRPr="00CC694C">
        <w:rPr>
          <w:rFonts w:ascii="Calibri" w:hAnsi="Calibri" w:cs="Calibri"/>
          <w:color w:val="auto"/>
          <w:sz w:val="24"/>
          <w:szCs w:val="24"/>
        </w:rPr>
        <w:t>)</w:t>
      </w:r>
      <w:r w:rsidR="00175A12" w:rsidRPr="00CC694C">
        <w:rPr>
          <w:rFonts w:ascii="Calibri" w:hAnsi="Calibri" w:cs="Calibri"/>
          <w:color w:val="auto"/>
          <w:sz w:val="24"/>
          <w:szCs w:val="24"/>
        </w:rPr>
        <w:t xml:space="preserve"> </w:t>
      </w:r>
      <w:r w:rsidR="00AB3C1D">
        <w:rPr>
          <w:rFonts w:ascii="Calibri" w:hAnsi="Calibri" w:cs="Calibri"/>
          <w:color w:val="auto"/>
          <w:sz w:val="24"/>
          <w:szCs w:val="24"/>
        </w:rPr>
        <w:t>“</w:t>
      </w:r>
      <w:r w:rsidR="00175A12" w:rsidRPr="00CC694C">
        <w:rPr>
          <w:rFonts w:ascii="Calibri" w:hAnsi="Calibri" w:cs="Calibri"/>
          <w:color w:val="auto"/>
          <w:sz w:val="24"/>
          <w:szCs w:val="24"/>
        </w:rPr>
        <w:t xml:space="preserve">Kemudian mengenai Imam yang kalian tunggu-tunggu, </w:t>
      </w:r>
      <w:r w:rsidR="00F80438" w:rsidRPr="00CC694C">
        <w:rPr>
          <w:rFonts w:ascii="Calibri" w:hAnsi="Calibri" w:cs="Calibri"/>
          <w:color w:val="auto"/>
          <w:sz w:val="24"/>
          <w:szCs w:val="24"/>
        </w:rPr>
        <w:t>saya</w:t>
      </w:r>
      <w:r w:rsidR="00175A12" w:rsidRPr="00CC694C">
        <w:rPr>
          <w:rFonts w:ascii="Calibri" w:hAnsi="Calibri" w:cs="Calibri"/>
          <w:color w:val="auto"/>
          <w:sz w:val="24"/>
          <w:szCs w:val="24"/>
        </w:rPr>
        <w:t xml:space="preserve"> katakan bahwa itu adalah </w:t>
      </w:r>
      <w:r w:rsidR="00F80438" w:rsidRPr="00CC694C">
        <w:rPr>
          <w:rFonts w:ascii="Calibri" w:hAnsi="Calibri" w:cs="Calibri"/>
          <w:color w:val="auto"/>
          <w:sz w:val="24"/>
          <w:szCs w:val="24"/>
        </w:rPr>
        <w:t>saya</w:t>
      </w:r>
      <w:r w:rsidR="000A4DD6" w:rsidRPr="00CC694C">
        <w:rPr>
          <w:rFonts w:ascii="Calibri" w:hAnsi="Calibri" w:cs="Calibri"/>
          <w:color w:val="auto"/>
          <w:sz w:val="24"/>
          <w:szCs w:val="24"/>
        </w:rPr>
        <w:t>. Ambillah buktinya dari</w:t>
      </w:r>
      <w:r w:rsidR="00F80438" w:rsidRPr="00CC694C">
        <w:rPr>
          <w:rFonts w:ascii="Calibri" w:hAnsi="Calibri" w:cs="Calibri"/>
          <w:color w:val="auto"/>
          <w:sz w:val="24"/>
          <w:szCs w:val="24"/>
        </w:rPr>
        <w:t xml:space="preserve"> saya</w:t>
      </w:r>
      <w:r w:rsidR="000A4DD6" w:rsidRPr="00CC694C">
        <w:rPr>
          <w:rFonts w:ascii="Calibri" w:hAnsi="Calibri" w:cs="Calibri"/>
          <w:color w:val="auto"/>
          <w:sz w:val="24"/>
          <w:szCs w:val="24"/>
        </w:rPr>
        <w:t>.”</w:t>
      </w:r>
    </w:p>
    <w:p w:rsidR="00985CB0" w:rsidRPr="00CC694C" w:rsidRDefault="00A75CFD" w:rsidP="000A4DD6">
      <w:pPr>
        <w:ind w:firstLine="432"/>
        <w:jc w:val="both"/>
        <w:rPr>
          <w:rFonts w:ascii="Calibri" w:hAnsi="Calibri" w:cs="Calibri"/>
          <w:color w:val="auto"/>
          <w:sz w:val="24"/>
          <w:szCs w:val="24"/>
        </w:rPr>
      </w:pPr>
      <w:r w:rsidRPr="00CC694C">
        <w:rPr>
          <w:rFonts w:ascii="Calibri" w:hAnsi="Calibri" w:cs="Calibri"/>
          <w:color w:val="auto"/>
          <w:sz w:val="24"/>
          <w:szCs w:val="24"/>
        </w:rPr>
        <w:t>Jadi, ini</w:t>
      </w:r>
      <w:r w:rsidR="00175A12" w:rsidRPr="00CC694C">
        <w:rPr>
          <w:rFonts w:ascii="Calibri" w:hAnsi="Calibri" w:cs="Calibri"/>
          <w:color w:val="auto"/>
          <w:sz w:val="24"/>
          <w:szCs w:val="24"/>
        </w:rPr>
        <w:t xml:space="preserve">lah hakikat yang dengannya </w:t>
      </w:r>
      <w:r w:rsidR="00985CB0" w:rsidRPr="00CC694C">
        <w:rPr>
          <w:rFonts w:ascii="Calibri" w:hAnsi="Calibri" w:cs="Calibri"/>
          <w:color w:val="auto"/>
          <w:sz w:val="24"/>
          <w:szCs w:val="24"/>
        </w:rPr>
        <w:t>dapat diperoleh</w:t>
      </w:r>
      <w:r w:rsidR="00175A12" w:rsidRPr="00CC694C">
        <w:rPr>
          <w:rFonts w:ascii="Calibri" w:hAnsi="Calibri" w:cs="Calibri"/>
          <w:color w:val="auto"/>
          <w:sz w:val="24"/>
          <w:szCs w:val="24"/>
        </w:rPr>
        <w:t xml:space="preserve"> pemahaman benar mengenai agama, </w:t>
      </w:r>
      <w:r w:rsidR="00985CB0" w:rsidRPr="00CC694C">
        <w:rPr>
          <w:rFonts w:ascii="Calibri" w:hAnsi="Calibri" w:cs="Calibri"/>
          <w:color w:val="auto"/>
          <w:sz w:val="24"/>
          <w:szCs w:val="24"/>
        </w:rPr>
        <w:t>“A</w:t>
      </w:r>
      <w:r w:rsidR="00175A12" w:rsidRPr="00CC694C">
        <w:rPr>
          <w:rFonts w:ascii="Calibri" w:hAnsi="Calibri" w:cs="Calibri"/>
          <w:color w:val="auto"/>
          <w:sz w:val="24"/>
          <w:szCs w:val="24"/>
        </w:rPr>
        <w:t>khirilah segala pertikaian, pertengkaran dan keegoisan satu sama lain, kemudian hadirlah di hadapan Allah Ta’ala, berdoalah kepada-Nya dan lakukanlah taubat yang hakiki.</w:t>
      </w:r>
      <w:r w:rsidR="00985CB0" w:rsidRPr="00CC694C">
        <w:rPr>
          <w:rFonts w:ascii="Calibri" w:hAnsi="Calibri" w:cs="Calibri"/>
          <w:color w:val="auto"/>
          <w:sz w:val="24"/>
          <w:szCs w:val="24"/>
        </w:rPr>
        <w:t>”</w:t>
      </w:r>
      <w:r w:rsidR="00175A12" w:rsidRPr="00CC694C">
        <w:rPr>
          <w:rFonts w:ascii="Calibri" w:hAnsi="Calibri" w:cs="Calibri"/>
          <w:color w:val="auto"/>
          <w:sz w:val="24"/>
          <w:szCs w:val="24"/>
        </w:rPr>
        <w:t xml:space="preserve"> </w:t>
      </w:r>
      <w:r w:rsidR="00985CB0" w:rsidRPr="00CC694C">
        <w:rPr>
          <w:rFonts w:ascii="Calibri" w:hAnsi="Calibri" w:cs="Calibri"/>
          <w:color w:val="auto"/>
          <w:sz w:val="24"/>
          <w:szCs w:val="24"/>
        </w:rPr>
        <w:t xml:space="preserve">Akan tetapi, hal </w:t>
      </w:r>
      <w:r w:rsidR="00175A12" w:rsidRPr="00CC694C">
        <w:rPr>
          <w:rFonts w:ascii="Calibri" w:hAnsi="Calibri" w:cs="Calibri"/>
          <w:color w:val="auto"/>
          <w:sz w:val="24"/>
          <w:szCs w:val="24"/>
        </w:rPr>
        <w:t xml:space="preserve">ini baru bisa terjadi ketika mereka membersihkan hati mereka dari segala kekotoran dan bersujud di hadapan Allah Ta’ala, maka Allah Ta’ala akan memberikan petunjuk yang benar. </w:t>
      </w:r>
    </w:p>
    <w:p w:rsidR="000A4DD6" w:rsidRPr="00CC694C" w:rsidRDefault="00175A12" w:rsidP="000A4DD6">
      <w:pPr>
        <w:ind w:firstLine="432"/>
        <w:jc w:val="both"/>
        <w:rPr>
          <w:rFonts w:ascii="Calibri" w:hAnsi="Calibri" w:cs="Calibri"/>
          <w:color w:val="auto"/>
          <w:sz w:val="24"/>
          <w:szCs w:val="24"/>
          <w:lang w:val="en-US"/>
        </w:rPr>
      </w:pPr>
      <w:r w:rsidRPr="00CC694C">
        <w:rPr>
          <w:rFonts w:ascii="Calibri" w:hAnsi="Calibri" w:cs="Calibri"/>
          <w:b/>
          <w:color w:val="auto"/>
          <w:sz w:val="24"/>
          <w:szCs w:val="24"/>
        </w:rPr>
        <w:t xml:space="preserve">Hadhrat Masih Mau’ud </w:t>
      </w:r>
      <w:r w:rsidR="004C69C0" w:rsidRPr="00CC694C">
        <w:rPr>
          <w:rFonts w:ascii="Calibri" w:hAnsi="Calibri" w:cs="Calibri"/>
          <w:b/>
          <w:color w:val="auto"/>
          <w:sz w:val="24"/>
          <w:szCs w:val="24"/>
        </w:rPr>
        <w:t>(as)</w:t>
      </w:r>
      <w:r w:rsidRPr="00CC694C">
        <w:rPr>
          <w:rFonts w:ascii="Calibri" w:hAnsi="Calibri" w:cs="Calibri"/>
          <w:b/>
          <w:color w:val="auto"/>
          <w:sz w:val="24"/>
          <w:szCs w:val="24"/>
        </w:rPr>
        <w:t xml:space="preserve"> di satu tempat bersabda menjelaskan mengenai maqom dan keluhuran para Kh</w:t>
      </w:r>
      <w:r w:rsidR="003571A0" w:rsidRPr="00CC694C">
        <w:rPr>
          <w:rFonts w:ascii="Calibri" w:hAnsi="Calibri" w:cs="Calibri"/>
          <w:b/>
          <w:color w:val="auto"/>
          <w:sz w:val="24"/>
          <w:szCs w:val="24"/>
        </w:rPr>
        <w:t>a</w:t>
      </w:r>
      <w:r w:rsidRPr="00CC694C">
        <w:rPr>
          <w:rFonts w:ascii="Calibri" w:hAnsi="Calibri" w:cs="Calibri"/>
          <w:b/>
          <w:color w:val="auto"/>
          <w:sz w:val="24"/>
          <w:szCs w:val="24"/>
        </w:rPr>
        <w:t>l</w:t>
      </w:r>
      <w:r w:rsidR="003571A0" w:rsidRPr="00CC694C">
        <w:rPr>
          <w:rFonts w:ascii="Calibri" w:hAnsi="Calibri" w:cs="Calibri"/>
          <w:b/>
          <w:color w:val="auto"/>
          <w:sz w:val="24"/>
          <w:szCs w:val="24"/>
        </w:rPr>
        <w:t>i</w:t>
      </w:r>
      <w:r w:rsidRPr="00CC694C">
        <w:rPr>
          <w:rFonts w:ascii="Calibri" w:hAnsi="Calibri" w:cs="Calibri"/>
          <w:b/>
          <w:color w:val="auto"/>
          <w:sz w:val="24"/>
          <w:szCs w:val="24"/>
        </w:rPr>
        <w:t>fa</w:t>
      </w:r>
      <w:r w:rsidR="003571A0" w:rsidRPr="00CC694C">
        <w:rPr>
          <w:rFonts w:ascii="Calibri" w:hAnsi="Calibri" w:cs="Calibri"/>
          <w:b/>
          <w:color w:val="auto"/>
          <w:sz w:val="24"/>
          <w:szCs w:val="24"/>
        </w:rPr>
        <w:t>h</w:t>
      </w:r>
      <w:r w:rsidRPr="00CC694C">
        <w:rPr>
          <w:rFonts w:ascii="Calibri" w:hAnsi="Calibri" w:cs="Calibri"/>
          <w:b/>
          <w:color w:val="auto"/>
          <w:sz w:val="24"/>
          <w:szCs w:val="24"/>
        </w:rPr>
        <w:t xml:space="preserve"> Rasyidiin:</w:t>
      </w:r>
      <w:r w:rsidR="00543CA3" w:rsidRPr="00CC694C">
        <w:rPr>
          <w:rFonts w:ascii="Calibri" w:hAnsi="Calibri" w:cs="Calibri"/>
          <w:color w:val="auto"/>
          <w:sz w:val="24"/>
          <w:szCs w:val="24"/>
        </w:rPr>
        <w:t xml:space="preserve"> </w:t>
      </w:r>
      <w:r w:rsidR="00543CA3" w:rsidRPr="00CC694C">
        <w:rPr>
          <w:rFonts w:ascii="Calibri" w:hAnsi="Calibri" w:cs="Calibri"/>
          <w:color w:val="auto"/>
          <w:sz w:val="24"/>
          <w:szCs w:val="24"/>
          <w:lang w:val="en-US"/>
        </w:rPr>
        <w:t xml:space="preserve">“Sesungguhnya saya </w:t>
      </w:r>
      <w:r w:rsidR="00543CA3" w:rsidRPr="00CC694C">
        <w:rPr>
          <w:rFonts w:ascii="Calibri" w:hAnsi="Calibri" w:cs="Calibri"/>
          <w:color w:val="auto"/>
          <w:sz w:val="24"/>
          <w:szCs w:val="24"/>
        </w:rPr>
        <w:t>me</w:t>
      </w:r>
      <w:r w:rsidR="00543CA3" w:rsidRPr="00CC694C">
        <w:rPr>
          <w:rFonts w:ascii="Calibri" w:hAnsi="Calibri" w:cs="Calibri"/>
          <w:color w:val="auto"/>
          <w:sz w:val="24"/>
          <w:szCs w:val="24"/>
          <w:lang w:val="en-US"/>
        </w:rPr>
        <w:t>ngetahui</w:t>
      </w:r>
      <w:r w:rsidR="00543CA3" w:rsidRPr="00CC694C">
        <w:rPr>
          <w:rFonts w:ascii="Calibri" w:hAnsi="Calibri" w:cs="Calibri"/>
          <w:color w:val="auto"/>
          <w:sz w:val="24"/>
          <w:szCs w:val="24"/>
        </w:rPr>
        <w:t xml:space="preserve"> bahwa t</w:t>
      </w:r>
      <w:r w:rsidR="00543CA3" w:rsidRPr="00CC694C">
        <w:rPr>
          <w:rFonts w:ascii="Calibri" w:hAnsi="Calibri" w:cs="Calibri"/>
          <w:color w:val="auto"/>
          <w:sz w:val="24"/>
          <w:szCs w:val="24"/>
          <w:lang w:val="en-US"/>
        </w:rPr>
        <w:t>id</w:t>
      </w:r>
      <w:r w:rsidR="00543CA3" w:rsidRPr="00CC694C">
        <w:rPr>
          <w:rFonts w:ascii="Calibri" w:hAnsi="Calibri" w:cs="Calibri"/>
          <w:color w:val="auto"/>
          <w:sz w:val="24"/>
          <w:szCs w:val="24"/>
        </w:rPr>
        <w:t>ak akan ada orang yang dapat menjadi Mu</w:t>
      </w:r>
      <w:r w:rsidR="00543CA3" w:rsidRPr="00CC694C">
        <w:rPr>
          <w:rFonts w:ascii="Calibri" w:hAnsi="Calibri" w:cs="Calibri"/>
          <w:color w:val="auto"/>
          <w:sz w:val="24"/>
          <w:szCs w:val="24"/>
          <w:lang w:val="en-US"/>
        </w:rPr>
        <w:t>k</w:t>
      </w:r>
      <w:r w:rsidR="00543CA3" w:rsidRPr="00CC694C">
        <w:rPr>
          <w:rFonts w:ascii="Calibri" w:hAnsi="Calibri" w:cs="Calibri"/>
          <w:color w:val="auto"/>
          <w:sz w:val="24"/>
          <w:szCs w:val="24"/>
        </w:rPr>
        <w:t>min</w:t>
      </w:r>
      <w:r w:rsidR="00543CA3" w:rsidRPr="00CC694C">
        <w:rPr>
          <w:rFonts w:ascii="Calibri" w:hAnsi="Calibri" w:cs="Calibri"/>
          <w:color w:val="auto"/>
          <w:sz w:val="24"/>
          <w:szCs w:val="24"/>
          <w:lang w:val="en-US"/>
        </w:rPr>
        <w:t xml:space="preserve"> (orang beriman) </w:t>
      </w:r>
      <w:r w:rsidR="00543CA3" w:rsidRPr="00CC694C">
        <w:rPr>
          <w:rFonts w:ascii="Calibri" w:hAnsi="Calibri" w:cs="Calibri"/>
          <w:color w:val="auto"/>
          <w:sz w:val="24"/>
          <w:szCs w:val="24"/>
        </w:rPr>
        <w:t>atau</w:t>
      </w:r>
      <w:r w:rsidR="00FD1E44" w:rsidRPr="00CC694C">
        <w:rPr>
          <w:rFonts w:ascii="Calibri" w:hAnsi="Calibri" w:cs="Calibri"/>
          <w:color w:val="auto"/>
          <w:sz w:val="24"/>
          <w:szCs w:val="24"/>
        </w:rPr>
        <w:t xml:space="preserve"> Muslim </w:t>
      </w:r>
      <w:r w:rsidR="00543CA3" w:rsidRPr="00CC694C">
        <w:rPr>
          <w:rFonts w:ascii="Calibri" w:hAnsi="Calibri" w:cs="Calibri"/>
          <w:color w:val="auto"/>
          <w:sz w:val="24"/>
          <w:szCs w:val="24"/>
          <w:lang w:val="en-US"/>
        </w:rPr>
        <w:t xml:space="preserve">(orang Islam) </w:t>
      </w:r>
      <w:r w:rsidR="00543CA3" w:rsidRPr="00CC694C">
        <w:rPr>
          <w:rFonts w:ascii="Calibri" w:hAnsi="Calibri" w:cs="Calibri"/>
          <w:color w:val="auto"/>
          <w:sz w:val="24"/>
          <w:szCs w:val="24"/>
        </w:rPr>
        <w:t>sebelum</w:t>
      </w:r>
      <w:r w:rsidR="00543CA3" w:rsidRPr="00CC694C">
        <w:rPr>
          <w:rFonts w:ascii="Calibri" w:hAnsi="Calibri" w:cs="Calibri"/>
          <w:color w:val="auto"/>
          <w:sz w:val="24"/>
          <w:szCs w:val="24"/>
          <w:lang w:val="en-US"/>
        </w:rPr>
        <w:t xml:space="preserve"> </w:t>
      </w:r>
      <w:r w:rsidR="00543CA3" w:rsidRPr="00CC694C">
        <w:rPr>
          <w:rFonts w:ascii="Calibri" w:hAnsi="Calibri" w:cs="Calibri"/>
          <w:color w:val="auto"/>
          <w:sz w:val="24"/>
          <w:szCs w:val="24"/>
        </w:rPr>
        <w:t xml:space="preserve">menyerap </w:t>
      </w:r>
      <w:r w:rsidR="00543CA3" w:rsidRPr="00CC694C">
        <w:rPr>
          <w:rFonts w:ascii="Calibri" w:hAnsi="Calibri" w:cs="Calibri"/>
          <w:color w:val="auto"/>
          <w:sz w:val="24"/>
          <w:szCs w:val="24"/>
          <w:lang w:val="en-US"/>
        </w:rPr>
        <w:t xml:space="preserve">semua corak </w:t>
      </w:r>
      <w:r w:rsidR="00543CA3" w:rsidRPr="00CC694C">
        <w:rPr>
          <w:rFonts w:ascii="Calibri" w:hAnsi="Calibri" w:cs="Calibri"/>
          <w:color w:val="auto"/>
          <w:sz w:val="24"/>
          <w:szCs w:val="24"/>
        </w:rPr>
        <w:t>sifat</w:t>
      </w:r>
      <w:r w:rsidR="00543CA3" w:rsidRPr="00CC694C">
        <w:rPr>
          <w:rFonts w:ascii="Calibri" w:hAnsi="Calibri" w:cs="Calibri"/>
          <w:color w:val="auto"/>
          <w:sz w:val="24"/>
          <w:szCs w:val="24"/>
          <w:lang w:val="en-US"/>
        </w:rPr>
        <w:t xml:space="preserve"> </w:t>
      </w:r>
      <w:r w:rsidR="00543CA3" w:rsidRPr="00CC694C">
        <w:rPr>
          <w:rFonts w:ascii="Calibri" w:hAnsi="Calibri" w:cs="Calibri"/>
          <w:color w:val="auto"/>
          <w:sz w:val="24"/>
          <w:szCs w:val="24"/>
        </w:rPr>
        <w:t>Hadhrat Abu Bakr, Hadhrat Umar, Hadhrat Usman, dan</w:t>
      </w:r>
      <w:r w:rsidR="00543CA3" w:rsidRPr="00CC694C">
        <w:rPr>
          <w:rFonts w:ascii="Calibri" w:hAnsi="Calibri" w:cs="Calibri"/>
          <w:color w:val="auto"/>
          <w:sz w:val="24"/>
          <w:szCs w:val="24"/>
          <w:lang w:val="en-US"/>
        </w:rPr>
        <w:t xml:space="preserve"> </w:t>
      </w:r>
      <w:r w:rsidR="00543CA3" w:rsidRPr="00CC694C">
        <w:rPr>
          <w:rFonts w:ascii="Calibri" w:hAnsi="Calibri" w:cs="Calibri"/>
          <w:color w:val="auto"/>
          <w:sz w:val="24"/>
          <w:szCs w:val="24"/>
        </w:rPr>
        <w:t xml:space="preserve">Hadhrat Ali </w:t>
      </w:r>
      <w:r w:rsidR="00C15A51" w:rsidRPr="00CC694C">
        <w:rPr>
          <w:rFonts w:ascii="Calibri" w:hAnsi="Calibri" w:cs="Calibri"/>
          <w:i/>
          <w:color w:val="auto"/>
          <w:sz w:val="24"/>
          <w:szCs w:val="24"/>
          <w:lang w:val="en-US"/>
        </w:rPr>
        <w:t>ridhwanulla</w:t>
      </w:r>
      <w:r w:rsidR="00543CA3" w:rsidRPr="00CC694C">
        <w:rPr>
          <w:rFonts w:ascii="Calibri" w:hAnsi="Calibri" w:cs="Calibri"/>
          <w:i/>
          <w:color w:val="auto"/>
          <w:sz w:val="24"/>
          <w:szCs w:val="24"/>
          <w:lang w:val="en-US"/>
        </w:rPr>
        <w:t>hi ‘alaihim ajma’iin</w:t>
      </w:r>
      <w:r w:rsidR="00BD5F92" w:rsidRPr="00CC694C">
        <w:rPr>
          <w:rFonts w:ascii="Calibri" w:hAnsi="Calibri" w:cs="Calibri"/>
          <w:color w:val="auto"/>
          <w:sz w:val="24"/>
          <w:szCs w:val="24"/>
          <w:lang w:val="en-US"/>
        </w:rPr>
        <w:t xml:space="preserve">. </w:t>
      </w:r>
      <w:r w:rsidR="00BD5F92" w:rsidRPr="00CC694C">
        <w:rPr>
          <w:rFonts w:ascii="Calibri" w:hAnsi="Calibri" w:cs="Calibri"/>
          <w:color w:val="auto"/>
          <w:sz w:val="24"/>
          <w:szCs w:val="24"/>
        </w:rPr>
        <w:t>M</w:t>
      </w:r>
      <w:r w:rsidR="00543CA3" w:rsidRPr="00CC694C">
        <w:rPr>
          <w:rFonts w:ascii="Calibri" w:hAnsi="Calibri" w:cs="Calibri"/>
          <w:color w:val="auto"/>
          <w:sz w:val="24"/>
          <w:szCs w:val="24"/>
          <w:lang w:val="en-US"/>
        </w:rPr>
        <w:t xml:space="preserve">ereka </w:t>
      </w:r>
      <w:r w:rsidR="00543CA3" w:rsidRPr="00CC694C">
        <w:rPr>
          <w:rFonts w:ascii="Calibri" w:hAnsi="Calibri" w:cs="Calibri"/>
          <w:color w:val="auto"/>
          <w:sz w:val="24"/>
          <w:szCs w:val="24"/>
        </w:rPr>
        <w:t>tidak cinta dunia</w:t>
      </w:r>
      <w:r w:rsidR="00D257E1" w:rsidRPr="00CC694C">
        <w:rPr>
          <w:rFonts w:ascii="Calibri" w:hAnsi="Calibri" w:cs="Calibri"/>
          <w:color w:val="auto"/>
          <w:sz w:val="24"/>
          <w:szCs w:val="24"/>
        </w:rPr>
        <w:t>wi</w:t>
      </w:r>
      <w:r w:rsidR="00543CA3" w:rsidRPr="00CC694C">
        <w:rPr>
          <w:rFonts w:ascii="Calibri" w:hAnsi="Calibri" w:cs="Calibri"/>
          <w:color w:val="auto"/>
          <w:sz w:val="24"/>
          <w:szCs w:val="24"/>
          <w:lang w:val="en-US"/>
        </w:rPr>
        <w:t xml:space="preserve"> m</w:t>
      </w:r>
      <w:r w:rsidR="00543CA3" w:rsidRPr="00CC694C">
        <w:rPr>
          <w:rFonts w:ascii="Calibri" w:hAnsi="Calibri" w:cs="Calibri"/>
          <w:color w:val="auto"/>
          <w:sz w:val="24"/>
          <w:szCs w:val="24"/>
        </w:rPr>
        <w:t>elainkan</w:t>
      </w:r>
      <w:r w:rsidR="00543CA3" w:rsidRPr="00CC694C">
        <w:rPr>
          <w:rFonts w:ascii="Calibri" w:hAnsi="Calibri" w:cs="Calibri"/>
          <w:color w:val="auto"/>
          <w:sz w:val="24"/>
          <w:szCs w:val="24"/>
          <w:lang w:val="en-US"/>
        </w:rPr>
        <w:t xml:space="preserve"> </w:t>
      </w:r>
      <w:r w:rsidR="00543CA3" w:rsidRPr="00CC694C">
        <w:rPr>
          <w:rFonts w:ascii="Calibri" w:hAnsi="Calibri" w:cs="Calibri"/>
          <w:color w:val="auto"/>
          <w:sz w:val="24"/>
          <w:szCs w:val="24"/>
        </w:rPr>
        <w:t xml:space="preserve">mewaqafkan kehidupan </w:t>
      </w:r>
      <w:r w:rsidR="00543CA3" w:rsidRPr="00CC694C">
        <w:rPr>
          <w:rFonts w:ascii="Calibri" w:hAnsi="Calibri" w:cs="Calibri"/>
          <w:color w:val="auto"/>
          <w:sz w:val="24"/>
          <w:szCs w:val="24"/>
          <w:lang w:val="en-US"/>
        </w:rPr>
        <w:t>mereka</w:t>
      </w:r>
      <w:r w:rsidR="00543CA3" w:rsidRPr="00CC694C">
        <w:rPr>
          <w:rFonts w:ascii="Calibri" w:hAnsi="Calibri" w:cs="Calibri"/>
          <w:color w:val="auto"/>
          <w:sz w:val="24"/>
          <w:szCs w:val="24"/>
        </w:rPr>
        <w:t xml:space="preserve"> d</w:t>
      </w:r>
      <w:r w:rsidR="00543CA3" w:rsidRPr="00CC694C">
        <w:rPr>
          <w:rFonts w:ascii="Calibri" w:hAnsi="Calibri" w:cs="Calibri"/>
          <w:color w:val="auto"/>
          <w:sz w:val="24"/>
          <w:szCs w:val="24"/>
          <w:lang w:val="en-US"/>
        </w:rPr>
        <w:t>i jalan</w:t>
      </w:r>
      <w:r w:rsidR="00543CA3" w:rsidRPr="00CC694C">
        <w:rPr>
          <w:rFonts w:ascii="Calibri" w:hAnsi="Calibri" w:cs="Calibri"/>
          <w:color w:val="auto"/>
          <w:sz w:val="24"/>
          <w:szCs w:val="24"/>
        </w:rPr>
        <w:t xml:space="preserve"> </w:t>
      </w:r>
      <w:r w:rsidR="00543CA3" w:rsidRPr="00CC694C">
        <w:rPr>
          <w:rFonts w:ascii="Calibri" w:hAnsi="Calibri" w:cs="Calibri"/>
          <w:color w:val="auto"/>
          <w:sz w:val="24"/>
          <w:szCs w:val="24"/>
          <w:lang w:val="en-US"/>
        </w:rPr>
        <w:t xml:space="preserve">Allah </w:t>
      </w:r>
      <w:r w:rsidR="00543CA3" w:rsidRPr="00CC694C">
        <w:rPr>
          <w:rFonts w:ascii="Calibri" w:hAnsi="Calibri" w:cs="Calibri"/>
          <w:color w:val="auto"/>
          <w:sz w:val="24"/>
          <w:szCs w:val="24"/>
        </w:rPr>
        <w:t>semata.</w:t>
      </w:r>
      <w:r w:rsidR="00543CA3" w:rsidRPr="00CC694C">
        <w:rPr>
          <w:rFonts w:ascii="Calibri" w:hAnsi="Calibri" w:cs="Calibri"/>
          <w:color w:val="auto"/>
          <w:sz w:val="24"/>
          <w:szCs w:val="24"/>
          <w:lang w:val="en-US"/>
        </w:rPr>
        <w:t>”</w:t>
      </w:r>
      <w:r w:rsidR="00543CA3" w:rsidRPr="00CC694C">
        <w:rPr>
          <w:rStyle w:val="FootnoteReference"/>
          <w:rFonts w:ascii="Calibri" w:hAnsi="Calibri" w:cs="Calibri"/>
          <w:color w:val="auto"/>
          <w:sz w:val="24"/>
          <w:szCs w:val="24"/>
          <w:lang w:val="en-US"/>
        </w:rPr>
        <w:footnoteReference w:id="3"/>
      </w:r>
    </w:p>
    <w:p w:rsidR="00C877C1" w:rsidRPr="00CC694C" w:rsidRDefault="00C877C1" w:rsidP="00C877C1">
      <w:pPr>
        <w:ind w:firstLine="432"/>
        <w:jc w:val="both"/>
        <w:rPr>
          <w:rFonts w:ascii="Calibri" w:hAnsi="Calibri" w:cs="Calibri"/>
          <w:color w:val="auto"/>
          <w:sz w:val="24"/>
          <w:szCs w:val="24"/>
        </w:rPr>
      </w:pPr>
      <w:r w:rsidRPr="00CC694C">
        <w:rPr>
          <w:rFonts w:ascii="Calibri" w:hAnsi="Calibri" w:cs="Calibri"/>
          <w:color w:val="auto"/>
          <w:sz w:val="24"/>
          <w:szCs w:val="24"/>
        </w:rPr>
        <w:t xml:space="preserve">Jadi, inilah </w:t>
      </w:r>
      <w:r w:rsidRPr="00CC694C">
        <w:rPr>
          <w:rFonts w:ascii="Calibri" w:hAnsi="Calibri" w:cs="Calibri"/>
          <w:i/>
          <w:color w:val="auto"/>
          <w:sz w:val="24"/>
          <w:szCs w:val="24"/>
        </w:rPr>
        <w:t>maqom</w:t>
      </w:r>
      <w:r w:rsidRPr="00CC694C">
        <w:rPr>
          <w:rFonts w:ascii="Calibri" w:hAnsi="Calibri" w:cs="Calibri"/>
          <w:color w:val="auto"/>
          <w:sz w:val="24"/>
          <w:szCs w:val="24"/>
        </w:rPr>
        <w:t xml:space="preserve"> (status) luhur mereka dalam pandangan Hadhrat Masih Mau’ud (as), bahwa untuk menjadi Mukmin dan Muslim yang hakiki hendaknya menjadikan keempat Khalifah itu sebagai teladan bagi dirinya. Ketika hal ini yang terjadi maka tidak tersisa lagi perdebatan mengenai firqah atau aliran. Maka dari itu, inilah akidah Jemaat Ahmadiyah bahwa beliau semua (keempat Khalifah Rasyidin) adalah teladan bagi kita. Ketika kita memiliki akidah seperti ini, maka bukankah hanya Jemaat Ahmadiyah-lah satu-satunya yang merupakan Jemaat yang mengakhiri perpecahan di antara umat Islam</w:t>
      </w:r>
      <w:r w:rsidRPr="00CC694C">
        <w:rPr>
          <w:rFonts w:ascii="Calibri" w:hAnsi="Calibri" w:cs="Calibri"/>
          <w:color w:val="auto"/>
          <w:sz w:val="24"/>
          <w:szCs w:val="24"/>
          <w:lang w:val="en-GB"/>
        </w:rPr>
        <w:t xml:space="preserve"> dan </w:t>
      </w:r>
      <w:r w:rsidRPr="00CC694C">
        <w:rPr>
          <w:rFonts w:ascii="Calibri" w:hAnsi="Calibri" w:cs="Calibri"/>
          <w:color w:val="auto"/>
          <w:sz w:val="24"/>
          <w:szCs w:val="24"/>
        </w:rPr>
        <w:t xml:space="preserve">menciptakan persatuan di antara mereka? </w:t>
      </w:r>
    </w:p>
    <w:p w:rsidR="00600FFC" w:rsidRPr="00CC694C" w:rsidRDefault="00C877C1" w:rsidP="00C877C1">
      <w:pPr>
        <w:ind w:firstLine="432"/>
        <w:jc w:val="both"/>
        <w:rPr>
          <w:rFonts w:ascii="Calibri" w:hAnsi="Calibri" w:cs="Calibri"/>
          <w:color w:val="auto"/>
          <w:sz w:val="24"/>
          <w:szCs w:val="24"/>
          <w:lang w:val="en-US"/>
        </w:rPr>
      </w:pPr>
      <w:r w:rsidRPr="00CC694C">
        <w:rPr>
          <w:rFonts w:ascii="Calibri" w:hAnsi="Calibri" w:cs="Calibri"/>
          <w:color w:val="auto"/>
          <w:sz w:val="24"/>
          <w:szCs w:val="24"/>
        </w:rPr>
        <w:t xml:space="preserve">Keempat Khalifah Rasyidiin mempunyai martabat dan status istimewa dan </w:t>
      </w:r>
      <w:r w:rsidR="00175A12" w:rsidRPr="00CC694C">
        <w:rPr>
          <w:rFonts w:ascii="Calibri" w:hAnsi="Calibri" w:cs="Calibri"/>
          <w:color w:val="auto"/>
          <w:sz w:val="24"/>
          <w:szCs w:val="24"/>
        </w:rPr>
        <w:t xml:space="preserve">Hadhrat Masih Mau’ud </w:t>
      </w:r>
      <w:r w:rsidR="004C69C0" w:rsidRPr="00CC694C">
        <w:rPr>
          <w:rFonts w:ascii="Calibri" w:hAnsi="Calibri" w:cs="Calibri"/>
          <w:color w:val="auto"/>
          <w:sz w:val="24"/>
          <w:szCs w:val="24"/>
        </w:rPr>
        <w:t>(as)</w:t>
      </w:r>
      <w:r w:rsidR="00175A12" w:rsidRPr="00CC694C">
        <w:rPr>
          <w:rFonts w:ascii="Calibri" w:hAnsi="Calibri" w:cs="Calibri"/>
          <w:color w:val="auto"/>
          <w:sz w:val="24"/>
          <w:szCs w:val="24"/>
        </w:rPr>
        <w:t xml:space="preserve"> di berbagai tempat menjelaskan dengan sangat gamblang </w:t>
      </w:r>
      <w:r w:rsidRPr="00CC694C">
        <w:rPr>
          <w:rFonts w:ascii="Calibri" w:hAnsi="Calibri" w:cs="Calibri"/>
          <w:color w:val="auto"/>
          <w:sz w:val="24"/>
          <w:szCs w:val="24"/>
        </w:rPr>
        <w:t xml:space="preserve">setiap martabat </w:t>
      </w:r>
      <w:r w:rsidR="00175A12" w:rsidRPr="00CC694C">
        <w:rPr>
          <w:rFonts w:ascii="Calibri" w:hAnsi="Calibri" w:cs="Calibri"/>
          <w:color w:val="auto"/>
          <w:sz w:val="24"/>
          <w:szCs w:val="24"/>
        </w:rPr>
        <w:t>dan kedudukan</w:t>
      </w:r>
      <w:r w:rsidRPr="00CC694C">
        <w:rPr>
          <w:rFonts w:ascii="Calibri" w:hAnsi="Calibri" w:cs="Calibri"/>
          <w:color w:val="auto"/>
          <w:sz w:val="24"/>
          <w:szCs w:val="24"/>
        </w:rPr>
        <w:t xml:space="preserve"> mereka</w:t>
      </w:r>
      <w:r w:rsidR="00175A12" w:rsidRPr="00CC694C">
        <w:rPr>
          <w:rFonts w:ascii="Calibri" w:hAnsi="Calibri" w:cs="Calibri"/>
          <w:color w:val="auto"/>
          <w:sz w:val="24"/>
          <w:szCs w:val="24"/>
        </w:rPr>
        <w:t xml:space="preserve">. Saya akan menyampaikan beberapa kutipan dari beliau </w:t>
      </w:r>
      <w:r w:rsidR="004C69C0" w:rsidRPr="00CC694C">
        <w:rPr>
          <w:rFonts w:ascii="Calibri" w:hAnsi="Calibri" w:cs="Calibri"/>
          <w:color w:val="auto"/>
          <w:sz w:val="24"/>
          <w:szCs w:val="24"/>
        </w:rPr>
        <w:t>(as)</w:t>
      </w:r>
      <w:r w:rsidR="00175A12" w:rsidRPr="00CC694C">
        <w:rPr>
          <w:rFonts w:ascii="Calibri" w:hAnsi="Calibri" w:cs="Calibri"/>
          <w:color w:val="auto"/>
          <w:sz w:val="24"/>
          <w:szCs w:val="24"/>
        </w:rPr>
        <w:t xml:space="preserve"> supaya para muba</w:t>
      </w:r>
      <w:r w:rsidRPr="00CC694C">
        <w:rPr>
          <w:rFonts w:ascii="Calibri" w:hAnsi="Calibri" w:cs="Calibri"/>
          <w:color w:val="auto"/>
          <w:sz w:val="24"/>
          <w:szCs w:val="24"/>
        </w:rPr>
        <w:t>yi’iin baru dan para pemuda dapat</w:t>
      </w:r>
      <w:r w:rsidR="00175A12" w:rsidRPr="00CC694C">
        <w:rPr>
          <w:rFonts w:ascii="Calibri" w:hAnsi="Calibri" w:cs="Calibri"/>
          <w:color w:val="auto"/>
          <w:sz w:val="24"/>
          <w:szCs w:val="24"/>
        </w:rPr>
        <w:t xml:space="preserve"> memahami apa pandangan kita, apa keyakinan kita dan apa akidah kita. Hadh</w:t>
      </w:r>
      <w:r w:rsidR="000A4DD6" w:rsidRPr="00CC694C">
        <w:rPr>
          <w:rFonts w:ascii="Calibri" w:hAnsi="Calibri" w:cs="Calibri"/>
          <w:color w:val="auto"/>
          <w:sz w:val="24"/>
          <w:szCs w:val="24"/>
        </w:rPr>
        <w:t xml:space="preserve">rat Masih Mau’ud </w:t>
      </w:r>
      <w:r w:rsidR="004C69C0" w:rsidRPr="00CC694C">
        <w:rPr>
          <w:rFonts w:ascii="Calibri" w:hAnsi="Calibri" w:cs="Calibri"/>
          <w:color w:val="auto"/>
          <w:sz w:val="24"/>
          <w:szCs w:val="24"/>
        </w:rPr>
        <w:t>(as)</w:t>
      </w:r>
      <w:r w:rsidR="002D19D3" w:rsidRPr="00CC694C">
        <w:rPr>
          <w:rFonts w:ascii="Calibri" w:hAnsi="Calibri" w:cs="Calibri"/>
          <w:color w:val="auto"/>
          <w:sz w:val="24"/>
          <w:szCs w:val="24"/>
        </w:rPr>
        <w:t xml:space="preserve"> bersabda, “</w:t>
      </w:r>
      <w:r w:rsidR="00175A12" w:rsidRPr="00CC694C">
        <w:rPr>
          <w:rFonts w:ascii="Calibri" w:hAnsi="Calibri" w:cs="Calibri"/>
          <w:color w:val="auto"/>
          <w:sz w:val="24"/>
          <w:szCs w:val="24"/>
        </w:rPr>
        <w:t xml:space="preserve">Di </w:t>
      </w:r>
      <w:r w:rsidR="002D19D3" w:rsidRPr="00CC694C">
        <w:rPr>
          <w:rFonts w:ascii="Calibri" w:hAnsi="Calibri" w:cs="Calibri"/>
          <w:color w:val="auto"/>
          <w:sz w:val="24"/>
          <w:szCs w:val="24"/>
        </w:rPr>
        <w:t xml:space="preserve">masa itu (yaitu di </w:t>
      </w:r>
      <w:r w:rsidR="00175A12" w:rsidRPr="00CC694C">
        <w:rPr>
          <w:rFonts w:ascii="Calibri" w:hAnsi="Calibri" w:cs="Calibri"/>
          <w:color w:val="auto"/>
          <w:sz w:val="24"/>
          <w:szCs w:val="24"/>
        </w:rPr>
        <w:t xml:space="preserve">awal masa </w:t>
      </w:r>
      <w:r w:rsidR="00175A12" w:rsidRPr="00CC694C">
        <w:rPr>
          <w:rFonts w:ascii="Calibri" w:hAnsi="Calibri" w:cs="Calibri"/>
          <w:i/>
          <w:iCs/>
          <w:color w:val="auto"/>
          <w:sz w:val="24"/>
          <w:szCs w:val="24"/>
        </w:rPr>
        <w:t>kekhalifahan</w:t>
      </w:r>
      <w:r w:rsidR="00175A12" w:rsidRPr="00CC694C">
        <w:rPr>
          <w:rFonts w:ascii="Calibri" w:hAnsi="Calibri" w:cs="Calibri"/>
          <w:color w:val="auto"/>
          <w:sz w:val="24"/>
          <w:szCs w:val="24"/>
        </w:rPr>
        <w:t xml:space="preserve"> Hadhrat Abu Bakr</w:t>
      </w:r>
      <w:r w:rsidR="002D19D3" w:rsidRPr="00CC694C">
        <w:rPr>
          <w:rFonts w:ascii="Calibri" w:hAnsi="Calibri" w:cs="Calibri"/>
          <w:color w:val="auto"/>
          <w:sz w:val="24"/>
          <w:szCs w:val="24"/>
        </w:rPr>
        <w:t>)</w:t>
      </w:r>
      <w:r w:rsidR="00175A12" w:rsidRPr="00CC694C">
        <w:rPr>
          <w:rFonts w:ascii="Calibri" w:hAnsi="Calibri" w:cs="Calibri"/>
          <w:color w:val="auto"/>
          <w:sz w:val="24"/>
          <w:szCs w:val="24"/>
        </w:rPr>
        <w:t>, Musailamah me</w:t>
      </w:r>
      <w:r w:rsidR="002D19D3" w:rsidRPr="00CC694C">
        <w:rPr>
          <w:rFonts w:ascii="Calibri" w:hAnsi="Calibri" w:cs="Calibri"/>
          <w:color w:val="auto"/>
          <w:sz w:val="24"/>
          <w:szCs w:val="24"/>
        </w:rPr>
        <w:t xml:space="preserve">mbuat </w:t>
      </w:r>
      <w:r w:rsidR="00175A12" w:rsidRPr="00CC694C">
        <w:rPr>
          <w:rFonts w:ascii="Calibri" w:hAnsi="Calibri" w:cs="Calibri"/>
          <w:color w:val="auto"/>
          <w:sz w:val="24"/>
          <w:szCs w:val="24"/>
        </w:rPr>
        <w:t>orang-orang</w:t>
      </w:r>
      <w:r w:rsidR="002D19D3" w:rsidRPr="00CC694C">
        <w:rPr>
          <w:rFonts w:ascii="Calibri" w:hAnsi="Calibri" w:cs="Calibri"/>
          <w:color w:val="auto"/>
          <w:sz w:val="24"/>
          <w:szCs w:val="24"/>
        </w:rPr>
        <w:t xml:space="preserve"> berkumpul mendukungnya</w:t>
      </w:r>
      <w:r w:rsidR="00175A12" w:rsidRPr="00CC694C">
        <w:rPr>
          <w:rFonts w:ascii="Calibri" w:hAnsi="Calibri" w:cs="Calibri"/>
          <w:color w:val="auto"/>
          <w:sz w:val="24"/>
          <w:szCs w:val="24"/>
        </w:rPr>
        <w:t xml:space="preserve"> d</w:t>
      </w:r>
      <w:r w:rsidR="002D19D3" w:rsidRPr="00CC694C">
        <w:rPr>
          <w:rFonts w:ascii="Calibri" w:hAnsi="Calibri" w:cs="Calibri"/>
          <w:color w:val="auto"/>
          <w:sz w:val="24"/>
          <w:szCs w:val="24"/>
        </w:rPr>
        <w:t xml:space="preserve">engan cara memberikan </w:t>
      </w:r>
      <w:r w:rsidR="002D19D3" w:rsidRPr="00CC694C">
        <w:rPr>
          <w:rFonts w:ascii="Calibri" w:hAnsi="Calibri" w:cs="Calibri"/>
          <w:i/>
          <w:color w:val="auto"/>
          <w:sz w:val="24"/>
          <w:szCs w:val="24"/>
        </w:rPr>
        <w:t>ibaahah</w:t>
      </w:r>
      <w:r w:rsidR="002D19D3" w:rsidRPr="00CC694C">
        <w:rPr>
          <w:rFonts w:ascii="Calibri" w:hAnsi="Calibri" w:cs="Calibri"/>
          <w:color w:val="auto"/>
          <w:sz w:val="24"/>
          <w:szCs w:val="24"/>
        </w:rPr>
        <w:t xml:space="preserve"> (pembolehan dan kebebasan atas berbagai hal) sebagaimana mereka harapkan</w:t>
      </w:r>
      <w:r w:rsidR="00175A12" w:rsidRPr="00CC694C">
        <w:rPr>
          <w:rFonts w:ascii="Calibri" w:hAnsi="Calibri" w:cs="Calibri"/>
          <w:color w:val="auto"/>
          <w:sz w:val="24"/>
          <w:szCs w:val="24"/>
        </w:rPr>
        <w:t>.</w:t>
      </w:r>
      <w:r w:rsidR="002D19D3" w:rsidRPr="00CC694C">
        <w:rPr>
          <w:rFonts w:ascii="Calibri" w:hAnsi="Calibri" w:cs="Calibri"/>
          <w:color w:val="auto"/>
          <w:sz w:val="24"/>
          <w:szCs w:val="24"/>
        </w:rPr>
        <w:t>” (</w:t>
      </w:r>
      <w:r w:rsidR="00175A12" w:rsidRPr="00CC694C">
        <w:rPr>
          <w:rFonts w:ascii="Calibri" w:hAnsi="Calibri" w:cs="Calibri"/>
          <w:color w:val="auto"/>
          <w:sz w:val="24"/>
          <w:szCs w:val="24"/>
        </w:rPr>
        <w:t>Ia menyampaikan penafsiran-penafsiran yang keliru dan menyatakan perkara-perkara yang salah sebagai jaiz</w:t>
      </w:r>
      <w:r w:rsidR="002D19D3" w:rsidRPr="00CC694C">
        <w:rPr>
          <w:rFonts w:ascii="Calibri" w:hAnsi="Calibri" w:cs="Calibri"/>
          <w:color w:val="auto"/>
          <w:sz w:val="24"/>
          <w:szCs w:val="24"/>
        </w:rPr>
        <w:t xml:space="preserve"> (</w:t>
      </w:r>
      <w:r w:rsidR="00175A12" w:rsidRPr="00CC694C">
        <w:rPr>
          <w:rFonts w:ascii="Calibri" w:hAnsi="Calibri" w:cs="Calibri"/>
          <w:color w:val="auto"/>
          <w:sz w:val="24"/>
          <w:szCs w:val="24"/>
        </w:rPr>
        <w:t>diperbolehkan</w:t>
      </w:r>
      <w:r w:rsidR="002D19D3" w:rsidRPr="00CC694C">
        <w:rPr>
          <w:rFonts w:ascii="Calibri" w:hAnsi="Calibri" w:cs="Calibri"/>
          <w:color w:val="auto"/>
          <w:sz w:val="24"/>
          <w:szCs w:val="24"/>
        </w:rPr>
        <w:t xml:space="preserve"> atau dibenarkan)</w:t>
      </w:r>
      <w:r w:rsidR="00175A12" w:rsidRPr="00CC694C">
        <w:rPr>
          <w:rFonts w:ascii="Calibri" w:hAnsi="Calibri" w:cs="Calibri"/>
          <w:color w:val="auto"/>
          <w:sz w:val="24"/>
          <w:szCs w:val="24"/>
        </w:rPr>
        <w:t>, hanya untuk mengumpulkan orang-or</w:t>
      </w:r>
      <w:r w:rsidR="000A4DD6" w:rsidRPr="00CC694C">
        <w:rPr>
          <w:rFonts w:ascii="Calibri" w:hAnsi="Calibri" w:cs="Calibri"/>
          <w:color w:val="auto"/>
          <w:sz w:val="24"/>
          <w:szCs w:val="24"/>
        </w:rPr>
        <w:t>ang supaya bergabung dengannya.</w:t>
      </w:r>
      <w:r w:rsidR="002D19D3" w:rsidRPr="00CC694C">
        <w:rPr>
          <w:rFonts w:ascii="Calibri" w:hAnsi="Calibri" w:cs="Calibri"/>
          <w:color w:val="auto"/>
          <w:sz w:val="24"/>
          <w:szCs w:val="24"/>
        </w:rPr>
        <w:t>) “</w:t>
      </w:r>
      <w:r w:rsidR="00217F45" w:rsidRPr="00CC694C">
        <w:rPr>
          <w:rFonts w:ascii="Calibri" w:hAnsi="Calibri" w:cs="Calibri"/>
          <w:color w:val="auto"/>
          <w:sz w:val="24"/>
          <w:szCs w:val="24"/>
          <w:lang w:val="en-US"/>
        </w:rPr>
        <w:t xml:space="preserve">Dalam keadaan seperti itu </w:t>
      </w:r>
      <w:r w:rsidR="00217F45" w:rsidRPr="00CC694C">
        <w:rPr>
          <w:rFonts w:ascii="Calibri" w:hAnsi="Calibri" w:cs="Calibri"/>
          <w:color w:val="auto"/>
          <w:sz w:val="24"/>
          <w:szCs w:val="24"/>
        </w:rPr>
        <w:t>Hadhrat Abu Bakr</w:t>
      </w:r>
      <w:r w:rsidR="00AB3C1D">
        <w:rPr>
          <w:rFonts w:ascii="Calibri" w:hAnsi="Calibri" w:cs="Calibri"/>
          <w:color w:val="auto"/>
          <w:sz w:val="24"/>
          <w:szCs w:val="24"/>
        </w:rPr>
        <w:t xml:space="preserve"> (</w:t>
      </w:r>
      <w:r w:rsidR="00217F45" w:rsidRPr="00CC694C">
        <w:rPr>
          <w:rFonts w:ascii="Calibri" w:hAnsi="Calibri" w:cs="Calibri"/>
          <w:i/>
          <w:color w:val="auto"/>
          <w:sz w:val="24"/>
          <w:szCs w:val="24"/>
        </w:rPr>
        <w:t>ra</w:t>
      </w:r>
      <w:r w:rsidR="00AB3C1D">
        <w:rPr>
          <w:rFonts w:ascii="Calibri" w:hAnsi="Calibri" w:cs="Calibri"/>
          <w:i/>
          <w:color w:val="auto"/>
          <w:sz w:val="24"/>
          <w:szCs w:val="24"/>
        </w:rPr>
        <w:t>)</w:t>
      </w:r>
      <w:r w:rsidR="00217F45" w:rsidRPr="00CC694C">
        <w:rPr>
          <w:rFonts w:ascii="Calibri" w:hAnsi="Calibri" w:cs="Calibri"/>
          <w:color w:val="auto"/>
          <w:sz w:val="24"/>
          <w:szCs w:val="24"/>
          <w:lang w:val="en-US"/>
        </w:rPr>
        <w:t xml:space="preserve"> terpilih sebagai </w:t>
      </w:r>
      <w:r w:rsidR="00217F45" w:rsidRPr="00CC694C">
        <w:rPr>
          <w:rFonts w:ascii="Calibri" w:hAnsi="Calibri" w:cs="Calibri"/>
          <w:color w:val="auto"/>
          <w:sz w:val="24"/>
          <w:szCs w:val="24"/>
        </w:rPr>
        <w:t>Khalifah</w:t>
      </w:r>
      <w:r w:rsidR="002D19D3" w:rsidRPr="00CC694C">
        <w:rPr>
          <w:rFonts w:ascii="Calibri" w:hAnsi="Calibri" w:cs="Calibri"/>
          <w:color w:val="auto"/>
          <w:sz w:val="24"/>
          <w:szCs w:val="24"/>
          <w:lang w:val="en-US"/>
        </w:rPr>
        <w:t xml:space="preserve">. </w:t>
      </w:r>
      <w:r w:rsidR="002D19D3" w:rsidRPr="00CC694C">
        <w:rPr>
          <w:rFonts w:ascii="Calibri" w:hAnsi="Calibri" w:cs="Calibri"/>
          <w:color w:val="auto"/>
          <w:sz w:val="24"/>
          <w:szCs w:val="24"/>
        </w:rPr>
        <w:t>S</w:t>
      </w:r>
      <w:r w:rsidR="00217F45" w:rsidRPr="00CC694C">
        <w:rPr>
          <w:rFonts w:ascii="Calibri" w:hAnsi="Calibri" w:cs="Calibri"/>
          <w:color w:val="auto"/>
          <w:sz w:val="24"/>
          <w:szCs w:val="24"/>
          <w:lang w:val="en-US"/>
        </w:rPr>
        <w:t xml:space="preserve">eseorang </w:t>
      </w:r>
      <w:r w:rsidR="00217F45" w:rsidRPr="00CC694C">
        <w:rPr>
          <w:rFonts w:ascii="Calibri" w:hAnsi="Calibri" w:cs="Calibri"/>
          <w:color w:val="auto"/>
          <w:sz w:val="24"/>
          <w:szCs w:val="24"/>
        </w:rPr>
        <w:t xml:space="preserve">dapat </w:t>
      </w:r>
      <w:r w:rsidR="00217F45" w:rsidRPr="00CC694C">
        <w:rPr>
          <w:rFonts w:ascii="Calibri" w:hAnsi="Calibri" w:cs="Calibri"/>
          <w:color w:val="auto"/>
          <w:sz w:val="24"/>
          <w:szCs w:val="24"/>
          <w:lang w:val="en-US"/>
        </w:rPr>
        <w:t>mem</w:t>
      </w:r>
      <w:r w:rsidR="00217F45" w:rsidRPr="00CC694C">
        <w:rPr>
          <w:rFonts w:ascii="Calibri" w:hAnsi="Calibri" w:cs="Calibri"/>
          <w:color w:val="auto"/>
          <w:sz w:val="24"/>
          <w:szCs w:val="24"/>
        </w:rPr>
        <w:t>bayangkan begitu b</w:t>
      </w:r>
      <w:r w:rsidR="00217F45" w:rsidRPr="00CC694C">
        <w:rPr>
          <w:rFonts w:ascii="Calibri" w:hAnsi="Calibri" w:cs="Calibri"/>
          <w:color w:val="auto"/>
          <w:sz w:val="24"/>
          <w:szCs w:val="24"/>
          <w:lang w:val="en-US"/>
        </w:rPr>
        <w:t xml:space="preserve">esar </w:t>
      </w:r>
      <w:r w:rsidR="00217F45" w:rsidRPr="00CC694C">
        <w:rPr>
          <w:rFonts w:ascii="Calibri" w:hAnsi="Calibri" w:cs="Calibri"/>
          <w:color w:val="auto"/>
          <w:sz w:val="24"/>
          <w:szCs w:val="24"/>
        </w:rPr>
        <w:t xml:space="preserve">kesulitan yang </w:t>
      </w:r>
      <w:r w:rsidR="00217F45" w:rsidRPr="00CC694C">
        <w:rPr>
          <w:rFonts w:ascii="Calibri" w:hAnsi="Calibri" w:cs="Calibri"/>
          <w:color w:val="auto"/>
          <w:sz w:val="24"/>
          <w:szCs w:val="24"/>
          <w:lang w:val="en-US"/>
        </w:rPr>
        <w:t>akan muncul</w:t>
      </w:r>
      <w:r w:rsidR="00217F45" w:rsidRPr="00CC694C">
        <w:rPr>
          <w:rFonts w:ascii="Calibri" w:hAnsi="Calibri" w:cs="Calibri"/>
          <w:color w:val="auto"/>
          <w:sz w:val="24"/>
          <w:szCs w:val="24"/>
        </w:rPr>
        <w:t>.</w:t>
      </w:r>
      <w:r w:rsidR="00217F45" w:rsidRPr="00CC694C">
        <w:rPr>
          <w:rFonts w:ascii="Calibri" w:hAnsi="Calibri" w:cs="Calibri"/>
          <w:color w:val="auto"/>
          <w:sz w:val="24"/>
          <w:szCs w:val="24"/>
          <w:lang w:val="en-US"/>
        </w:rPr>
        <w:t xml:space="preserve"> </w:t>
      </w:r>
      <w:r w:rsidR="00217F45" w:rsidRPr="00CC694C">
        <w:rPr>
          <w:rFonts w:ascii="Calibri" w:hAnsi="Calibri" w:cs="Calibri"/>
          <w:color w:val="auto"/>
          <w:sz w:val="24"/>
          <w:szCs w:val="24"/>
        </w:rPr>
        <w:t xml:space="preserve">Seandainya beliau </w:t>
      </w:r>
      <w:r w:rsidR="00AB3C1D">
        <w:rPr>
          <w:rFonts w:ascii="Calibri" w:hAnsi="Calibri" w:cs="Calibri"/>
          <w:color w:val="auto"/>
          <w:sz w:val="24"/>
          <w:szCs w:val="24"/>
        </w:rPr>
        <w:t>(</w:t>
      </w:r>
      <w:r w:rsidR="00217F45" w:rsidRPr="00CC694C">
        <w:rPr>
          <w:rFonts w:ascii="Calibri" w:hAnsi="Calibri" w:cs="Calibri"/>
          <w:color w:val="auto"/>
          <w:sz w:val="24"/>
          <w:szCs w:val="24"/>
        </w:rPr>
        <w:t>ra</w:t>
      </w:r>
      <w:r w:rsidR="00AB3C1D">
        <w:rPr>
          <w:rFonts w:ascii="Calibri" w:hAnsi="Calibri" w:cs="Calibri"/>
          <w:color w:val="auto"/>
          <w:sz w:val="24"/>
          <w:szCs w:val="24"/>
        </w:rPr>
        <w:t>)</w:t>
      </w:r>
      <w:r w:rsidR="00217F45" w:rsidRPr="00CC694C">
        <w:rPr>
          <w:rFonts w:ascii="Calibri" w:hAnsi="Calibri" w:cs="Calibri"/>
          <w:color w:val="auto"/>
          <w:sz w:val="24"/>
          <w:szCs w:val="24"/>
        </w:rPr>
        <w:t xml:space="preserve"> tidak memiliki kekuatan </w:t>
      </w:r>
      <w:r w:rsidR="00217F45" w:rsidRPr="00CC694C">
        <w:rPr>
          <w:rFonts w:ascii="Calibri" w:hAnsi="Calibri" w:cs="Calibri"/>
          <w:color w:val="auto"/>
          <w:sz w:val="24"/>
          <w:szCs w:val="24"/>
          <w:lang w:val="en-US"/>
        </w:rPr>
        <w:t>hati</w:t>
      </w:r>
      <w:r w:rsidR="00AB3C1D">
        <w:rPr>
          <w:rFonts w:ascii="Calibri" w:hAnsi="Calibri" w:cs="Calibri"/>
          <w:color w:val="auto"/>
          <w:sz w:val="24"/>
          <w:szCs w:val="24"/>
        </w:rPr>
        <w:t>,</w:t>
      </w:r>
      <w:r w:rsidR="00217F45" w:rsidRPr="00CC694C">
        <w:rPr>
          <w:rFonts w:ascii="Calibri" w:hAnsi="Calibri" w:cs="Calibri"/>
          <w:color w:val="auto"/>
          <w:sz w:val="24"/>
          <w:szCs w:val="24"/>
          <w:lang w:val="en-US"/>
        </w:rPr>
        <w:t xml:space="preserve"> </w:t>
      </w:r>
      <w:r w:rsidR="00217F45" w:rsidRPr="00CC694C">
        <w:rPr>
          <w:rFonts w:ascii="Calibri" w:hAnsi="Calibri" w:cs="Calibri"/>
          <w:color w:val="auto"/>
          <w:sz w:val="24"/>
          <w:szCs w:val="24"/>
        </w:rPr>
        <w:t xml:space="preserve">dan </w:t>
      </w:r>
      <w:r w:rsidR="00217F45" w:rsidRPr="00CC694C">
        <w:rPr>
          <w:rFonts w:ascii="Calibri" w:hAnsi="Calibri" w:cs="Calibri"/>
          <w:color w:val="auto"/>
          <w:sz w:val="24"/>
          <w:szCs w:val="24"/>
          <w:lang w:val="en-US"/>
        </w:rPr>
        <w:t xml:space="preserve">corak </w:t>
      </w:r>
      <w:r w:rsidR="00217F45" w:rsidRPr="00CC694C">
        <w:rPr>
          <w:rFonts w:ascii="Calibri" w:hAnsi="Calibri" w:cs="Calibri"/>
          <w:color w:val="auto"/>
          <w:sz w:val="24"/>
          <w:szCs w:val="24"/>
        </w:rPr>
        <w:t>keiman</w:t>
      </w:r>
      <w:r w:rsidR="00217F45" w:rsidRPr="00CC694C">
        <w:rPr>
          <w:rFonts w:ascii="Calibri" w:hAnsi="Calibri" w:cs="Calibri"/>
          <w:color w:val="auto"/>
          <w:sz w:val="24"/>
          <w:szCs w:val="24"/>
          <w:lang w:val="en-US"/>
        </w:rPr>
        <w:t xml:space="preserve">an </w:t>
      </w:r>
      <w:r w:rsidR="00217F45" w:rsidRPr="00CC694C">
        <w:rPr>
          <w:rFonts w:ascii="Calibri" w:hAnsi="Calibri" w:cs="Calibri"/>
          <w:color w:val="auto"/>
          <w:sz w:val="24"/>
          <w:szCs w:val="24"/>
        </w:rPr>
        <w:t>Hadhrat</w:t>
      </w:r>
      <w:r w:rsidR="00217F45" w:rsidRPr="00CC694C">
        <w:rPr>
          <w:rFonts w:ascii="Calibri" w:hAnsi="Calibri" w:cs="Calibri"/>
          <w:color w:val="auto"/>
          <w:sz w:val="24"/>
          <w:szCs w:val="24"/>
          <w:lang w:val="en-US"/>
        </w:rPr>
        <w:t xml:space="preserve"> Nabi </w:t>
      </w:r>
      <w:r w:rsidR="002D19D3" w:rsidRPr="00CC694C">
        <w:rPr>
          <w:rFonts w:ascii="Calibri" w:hAnsi="Calibri" w:cs="Calibri"/>
          <w:color w:val="auto"/>
          <w:sz w:val="24"/>
          <w:szCs w:val="24"/>
        </w:rPr>
        <w:t>(</w:t>
      </w:r>
      <w:r w:rsidR="00217F45" w:rsidRPr="00CC694C">
        <w:rPr>
          <w:rFonts w:ascii="Calibri" w:hAnsi="Calibri" w:cs="Calibri"/>
          <w:color w:val="auto"/>
          <w:sz w:val="24"/>
          <w:szCs w:val="24"/>
          <w:lang w:val="en-US"/>
        </w:rPr>
        <w:t>s</w:t>
      </w:r>
      <w:r w:rsidR="00217F45" w:rsidRPr="00CC694C">
        <w:rPr>
          <w:rFonts w:ascii="Calibri" w:hAnsi="Calibri" w:cs="Calibri"/>
          <w:color w:val="auto"/>
          <w:sz w:val="24"/>
          <w:szCs w:val="24"/>
        </w:rPr>
        <w:t>aw</w:t>
      </w:r>
      <w:r w:rsidR="002D19D3" w:rsidRPr="00CC694C">
        <w:rPr>
          <w:rFonts w:ascii="Calibri" w:hAnsi="Calibri" w:cs="Calibri"/>
          <w:color w:val="auto"/>
          <w:sz w:val="24"/>
          <w:szCs w:val="24"/>
          <w:lang w:val="en-US"/>
        </w:rPr>
        <w:t xml:space="preserve">) </w:t>
      </w:r>
      <w:r w:rsidR="00217F45" w:rsidRPr="00CC694C">
        <w:rPr>
          <w:rFonts w:ascii="Calibri" w:hAnsi="Calibri" w:cs="Calibri"/>
          <w:color w:val="auto"/>
          <w:sz w:val="24"/>
          <w:szCs w:val="24"/>
          <w:lang w:val="en-US"/>
        </w:rPr>
        <w:t>tidak terdapat di dalam imannya</w:t>
      </w:r>
      <w:r w:rsidR="00217F45" w:rsidRPr="00CC694C">
        <w:rPr>
          <w:rFonts w:ascii="Calibri" w:hAnsi="Calibri" w:cs="Calibri"/>
          <w:color w:val="auto"/>
          <w:sz w:val="24"/>
          <w:szCs w:val="24"/>
        </w:rPr>
        <w:t>, tentulah beliau pun mendapat kesulitan besar dan terguncang.</w:t>
      </w:r>
      <w:r w:rsidR="00217F45" w:rsidRPr="00CC694C">
        <w:rPr>
          <w:rFonts w:ascii="Calibri" w:hAnsi="Calibri" w:cs="Calibri"/>
          <w:color w:val="auto"/>
          <w:sz w:val="24"/>
          <w:szCs w:val="24"/>
          <w:lang w:val="en-US"/>
        </w:rPr>
        <w:t xml:space="preserve"> </w:t>
      </w:r>
      <w:r w:rsidR="00217F45" w:rsidRPr="00CC694C">
        <w:rPr>
          <w:rFonts w:ascii="Calibri" w:hAnsi="Calibri" w:cs="Calibri"/>
          <w:color w:val="auto"/>
          <w:sz w:val="24"/>
          <w:szCs w:val="24"/>
        </w:rPr>
        <w:t xml:space="preserve">Namun, </w:t>
      </w:r>
      <w:r w:rsidR="002D19D3" w:rsidRPr="00CC694C">
        <w:rPr>
          <w:rFonts w:ascii="Calibri" w:hAnsi="Calibri" w:cs="Calibri"/>
          <w:color w:val="auto"/>
          <w:sz w:val="24"/>
          <w:szCs w:val="24"/>
        </w:rPr>
        <w:t>ash-</w:t>
      </w:r>
      <w:r w:rsidR="00217F45" w:rsidRPr="00CC694C">
        <w:rPr>
          <w:rFonts w:ascii="Calibri" w:hAnsi="Calibri" w:cs="Calibri"/>
          <w:color w:val="auto"/>
          <w:sz w:val="24"/>
          <w:szCs w:val="24"/>
          <w:lang w:val="en-US"/>
        </w:rPr>
        <w:t xml:space="preserve">Shiddiq </w:t>
      </w:r>
      <w:r w:rsidR="002D19D3" w:rsidRPr="00CC694C">
        <w:rPr>
          <w:rFonts w:ascii="Calibri" w:hAnsi="Calibri" w:cs="Calibri"/>
          <w:color w:val="auto"/>
          <w:sz w:val="24"/>
          <w:szCs w:val="24"/>
        </w:rPr>
        <w:t>(</w:t>
      </w:r>
      <w:r w:rsidR="00217F45" w:rsidRPr="00CC694C">
        <w:rPr>
          <w:rFonts w:ascii="Calibri" w:hAnsi="Calibri" w:cs="Calibri"/>
          <w:color w:val="auto"/>
          <w:sz w:val="24"/>
          <w:szCs w:val="24"/>
          <w:lang w:val="en-US"/>
        </w:rPr>
        <w:t>ra</w:t>
      </w:r>
      <w:r w:rsidR="002D19D3" w:rsidRPr="00CC694C">
        <w:rPr>
          <w:rFonts w:ascii="Calibri" w:hAnsi="Calibri" w:cs="Calibri"/>
          <w:color w:val="auto"/>
          <w:sz w:val="24"/>
          <w:szCs w:val="24"/>
        </w:rPr>
        <w:t>) itu</w:t>
      </w:r>
      <w:r w:rsidR="00217F45" w:rsidRPr="00CC694C">
        <w:rPr>
          <w:rFonts w:ascii="Calibri" w:hAnsi="Calibri" w:cs="Calibri"/>
          <w:color w:val="auto"/>
          <w:sz w:val="24"/>
          <w:szCs w:val="24"/>
          <w:lang w:val="en-US"/>
        </w:rPr>
        <w:t xml:space="preserve"> berada di naungan Nabi </w:t>
      </w:r>
      <w:r w:rsidR="00C15A51" w:rsidRPr="00CC694C">
        <w:rPr>
          <w:rFonts w:ascii="Calibri" w:hAnsi="Calibri" w:cs="Calibri"/>
          <w:color w:val="auto"/>
          <w:sz w:val="24"/>
          <w:szCs w:val="24"/>
          <w:lang w:val="en-US"/>
        </w:rPr>
        <w:t>(saw)</w:t>
      </w:r>
      <w:r w:rsidR="002D19D3" w:rsidRPr="00CC694C">
        <w:rPr>
          <w:rFonts w:ascii="Calibri" w:hAnsi="Calibri" w:cs="Calibri"/>
          <w:color w:val="auto"/>
          <w:sz w:val="24"/>
          <w:szCs w:val="24"/>
        </w:rPr>
        <w:t>.</w:t>
      </w:r>
      <w:r w:rsidR="00217F45" w:rsidRPr="00CC694C">
        <w:rPr>
          <w:rFonts w:ascii="Calibri" w:hAnsi="Calibri" w:cs="Calibri"/>
          <w:color w:val="auto"/>
          <w:sz w:val="24"/>
          <w:szCs w:val="24"/>
          <w:lang w:val="en-US"/>
        </w:rPr>
        <w:t>”</w:t>
      </w:r>
      <w:r w:rsidRPr="00CC694C">
        <w:rPr>
          <w:rFonts w:ascii="Calibri" w:hAnsi="Calibri" w:cs="Calibri"/>
          <w:color w:val="auto"/>
          <w:sz w:val="24"/>
          <w:szCs w:val="24"/>
        </w:rPr>
        <w:t xml:space="preserve"> (Dengan kata lain, beliau (ra) Sahabat dekat Nabi (saw) dan berada di bawah pengaruh Nabi (saw).)</w:t>
      </w:r>
      <w:r w:rsidRPr="00CC694C">
        <w:rPr>
          <w:rFonts w:ascii="Calibri" w:hAnsi="Calibri" w:cs="Calibri"/>
          <w:color w:val="auto"/>
          <w:sz w:val="24"/>
          <w:szCs w:val="24"/>
          <w:lang w:val="en-US"/>
        </w:rPr>
        <w:t xml:space="preserve"> </w:t>
      </w:r>
    </w:p>
    <w:p w:rsidR="00600FFC" w:rsidRPr="00CC694C" w:rsidRDefault="00C877C1" w:rsidP="009E7711">
      <w:pPr>
        <w:ind w:firstLine="432"/>
        <w:jc w:val="both"/>
        <w:rPr>
          <w:rFonts w:ascii="Calibri" w:hAnsi="Calibri" w:cs="Calibri"/>
          <w:color w:val="auto"/>
          <w:sz w:val="24"/>
          <w:szCs w:val="24"/>
          <w:lang w:val="en-GB"/>
        </w:rPr>
      </w:pPr>
      <w:r w:rsidRPr="00CC694C">
        <w:rPr>
          <w:rFonts w:ascii="Calibri" w:hAnsi="Calibri" w:cs="Calibri"/>
          <w:color w:val="auto"/>
          <w:sz w:val="24"/>
          <w:szCs w:val="24"/>
        </w:rPr>
        <w:t>“</w:t>
      </w:r>
      <w:r w:rsidR="00217F45" w:rsidRPr="00CC694C">
        <w:rPr>
          <w:rFonts w:ascii="Calibri" w:hAnsi="Calibri" w:cs="Calibri"/>
          <w:color w:val="auto"/>
          <w:sz w:val="24"/>
          <w:szCs w:val="24"/>
          <w:lang w:val="en-US"/>
        </w:rPr>
        <w:t xml:space="preserve">Pengaruh </w:t>
      </w:r>
      <w:r w:rsidR="00217F45" w:rsidRPr="00CC694C">
        <w:rPr>
          <w:rFonts w:ascii="Calibri" w:hAnsi="Calibri" w:cs="Calibri"/>
          <w:color w:val="auto"/>
          <w:sz w:val="24"/>
          <w:szCs w:val="24"/>
        </w:rPr>
        <w:t>akhlak</w:t>
      </w:r>
      <w:r w:rsidR="00217F45" w:rsidRPr="00CC694C">
        <w:rPr>
          <w:rFonts w:ascii="Calibri" w:hAnsi="Calibri" w:cs="Calibri"/>
          <w:color w:val="auto"/>
          <w:sz w:val="24"/>
          <w:szCs w:val="24"/>
          <w:lang w:val="en-US"/>
        </w:rPr>
        <w:t xml:space="preserve"> </w:t>
      </w:r>
      <w:r w:rsidRPr="00CC694C">
        <w:rPr>
          <w:rFonts w:ascii="Calibri" w:hAnsi="Calibri" w:cs="Calibri"/>
          <w:color w:val="auto"/>
          <w:sz w:val="24"/>
          <w:szCs w:val="24"/>
        </w:rPr>
        <w:t>Nabi Muhammad</w:t>
      </w:r>
      <w:r w:rsidR="00600FFC" w:rsidRPr="00CC694C">
        <w:rPr>
          <w:rFonts w:ascii="Calibri" w:hAnsi="Calibri" w:cs="Calibri"/>
          <w:color w:val="auto"/>
          <w:sz w:val="24"/>
          <w:szCs w:val="24"/>
          <w:lang w:val="en-US"/>
        </w:rPr>
        <w:t xml:space="preserve"> (saw) </w:t>
      </w:r>
      <w:r w:rsidRPr="00CC694C">
        <w:rPr>
          <w:rFonts w:ascii="Calibri" w:hAnsi="Calibri" w:cs="Calibri"/>
          <w:color w:val="auto"/>
          <w:sz w:val="24"/>
          <w:szCs w:val="24"/>
        </w:rPr>
        <w:t xml:space="preserve">sedemikian rupa </w:t>
      </w:r>
      <w:r w:rsidR="00217F45" w:rsidRPr="00CC694C">
        <w:rPr>
          <w:rFonts w:ascii="Calibri" w:hAnsi="Calibri" w:cs="Calibri"/>
          <w:color w:val="auto"/>
          <w:sz w:val="24"/>
          <w:szCs w:val="24"/>
          <w:lang w:val="en-US"/>
        </w:rPr>
        <w:t xml:space="preserve">membekas atas diri beliau </w:t>
      </w:r>
      <w:r w:rsidRPr="00CC694C">
        <w:rPr>
          <w:rFonts w:ascii="Calibri" w:hAnsi="Calibri" w:cs="Calibri"/>
          <w:color w:val="auto"/>
          <w:sz w:val="24"/>
          <w:szCs w:val="24"/>
        </w:rPr>
        <w:t>(</w:t>
      </w:r>
      <w:r w:rsidR="00217F45" w:rsidRPr="00CC694C">
        <w:rPr>
          <w:rFonts w:ascii="Calibri" w:hAnsi="Calibri" w:cs="Calibri"/>
          <w:color w:val="auto"/>
          <w:sz w:val="24"/>
          <w:szCs w:val="24"/>
          <w:lang w:val="en-US"/>
        </w:rPr>
        <w:t>ra</w:t>
      </w:r>
      <w:r w:rsidRPr="00CC694C">
        <w:rPr>
          <w:rFonts w:ascii="Calibri" w:hAnsi="Calibri" w:cs="Calibri"/>
          <w:color w:val="auto"/>
          <w:sz w:val="24"/>
          <w:szCs w:val="24"/>
        </w:rPr>
        <w:t>)</w:t>
      </w:r>
      <w:r w:rsidR="00217F45" w:rsidRPr="00CC694C">
        <w:rPr>
          <w:rFonts w:ascii="Calibri" w:hAnsi="Calibri" w:cs="Calibri"/>
          <w:color w:val="auto"/>
          <w:sz w:val="24"/>
          <w:szCs w:val="24"/>
        </w:rPr>
        <w:t xml:space="preserve">, </w:t>
      </w:r>
      <w:r w:rsidR="00217F45" w:rsidRPr="00CC694C">
        <w:rPr>
          <w:rFonts w:ascii="Calibri" w:hAnsi="Calibri" w:cs="Calibri"/>
          <w:color w:val="auto"/>
          <w:sz w:val="24"/>
          <w:szCs w:val="24"/>
          <w:lang w:val="en-GB"/>
        </w:rPr>
        <w:t xml:space="preserve">dan </w:t>
      </w:r>
      <w:r w:rsidR="00217F45" w:rsidRPr="00CC694C">
        <w:rPr>
          <w:rFonts w:ascii="Calibri" w:hAnsi="Calibri" w:cs="Calibri"/>
          <w:color w:val="auto"/>
          <w:sz w:val="24"/>
          <w:szCs w:val="24"/>
          <w:lang w:val="en-US"/>
        </w:rPr>
        <w:t xml:space="preserve">hati </w:t>
      </w:r>
      <w:r w:rsidR="00217F45" w:rsidRPr="00CC694C">
        <w:rPr>
          <w:rFonts w:ascii="Calibri" w:hAnsi="Calibri" w:cs="Calibri"/>
          <w:color w:val="auto"/>
          <w:sz w:val="24"/>
          <w:szCs w:val="24"/>
        </w:rPr>
        <w:t>beliau</w:t>
      </w:r>
      <w:r w:rsidR="00217F45" w:rsidRPr="00CC694C">
        <w:rPr>
          <w:rFonts w:ascii="Calibri" w:hAnsi="Calibri" w:cs="Calibri"/>
          <w:color w:val="auto"/>
          <w:sz w:val="24"/>
          <w:szCs w:val="24"/>
          <w:lang w:val="en-US"/>
        </w:rPr>
        <w:t xml:space="preserve"> </w:t>
      </w:r>
      <w:r w:rsidRPr="00CC694C">
        <w:rPr>
          <w:rFonts w:ascii="Calibri" w:hAnsi="Calibri" w:cs="Calibri"/>
          <w:color w:val="auto"/>
          <w:sz w:val="24"/>
          <w:szCs w:val="24"/>
        </w:rPr>
        <w:t>(</w:t>
      </w:r>
      <w:r w:rsidR="00217F45" w:rsidRPr="00CC694C">
        <w:rPr>
          <w:rFonts w:ascii="Calibri" w:hAnsi="Calibri" w:cs="Calibri"/>
          <w:color w:val="auto"/>
          <w:sz w:val="24"/>
          <w:szCs w:val="24"/>
          <w:lang w:val="en-US"/>
        </w:rPr>
        <w:t>ra</w:t>
      </w:r>
      <w:r w:rsidRPr="00CC694C">
        <w:rPr>
          <w:rFonts w:ascii="Calibri" w:hAnsi="Calibri" w:cs="Calibri"/>
          <w:color w:val="auto"/>
          <w:sz w:val="24"/>
          <w:szCs w:val="24"/>
        </w:rPr>
        <w:t>)</w:t>
      </w:r>
      <w:r w:rsidR="00217F45" w:rsidRPr="00CC694C">
        <w:rPr>
          <w:rFonts w:ascii="Calibri" w:hAnsi="Calibri" w:cs="Calibri"/>
          <w:color w:val="auto"/>
          <w:sz w:val="24"/>
          <w:szCs w:val="24"/>
        </w:rPr>
        <w:t xml:space="preserve"> pun telah dipenuhi</w:t>
      </w:r>
      <w:r w:rsidR="00217F45" w:rsidRPr="00CC694C">
        <w:rPr>
          <w:rFonts w:ascii="Calibri" w:hAnsi="Calibri" w:cs="Calibri"/>
          <w:color w:val="auto"/>
          <w:sz w:val="24"/>
          <w:szCs w:val="24"/>
          <w:lang w:val="en-US"/>
        </w:rPr>
        <w:t xml:space="preserve"> cahaya keyakinan</w:t>
      </w:r>
      <w:r w:rsidR="00217F45" w:rsidRPr="00CC694C">
        <w:rPr>
          <w:rFonts w:ascii="Calibri" w:hAnsi="Calibri" w:cs="Calibri"/>
          <w:color w:val="auto"/>
          <w:sz w:val="24"/>
          <w:szCs w:val="24"/>
        </w:rPr>
        <w:t>.</w:t>
      </w:r>
      <w:r w:rsidR="00217F45" w:rsidRPr="00CC694C">
        <w:rPr>
          <w:rFonts w:ascii="Calibri" w:hAnsi="Calibri" w:cs="Calibri"/>
          <w:color w:val="auto"/>
          <w:sz w:val="24"/>
          <w:szCs w:val="24"/>
          <w:lang w:val="en-US"/>
        </w:rPr>
        <w:t xml:space="preserve"> </w:t>
      </w:r>
      <w:r w:rsidR="00217F45" w:rsidRPr="00CC694C">
        <w:rPr>
          <w:rFonts w:ascii="Calibri" w:hAnsi="Calibri" w:cs="Calibri"/>
          <w:color w:val="auto"/>
          <w:sz w:val="24"/>
          <w:szCs w:val="24"/>
        </w:rPr>
        <w:t>Inilah mengapa sebabnya keberanian dan keistimewaan yang beliau perlihatkan sepeninggal Hadhrat Rasulullah</w:t>
      </w:r>
      <w:r w:rsidR="00600FFC" w:rsidRPr="00CC694C">
        <w:rPr>
          <w:rFonts w:ascii="Calibri" w:hAnsi="Calibri" w:cs="Calibri"/>
          <w:color w:val="auto"/>
          <w:sz w:val="24"/>
          <w:szCs w:val="24"/>
        </w:rPr>
        <w:t xml:space="preserve"> (saw) </w:t>
      </w:r>
      <w:r w:rsidR="00217F45" w:rsidRPr="00CC694C">
        <w:rPr>
          <w:rFonts w:ascii="Calibri" w:hAnsi="Calibri" w:cs="Calibri"/>
          <w:color w:val="auto"/>
          <w:sz w:val="24"/>
          <w:szCs w:val="24"/>
        </w:rPr>
        <w:t>sungguh</w:t>
      </w:r>
      <w:r w:rsidR="00217F45" w:rsidRPr="00CC694C">
        <w:rPr>
          <w:rFonts w:ascii="Calibri" w:hAnsi="Calibri" w:cs="Calibri"/>
          <w:color w:val="auto"/>
          <w:sz w:val="24"/>
          <w:szCs w:val="24"/>
          <w:lang w:val="en-US"/>
        </w:rPr>
        <w:t xml:space="preserve"> musykil menemukan bandingannya</w:t>
      </w:r>
      <w:r w:rsidR="00217F45" w:rsidRPr="00CC694C">
        <w:rPr>
          <w:rFonts w:ascii="Calibri" w:hAnsi="Calibri" w:cs="Calibri"/>
          <w:color w:val="auto"/>
          <w:sz w:val="24"/>
          <w:szCs w:val="24"/>
        </w:rPr>
        <w:t>.</w:t>
      </w:r>
      <w:r w:rsidR="00217F45" w:rsidRPr="00CC694C">
        <w:rPr>
          <w:rFonts w:ascii="Calibri" w:hAnsi="Calibri" w:cs="Calibri"/>
          <w:color w:val="auto"/>
          <w:sz w:val="24"/>
          <w:szCs w:val="24"/>
          <w:lang w:val="en-US"/>
        </w:rPr>
        <w:t xml:space="preserve"> </w:t>
      </w:r>
      <w:r w:rsidR="00217F45" w:rsidRPr="00CC694C">
        <w:rPr>
          <w:rFonts w:ascii="Calibri" w:hAnsi="Calibri" w:cs="Calibri"/>
          <w:color w:val="auto"/>
          <w:sz w:val="24"/>
          <w:szCs w:val="24"/>
        </w:rPr>
        <w:t xml:space="preserve">Kehidupan beliau </w:t>
      </w:r>
      <w:r w:rsidR="00EC5FBE">
        <w:rPr>
          <w:rFonts w:ascii="Calibri" w:hAnsi="Calibri" w:cs="Calibri"/>
          <w:color w:val="auto"/>
          <w:sz w:val="24"/>
          <w:szCs w:val="24"/>
        </w:rPr>
        <w:t>(</w:t>
      </w:r>
      <w:r w:rsidR="00217F45" w:rsidRPr="00CC694C">
        <w:rPr>
          <w:rFonts w:ascii="Calibri" w:hAnsi="Calibri" w:cs="Calibri"/>
          <w:color w:val="auto"/>
          <w:sz w:val="24"/>
          <w:szCs w:val="24"/>
        </w:rPr>
        <w:t>ra</w:t>
      </w:r>
      <w:r w:rsidR="00EC5FBE">
        <w:rPr>
          <w:rFonts w:ascii="Calibri" w:hAnsi="Calibri" w:cs="Calibri"/>
          <w:color w:val="auto"/>
          <w:sz w:val="24"/>
          <w:szCs w:val="24"/>
        </w:rPr>
        <w:t>)</w:t>
      </w:r>
      <w:r w:rsidR="00217F45" w:rsidRPr="00CC694C">
        <w:rPr>
          <w:rFonts w:ascii="Calibri" w:hAnsi="Calibri" w:cs="Calibri"/>
          <w:color w:val="auto"/>
          <w:sz w:val="24"/>
          <w:szCs w:val="24"/>
        </w:rPr>
        <w:t xml:space="preserve"> adalah kehidupan Islam. T</w:t>
      </w:r>
      <w:r w:rsidR="00EC5FBE">
        <w:rPr>
          <w:rFonts w:ascii="Calibri" w:hAnsi="Calibri" w:cs="Calibri"/>
          <w:color w:val="auto"/>
          <w:sz w:val="24"/>
          <w:szCs w:val="24"/>
        </w:rPr>
        <w:t>id</w:t>
      </w:r>
      <w:r w:rsidR="00217F45" w:rsidRPr="00CC694C">
        <w:rPr>
          <w:rFonts w:ascii="Calibri" w:hAnsi="Calibri" w:cs="Calibri"/>
          <w:color w:val="auto"/>
          <w:sz w:val="24"/>
          <w:szCs w:val="24"/>
        </w:rPr>
        <w:t>ak perlu perdebatan panjang atas perkara ini.</w:t>
      </w:r>
      <w:r w:rsidR="00217F45" w:rsidRPr="00CC694C">
        <w:rPr>
          <w:rFonts w:ascii="Calibri" w:hAnsi="Calibri" w:cs="Calibri"/>
          <w:color w:val="auto"/>
          <w:sz w:val="24"/>
          <w:szCs w:val="24"/>
          <w:lang w:val="en-US"/>
        </w:rPr>
        <w:t xml:space="preserve"> </w:t>
      </w:r>
      <w:r w:rsidR="008B581C" w:rsidRPr="00CC694C">
        <w:rPr>
          <w:rFonts w:ascii="Calibri" w:hAnsi="Calibri" w:cs="Calibri"/>
          <w:color w:val="auto"/>
          <w:sz w:val="24"/>
          <w:szCs w:val="24"/>
        </w:rPr>
        <w:t>Pelajarilah b</w:t>
      </w:r>
      <w:r w:rsidR="00217F45" w:rsidRPr="00CC694C">
        <w:rPr>
          <w:rFonts w:ascii="Calibri" w:hAnsi="Calibri" w:cs="Calibri"/>
          <w:color w:val="auto"/>
          <w:sz w:val="24"/>
          <w:szCs w:val="24"/>
        </w:rPr>
        <w:t>erbagai peristiwa  pada waktu itu</w:t>
      </w:r>
      <w:r w:rsidRPr="00CC694C">
        <w:rPr>
          <w:rFonts w:ascii="Calibri" w:hAnsi="Calibri" w:cs="Calibri"/>
          <w:color w:val="auto"/>
          <w:sz w:val="24"/>
          <w:szCs w:val="24"/>
        </w:rPr>
        <w:t xml:space="preserve"> dan renungkanlah </w:t>
      </w:r>
      <w:r w:rsidR="00217F45" w:rsidRPr="00CC694C">
        <w:rPr>
          <w:rFonts w:ascii="Calibri" w:hAnsi="Calibri" w:cs="Calibri"/>
          <w:color w:val="auto"/>
          <w:sz w:val="24"/>
          <w:szCs w:val="24"/>
        </w:rPr>
        <w:t>pengkhidmatan Hadhrat Abu Bakr</w:t>
      </w:r>
      <w:r w:rsidR="00EC5FBE">
        <w:rPr>
          <w:rFonts w:ascii="Calibri" w:hAnsi="Calibri" w:cs="Calibri"/>
          <w:color w:val="auto"/>
          <w:sz w:val="24"/>
          <w:szCs w:val="24"/>
        </w:rPr>
        <w:t xml:space="preserve"> (</w:t>
      </w:r>
      <w:r w:rsidR="00217F45" w:rsidRPr="00CC694C">
        <w:rPr>
          <w:rFonts w:ascii="Calibri" w:hAnsi="Calibri" w:cs="Calibri"/>
          <w:i/>
          <w:color w:val="auto"/>
          <w:sz w:val="24"/>
          <w:szCs w:val="24"/>
        </w:rPr>
        <w:t>ra</w:t>
      </w:r>
      <w:r w:rsidR="00EC5FBE">
        <w:rPr>
          <w:rFonts w:ascii="Calibri" w:hAnsi="Calibri" w:cs="Calibri"/>
          <w:color w:val="auto"/>
          <w:sz w:val="24"/>
          <w:szCs w:val="24"/>
        </w:rPr>
        <w:t>)</w:t>
      </w:r>
      <w:r w:rsidR="00217F45" w:rsidRPr="00CC694C">
        <w:rPr>
          <w:rFonts w:ascii="Calibri" w:hAnsi="Calibri" w:cs="Calibri"/>
          <w:color w:val="auto"/>
          <w:sz w:val="24"/>
          <w:szCs w:val="24"/>
        </w:rPr>
        <w:t xml:space="preserve"> terhadap Islam.</w:t>
      </w:r>
      <w:r w:rsidR="00217F45" w:rsidRPr="00CC694C">
        <w:rPr>
          <w:rFonts w:ascii="Calibri" w:hAnsi="Calibri" w:cs="Calibri"/>
          <w:color w:val="auto"/>
          <w:sz w:val="24"/>
          <w:szCs w:val="24"/>
          <w:lang w:val="en-GB"/>
        </w:rPr>
        <w:t xml:space="preserve"> </w:t>
      </w:r>
    </w:p>
    <w:p w:rsidR="008B581C" w:rsidRPr="00CC694C" w:rsidRDefault="00217F45" w:rsidP="008B581C">
      <w:pPr>
        <w:ind w:firstLine="432"/>
        <w:jc w:val="both"/>
        <w:rPr>
          <w:rFonts w:ascii="Calibri" w:hAnsi="Calibri" w:cs="Calibri"/>
          <w:color w:val="auto"/>
          <w:sz w:val="24"/>
          <w:szCs w:val="24"/>
          <w:lang w:val="en-US"/>
        </w:rPr>
      </w:pPr>
      <w:r w:rsidRPr="00CC694C">
        <w:rPr>
          <w:rFonts w:ascii="Calibri" w:hAnsi="Calibri" w:cs="Calibri"/>
          <w:color w:val="auto"/>
          <w:sz w:val="24"/>
          <w:szCs w:val="24"/>
          <w:lang w:val="en-US"/>
        </w:rPr>
        <w:t xml:space="preserve">Saya katakan dengan sesungguhnya bahwa </w:t>
      </w:r>
      <w:r w:rsidRPr="00CC694C">
        <w:rPr>
          <w:rFonts w:ascii="Calibri" w:hAnsi="Calibri" w:cs="Calibri"/>
          <w:color w:val="auto"/>
          <w:sz w:val="24"/>
          <w:szCs w:val="24"/>
        </w:rPr>
        <w:t xml:space="preserve">Hadhrat Abu Bakr </w:t>
      </w:r>
      <w:r w:rsidR="009E7711" w:rsidRPr="00CC694C">
        <w:rPr>
          <w:rFonts w:ascii="Calibri" w:hAnsi="Calibri" w:cs="Calibri"/>
          <w:color w:val="auto"/>
          <w:sz w:val="24"/>
          <w:szCs w:val="24"/>
        </w:rPr>
        <w:t>ash-</w:t>
      </w:r>
      <w:r w:rsidRPr="00CC694C">
        <w:rPr>
          <w:rFonts w:ascii="Calibri" w:hAnsi="Calibri" w:cs="Calibri"/>
          <w:color w:val="auto"/>
          <w:sz w:val="24"/>
          <w:szCs w:val="24"/>
          <w:lang w:val="en-US"/>
        </w:rPr>
        <w:t>Shiddiq</w:t>
      </w:r>
      <w:r w:rsidR="009E7711" w:rsidRPr="00CC694C">
        <w:rPr>
          <w:rFonts w:ascii="Calibri" w:hAnsi="Calibri" w:cs="Calibri"/>
          <w:color w:val="auto"/>
          <w:sz w:val="24"/>
          <w:szCs w:val="24"/>
        </w:rPr>
        <w:t xml:space="preserve"> (</w:t>
      </w:r>
      <w:r w:rsidRPr="00CC694C">
        <w:rPr>
          <w:rFonts w:ascii="Calibri" w:hAnsi="Calibri" w:cs="Calibri"/>
          <w:color w:val="auto"/>
          <w:sz w:val="24"/>
          <w:szCs w:val="24"/>
        </w:rPr>
        <w:t>ra</w:t>
      </w:r>
      <w:r w:rsidR="009E7711" w:rsidRPr="00CC694C">
        <w:rPr>
          <w:rFonts w:ascii="Calibri" w:hAnsi="Calibri" w:cs="Calibri"/>
          <w:color w:val="auto"/>
          <w:sz w:val="24"/>
          <w:szCs w:val="24"/>
        </w:rPr>
        <w:t>)</w:t>
      </w:r>
      <w:r w:rsidRPr="00CC694C">
        <w:rPr>
          <w:rFonts w:ascii="Calibri" w:hAnsi="Calibri" w:cs="Calibri"/>
          <w:color w:val="auto"/>
          <w:sz w:val="24"/>
          <w:szCs w:val="24"/>
        </w:rPr>
        <w:t xml:space="preserve"> ini </w:t>
      </w:r>
      <w:r w:rsidR="003A5431" w:rsidRPr="00CC694C">
        <w:rPr>
          <w:rFonts w:ascii="Calibri" w:hAnsi="Calibri" w:cs="Calibri"/>
          <w:color w:val="auto"/>
          <w:sz w:val="24"/>
          <w:szCs w:val="24"/>
          <w:lang w:val="en-GB"/>
        </w:rPr>
        <w:t xml:space="preserve">merupakan </w:t>
      </w:r>
      <w:r w:rsidRPr="00CC694C">
        <w:rPr>
          <w:rFonts w:ascii="Calibri" w:hAnsi="Calibri" w:cs="Calibri"/>
          <w:color w:val="auto"/>
          <w:sz w:val="24"/>
          <w:szCs w:val="24"/>
        </w:rPr>
        <w:t>Adam Tsani</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w:t>
      </w:r>
      <w:r w:rsidRPr="00CC694C">
        <w:rPr>
          <w:rFonts w:ascii="Calibri" w:hAnsi="Calibri" w:cs="Calibri"/>
          <w:color w:val="auto"/>
          <w:sz w:val="24"/>
          <w:szCs w:val="24"/>
          <w:lang w:val="en-US"/>
        </w:rPr>
        <w:t>Adam</w:t>
      </w:r>
      <w:r w:rsidR="009E7711" w:rsidRPr="00CC694C">
        <w:rPr>
          <w:rFonts w:ascii="Calibri" w:hAnsi="Calibri" w:cs="Calibri"/>
          <w:color w:val="auto"/>
          <w:sz w:val="24"/>
          <w:szCs w:val="24"/>
        </w:rPr>
        <w:t xml:space="preserve"> yang k</w:t>
      </w:r>
      <w:r w:rsidRPr="00CC694C">
        <w:rPr>
          <w:rFonts w:ascii="Calibri" w:hAnsi="Calibri" w:cs="Calibri"/>
          <w:color w:val="auto"/>
          <w:sz w:val="24"/>
          <w:szCs w:val="24"/>
        </w:rPr>
        <w:t xml:space="preserve">edua) bagi Islam. </w:t>
      </w:r>
      <w:r w:rsidRPr="00CC694C">
        <w:rPr>
          <w:rFonts w:ascii="Calibri" w:hAnsi="Calibri" w:cs="Calibri"/>
          <w:color w:val="auto"/>
          <w:sz w:val="24"/>
          <w:szCs w:val="24"/>
          <w:lang w:val="en-US"/>
        </w:rPr>
        <w:t>Saya memegang ke</w:t>
      </w:r>
      <w:r w:rsidRPr="00CC694C">
        <w:rPr>
          <w:rFonts w:ascii="Calibri" w:hAnsi="Calibri" w:cs="Calibri"/>
          <w:color w:val="auto"/>
          <w:sz w:val="24"/>
          <w:szCs w:val="24"/>
        </w:rPr>
        <w:t>yakin</w:t>
      </w:r>
      <w:r w:rsidRPr="00CC694C">
        <w:rPr>
          <w:rFonts w:ascii="Calibri" w:hAnsi="Calibri" w:cs="Calibri"/>
          <w:color w:val="auto"/>
          <w:sz w:val="24"/>
          <w:szCs w:val="24"/>
          <w:lang w:val="en-US"/>
        </w:rPr>
        <w:t>an bahwa s</w:t>
      </w:r>
      <w:r w:rsidRPr="00CC694C">
        <w:rPr>
          <w:rFonts w:ascii="Calibri" w:hAnsi="Calibri" w:cs="Calibri"/>
          <w:color w:val="auto"/>
          <w:sz w:val="24"/>
          <w:szCs w:val="24"/>
        </w:rPr>
        <w:t xml:space="preserve">eandainya sepeninggal Hadhrat </w:t>
      </w:r>
      <w:r w:rsidRPr="00CC694C">
        <w:rPr>
          <w:rFonts w:ascii="Calibri" w:hAnsi="Calibri" w:cs="Calibri"/>
          <w:color w:val="auto"/>
          <w:sz w:val="24"/>
          <w:szCs w:val="24"/>
          <w:lang w:val="en-US"/>
        </w:rPr>
        <w:t>Nabi</w:t>
      </w:r>
      <w:r w:rsidR="00600FFC" w:rsidRPr="00CC694C">
        <w:rPr>
          <w:rFonts w:ascii="Calibri" w:hAnsi="Calibri" w:cs="Calibri"/>
          <w:color w:val="auto"/>
          <w:sz w:val="24"/>
          <w:szCs w:val="24"/>
          <w:lang w:val="en-US"/>
        </w:rPr>
        <w:t xml:space="preserve"> (saw) </w:t>
      </w:r>
      <w:r w:rsidRPr="00CC694C">
        <w:rPr>
          <w:rFonts w:ascii="Calibri" w:hAnsi="Calibri" w:cs="Calibri"/>
          <w:color w:val="auto"/>
          <w:sz w:val="24"/>
          <w:szCs w:val="24"/>
        </w:rPr>
        <w:t>tidak ada wujud Hadhrat Abu Bakr, tentulah t</w:t>
      </w:r>
      <w:r w:rsidR="009E7711" w:rsidRPr="00CC694C">
        <w:rPr>
          <w:rFonts w:ascii="Calibri" w:hAnsi="Calibri" w:cs="Calibri"/>
          <w:color w:val="auto"/>
          <w:sz w:val="24"/>
          <w:szCs w:val="24"/>
        </w:rPr>
        <w:t>id</w:t>
      </w:r>
      <w:r w:rsidRPr="00CC694C">
        <w:rPr>
          <w:rFonts w:ascii="Calibri" w:hAnsi="Calibri" w:cs="Calibri"/>
          <w:color w:val="auto"/>
          <w:sz w:val="24"/>
          <w:szCs w:val="24"/>
        </w:rPr>
        <w:t>ak akan</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ada lagi</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Islam.</w:t>
      </w:r>
      <w:r w:rsidR="009E7711" w:rsidRPr="00CC694C">
        <w:rPr>
          <w:rFonts w:ascii="Calibri" w:hAnsi="Calibri" w:cs="Calibri"/>
          <w:color w:val="auto"/>
          <w:sz w:val="24"/>
          <w:szCs w:val="24"/>
        </w:rPr>
        <w:t xml:space="preserve">” Artinya, </w:t>
      </w:r>
      <w:r w:rsidR="003A5431" w:rsidRPr="00CC694C">
        <w:rPr>
          <w:rFonts w:ascii="Calibri" w:hAnsi="Calibri" w:cs="Calibri"/>
          <w:color w:val="auto"/>
          <w:sz w:val="24"/>
          <w:szCs w:val="24"/>
          <w:lang w:val="en-US"/>
        </w:rPr>
        <w:t>untuk menyelamatkan dari serangan musuh</w:t>
      </w:r>
      <w:r w:rsidR="009E7711" w:rsidRPr="00CC694C">
        <w:rPr>
          <w:rFonts w:ascii="Calibri" w:hAnsi="Calibri" w:cs="Calibri"/>
          <w:color w:val="auto"/>
          <w:sz w:val="24"/>
          <w:szCs w:val="24"/>
        </w:rPr>
        <w:t xml:space="preserve"> dan </w:t>
      </w:r>
      <w:r w:rsidR="003A5431" w:rsidRPr="00CC694C">
        <w:rPr>
          <w:rFonts w:ascii="Calibri" w:hAnsi="Calibri" w:cs="Calibri"/>
          <w:color w:val="auto"/>
          <w:sz w:val="24"/>
          <w:szCs w:val="24"/>
          <w:lang w:val="en-US"/>
        </w:rPr>
        <w:t xml:space="preserve">menjaga syariat, </w:t>
      </w:r>
      <w:r w:rsidR="009E7711" w:rsidRPr="00CC694C">
        <w:rPr>
          <w:rFonts w:ascii="Calibri" w:hAnsi="Calibri" w:cs="Calibri"/>
          <w:color w:val="auto"/>
          <w:sz w:val="24"/>
          <w:szCs w:val="24"/>
          <w:lang w:val="en-US"/>
        </w:rPr>
        <w:t xml:space="preserve">Allah Ta’ala </w:t>
      </w:r>
      <w:r w:rsidR="003A5431" w:rsidRPr="00CC694C">
        <w:rPr>
          <w:rFonts w:ascii="Calibri" w:hAnsi="Calibri" w:cs="Calibri"/>
          <w:color w:val="auto"/>
          <w:sz w:val="24"/>
          <w:szCs w:val="24"/>
          <w:lang w:val="en-US"/>
        </w:rPr>
        <w:t>men</w:t>
      </w:r>
      <w:r w:rsidR="009E7711" w:rsidRPr="00CC694C">
        <w:rPr>
          <w:rFonts w:ascii="Calibri" w:hAnsi="Calibri" w:cs="Calibri"/>
          <w:color w:val="auto"/>
          <w:sz w:val="24"/>
          <w:szCs w:val="24"/>
        </w:rPr>
        <w:t>unjuk</w:t>
      </w:r>
      <w:r w:rsidR="003A5431" w:rsidRPr="00CC694C">
        <w:rPr>
          <w:rFonts w:ascii="Calibri" w:hAnsi="Calibri" w:cs="Calibri"/>
          <w:color w:val="auto"/>
          <w:sz w:val="24"/>
          <w:szCs w:val="24"/>
          <w:lang w:val="en-US"/>
        </w:rPr>
        <w:t xml:space="preserve"> </w:t>
      </w:r>
      <w:r w:rsidR="000F7AD6" w:rsidRPr="00CC694C">
        <w:rPr>
          <w:rFonts w:ascii="Calibri" w:hAnsi="Calibri" w:cs="Calibri"/>
          <w:color w:val="auto"/>
          <w:sz w:val="24"/>
          <w:szCs w:val="24"/>
          <w:lang w:val="en-US"/>
        </w:rPr>
        <w:t>Hadhrat</w:t>
      </w:r>
      <w:r w:rsidR="009E7711" w:rsidRPr="00CC694C">
        <w:rPr>
          <w:rFonts w:ascii="Calibri" w:hAnsi="Calibri" w:cs="Calibri"/>
          <w:color w:val="auto"/>
          <w:sz w:val="24"/>
          <w:szCs w:val="24"/>
        </w:rPr>
        <w:t xml:space="preserve"> Abu Bakr</w:t>
      </w:r>
      <w:r w:rsidR="003A5431" w:rsidRPr="00CC694C">
        <w:rPr>
          <w:rFonts w:ascii="Calibri" w:hAnsi="Calibri" w:cs="Calibri"/>
          <w:color w:val="auto"/>
          <w:sz w:val="24"/>
          <w:szCs w:val="24"/>
          <w:lang w:val="en-US"/>
        </w:rPr>
        <w:t xml:space="preserve"> </w:t>
      </w:r>
      <w:r w:rsidR="009E7711" w:rsidRPr="00CC694C">
        <w:rPr>
          <w:rFonts w:ascii="Calibri" w:hAnsi="Calibri" w:cs="Calibri"/>
          <w:color w:val="auto"/>
          <w:sz w:val="24"/>
          <w:szCs w:val="24"/>
        </w:rPr>
        <w:t>ash-</w:t>
      </w:r>
      <w:r w:rsidR="009E7711" w:rsidRPr="00CC694C">
        <w:rPr>
          <w:rFonts w:ascii="Calibri" w:hAnsi="Calibri" w:cs="Calibri"/>
          <w:color w:val="auto"/>
          <w:sz w:val="24"/>
          <w:szCs w:val="24"/>
          <w:lang w:val="en-US"/>
        </w:rPr>
        <w:t>Shiddiq</w:t>
      </w:r>
      <w:r w:rsidR="009E7711" w:rsidRPr="00CC694C">
        <w:rPr>
          <w:rFonts w:ascii="Calibri" w:hAnsi="Calibri" w:cs="Calibri"/>
          <w:color w:val="auto"/>
          <w:sz w:val="24"/>
          <w:szCs w:val="24"/>
        </w:rPr>
        <w:t xml:space="preserve"> (ra) </w:t>
      </w:r>
      <w:r w:rsidR="009E7711" w:rsidRPr="00CC694C">
        <w:rPr>
          <w:rFonts w:ascii="Calibri" w:hAnsi="Calibri" w:cs="Calibri"/>
          <w:color w:val="auto"/>
          <w:sz w:val="24"/>
          <w:szCs w:val="24"/>
          <w:lang w:val="en-US"/>
        </w:rPr>
        <w:t>saat itu</w:t>
      </w:r>
      <w:r w:rsidR="009E7711" w:rsidRPr="00CC694C">
        <w:rPr>
          <w:rFonts w:ascii="Calibri" w:hAnsi="Calibri" w:cs="Calibri"/>
          <w:color w:val="auto"/>
          <w:sz w:val="24"/>
          <w:szCs w:val="24"/>
        </w:rPr>
        <w:t>. B</w:t>
      </w:r>
      <w:r w:rsidR="003A5431" w:rsidRPr="00CC694C">
        <w:rPr>
          <w:rFonts w:ascii="Calibri" w:hAnsi="Calibri" w:cs="Calibri"/>
          <w:color w:val="auto"/>
          <w:sz w:val="24"/>
          <w:szCs w:val="24"/>
          <w:lang w:val="en-US"/>
        </w:rPr>
        <w:t>eliau</w:t>
      </w:r>
      <w:r w:rsidR="009E7711" w:rsidRPr="00CC694C">
        <w:rPr>
          <w:rFonts w:ascii="Calibri" w:hAnsi="Calibri" w:cs="Calibri"/>
          <w:color w:val="auto"/>
          <w:sz w:val="24"/>
          <w:szCs w:val="24"/>
        </w:rPr>
        <w:t xml:space="preserve"> (ra)</w:t>
      </w:r>
      <w:r w:rsidR="003A5431" w:rsidRPr="00CC694C">
        <w:rPr>
          <w:rFonts w:ascii="Calibri" w:hAnsi="Calibri" w:cs="Calibri"/>
          <w:color w:val="auto"/>
          <w:sz w:val="24"/>
          <w:szCs w:val="24"/>
          <w:lang w:val="en-US"/>
        </w:rPr>
        <w:t xml:space="preserve"> meng</w:t>
      </w:r>
      <w:r w:rsidR="00600FFC" w:rsidRPr="00CC694C">
        <w:rPr>
          <w:rFonts w:ascii="Calibri" w:hAnsi="Calibri" w:cs="Calibri"/>
          <w:color w:val="auto"/>
          <w:sz w:val="24"/>
          <w:szCs w:val="24"/>
        </w:rPr>
        <w:t>a</w:t>
      </w:r>
      <w:r w:rsidR="003A5431" w:rsidRPr="00CC694C">
        <w:rPr>
          <w:rFonts w:ascii="Calibri" w:hAnsi="Calibri" w:cs="Calibri"/>
          <w:color w:val="auto"/>
          <w:sz w:val="24"/>
          <w:szCs w:val="24"/>
          <w:lang w:val="en-US"/>
        </w:rPr>
        <w:t xml:space="preserve">nugerahkan kehidupan bagi wujud Islam </w:t>
      </w:r>
      <w:r w:rsidR="009E7711" w:rsidRPr="00CC694C">
        <w:rPr>
          <w:rFonts w:ascii="Calibri" w:hAnsi="Calibri" w:cs="Calibri"/>
          <w:color w:val="auto"/>
          <w:sz w:val="24"/>
          <w:szCs w:val="24"/>
        </w:rPr>
        <w:t>melalui sarana</w:t>
      </w:r>
      <w:r w:rsidR="003A5431" w:rsidRPr="00CC694C">
        <w:rPr>
          <w:rFonts w:ascii="Calibri" w:hAnsi="Calibri" w:cs="Calibri"/>
          <w:color w:val="auto"/>
          <w:sz w:val="24"/>
          <w:szCs w:val="24"/>
          <w:lang w:val="en-US"/>
        </w:rPr>
        <w:t xml:space="preserve"> tarbiyat khusus</w:t>
      </w:r>
      <w:r w:rsidR="009E7711" w:rsidRPr="00CC694C">
        <w:rPr>
          <w:rFonts w:ascii="Calibri" w:hAnsi="Calibri" w:cs="Calibri"/>
          <w:color w:val="auto"/>
          <w:sz w:val="24"/>
          <w:szCs w:val="24"/>
        </w:rPr>
        <w:t xml:space="preserve"> </w:t>
      </w:r>
      <w:r w:rsidR="009E7711" w:rsidRPr="00CC694C">
        <w:rPr>
          <w:rFonts w:ascii="Calibri" w:hAnsi="Calibri" w:cs="Calibri"/>
          <w:color w:val="auto"/>
          <w:sz w:val="24"/>
          <w:szCs w:val="24"/>
          <w:lang w:val="en-US"/>
        </w:rPr>
        <w:t>dan jalinan istimewa</w:t>
      </w:r>
      <w:r w:rsidR="009E7711" w:rsidRPr="00CC694C">
        <w:rPr>
          <w:rFonts w:ascii="Calibri" w:hAnsi="Calibri" w:cs="Calibri"/>
          <w:color w:val="auto"/>
          <w:sz w:val="24"/>
          <w:szCs w:val="24"/>
        </w:rPr>
        <w:t xml:space="preserve"> yang beliau miliki dengan</w:t>
      </w:r>
      <w:r w:rsidR="003A5431" w:rsidRPr="00CC694C">
        <w:rPr>
          <w:rFonts w:ascii="Calibri" w:hAnsi="Calibri" w:cs="Calibri"/>
          <w:color w:val="auto"/>
          <w:sz w:val="24"/>
          <w:szCs w:val="24"/>
          <w:lang w:val="en-US"/>
        </w:rPr>
        <w:t xml:space="preserve"> Rasulullah</w:t>
      </w:r>
      <w:r w:rsidR="009E7711" w:rsidRPr="00CC694C">
        <w:rPr>
          <w:rFonts w:ascii="Calibri" w:hAnsi="Calibri" w:cs="Calibri"/>
          <w:color w:val="auto"/>
          <w:sz w:val="24"/>
          <w:szCs w:val="24"/>
        </w:rPr>
        <w:t xml:space="preserve"> (saw)</w:t>
      </w:r>
      <w:r w:rsidR="003A5431" w:rsidRPr="00CC694C">
        <w:rPr>
          <w:rFonts w:ascii="Calibri" w:hAnsi="Calibri" w:cs="Calibri"/>
          <w:color w:val="auto"/>
          <w:sz w:val="24"/>
          <w:szCs w:val="24"/>
          <w:lang w:val="en-US"/>
        </w:rPr>
        <w:t>. Beliau pun telah menggagalkan serangan mu</w:t>
      </w:r>
      <w:r w:rsidR="000A4DD6" w:rsidRPr="00CC694C">
        <w:rPr>
          <w:rFonts w:ascii="Calibri" w:hAnsi="Calibri" w:cs="Calibri"/>
          <w:color w:val="auto"/>
          <w:sz w:val="24"/>
          <w:szCs w:val="24"/>
          <w:lang w:val="en-US"/>
        </w:rPr>
        <w:t xml:space="preserve">suh. </w:t>
      </w:r>
    </w:p>
    <w:p w:rsidR="000A4DD6" w:rsidRPr="00CC694C" w:rsidRDefault="008B581C" w:rsidP="000A4DD6">
      <w:pPr>
        <w:ind w:firstLine="432"/>
        <w:jc w:val="both"/>
        <w:rPr>
          <w:rFonts w:ascii="Calibri" w:hAnsi="Calibri" w:cs="Calibri"/>
          <w:color w:val="auto"/>
          <w:sz w:val="24"/>
          <w:szCs w:val="24"/>
          <w:lang w:val="en-US"/>
        </w:rPr>
      </w:pPr>
      <w:r w:rsidRPr="00CC694C">
        <w:rPr>
          <w:rFonts w:ascii="Calibri" w:hAnsi="Calibri" w:cs="Calibri"/>
          <w:color w:val="auto"/>
          <w:sz w:val="24"/>
          <w:szCs w:val="24"/>
        </w:rPr>
        <w:t xml:space="preserve">Lebih lanjut beliau (as) menjelaskan, </w:t>
      </w:r>
      <w:r w:rsidR="00B66DD5" w:rsidRPr="00CC694C">
        <w:rPr>
          <w:rFonts w:ascii="Calibri" w:hAnsi="Calibri" w:cs="Calibri"/>
          <w:color w:val="auto"/>
          <w:sz w:val="24"/>
          <w:szCs w:val="24"/>
        </w:rPr>
        <w:t>“</w:t>
      </w:r>
      <w:r w:rsidR="00217F45" w:rsidRPr="00CC694C">
        <w:rPr>
          <w:rFonts w:ascii="Calibri" w:hAnsi="Calibri" w:cs="Calibri"/>
          <w:color w:val="auto"/>
          <w:sz w:val="24"/>
          <w:szCs w:val="24"/>
        </w:rPr>
        <w:t xml:space="preserve">Jadi, </w:t>
      </w:r>
      <w:r w:rsidR="00217F45" w:rsidRPr="00CC694C">
        <w:rPr>
          <w:rFonts w:ascii="Calibri" w:hAnsi="Calibri" w:cs="Calibri"/>
          <w:i/>
          <w:color w:val="auto"/>
          <w:sz w:val="24"/>
          <w:szCs w:val="24"/>
          <w:lang w:val="en-US"/>
        </w:rPr>
        <w:t>ihsan</w:t>
      </w:r>
      <w:r w:rsidR="00217F45" w:rsidRPr="00CC694C">
        <w:rPr>
          <w:rFonts w:ascii="Calibri" w:hAnsi="Calibri" w:cs="Calibri"/>
          <w:color w:val="auto"/>
          <w:sz w:val="24"/>
          <w:szCs w:val="24"/>
          <w:lang w:val="en-US"/>
        </w:rPr>
        <w:t xml:space="preserve"> (jasa kebaikan)</w:t>
      </w:r>
      <w:r w:rsidR="00217F45" w:rsidRPr="00CC694C">
        <w:rPr>
          <w:rFonts w:ascii="Calibri" w:hAnsi="Calibri" w:cs="Calibri"/>
          <w:color w:val="auto"/>
          <w:sz w:val="24"/>
          <w:szCs w:val="24"/>
        </w:rPr>
        <w:t xml:space="preserve"> </w:t>
      </w:r>
      <w:r w:rsidR="00217F45" w:rsidRPr="00CC694C">
        <w:rPr>
          <w:rFonts w:ascii="Calibri" w:hAnsi="Calibri" w:cs="Calibri"/>
          <w:color w:val="auto"/>
          <w:sz w:val="24"/>
          <w:szCs w:val="24"/>
          <w:lang w:val="en-US"/>
        </w:rPr>
        <w:t xml:space="preserve">yang </w:t>
      </w:r>
      <w:r w:rsidR="00217F45" w:rsidRPr="00CC694C">
        <w:rPr>
          <w:rFonts w:ascii="Calibri" w:hAnsi="Calibri" w:cs="Calibri"/>
          <w:color w:val="auto"/>
          <w:sz w:val="24"/>
          <w:szCs w:val="24"/>
        </w:rPr>
        <w:t>besar</w:t>
      </w:r>
      <w:r w:rsidR="00217F45" w:rsidRPr="00CC694C">
        <w:rPr>
          <w:rFonts w:ascii="Calibri" w:hAnsi="Calibri" w:cs="Calibri"/>
          <w:color w:val="auto"/>
          <w:sz w:val="24"/>
          <w:szCs w:val="24"/>
          <w:lang w:val="en-US"/>
        </w:rPr>
        <w:t xml:space="preserve"> dari</w:t>
      </w:r>
      <w:r w:rsidR="00217F45" w:rsidRPr="00CC694C">
        <w:rPr>
          <w:rFonts w:ascii="Calibri" w:hAnsi="Calibri" w:cs="Calibri"/>
          <w:color w:val="auto"/>
          <w:sz w:val="24"/>
          <w:szCs w:val="24"/>
        </w:rPr>
        <w:t xml:space="preserve"> beliau adalah</w:t>
      </w:r>
      <w:r w:rsidR="00217F45" w:rsidRPr="00CC694C">
        <w:rPr>
          <w:rFonts w:ascii="Calibri" w:hAnsi="Calibri" w:cs="Calibri"/>
          <w:color w:val="auto"/>
          <w:sz w:val="24"/>
          <w:szCs w:val="24"/>
          <w:lang w:val="en-US"/>
        </w:rPr>
        <w:t xml:space="preserve"> </w:t>
      </w:r>
      <w:r w:rsidR="00217F45" w:rsidRPr="00CC694C">
        <w:rPr>
          <w:rFonts w:ascii="Calibri" w:hAnsi="Calibri" w:cs="Calibri"/>
          <w:color w:val="auto"/>
          <w:sz w:val="24"/>
          <w:szCs w:val="24"/>
        </w:rPr>
        <w:t>menegakkan kembali Islam</w:t>
      </w:r>
      <w:r w:rsidR="00217F45" w:rsidRPr="00CC694C">
        <w:rPr>
          <w:rFonts w:ascii="Calibri" w:hAnsi="Calibri" w:cs="Calibri"/>
          <w:color w:val="auto"/>
          <w:sz w:val="24"/>
          <w:szCs w:val="24"/>
          <w:lang w:val="en-US"/>
        </w:rPr>
        <w:t xml:space="preserve">. </w:t>
      </w:r>
      <w:r w:rsidRPr="00CC694C">
        <w:rPr>
          <w:rFonts w:ascii="Calibri" w:hAnsi="Calibri" w:cs="Calibri"/>
          <w:color w:val="auto"/>
          <w:sz w:val="24"/>
          <w:szCs w:val="24"/>
        </w:rPr>
        <w:t>Beliau dengan keteguhan iman m</w:t>
      </w:r>
      <w:r w:rsidR="00217F45" w:rsidRPr="00CC694C">
        <w:rPr>
          <w:rFonts w:ascii="Calibri" w:hAnsi="Calibri" w:cs="Calibri"/>
          <w:color w:val="auto"/>
          <w:sz w:val="24"/>
          <w:szCs w:val="24"/>
        </w:rPr>
        <w:t>en</w:t>
      </w:r>
      <w:r w:rsidRPr="00CC694C">
        <w:rPr>
          <w:rFonts w:ascii="Calibri" w:hAnsi="Calibri" w:cs="Calibri"/>
          <w:color w:val="auto"/>
          <w:sz w:val="24"/>
          <w:szCs w:val="24"/>
        </w:rPr>
        <w:t xml:space="preserve">egur keras para </w:t>
      </w:r>
      <w:r w:rsidR="00217F45" w:rsidRPr="00CC694C">
        <w:rPr>
          <w:rFonts w:ascii="Calibri" w:hAnsi="Calibri" w:cs="Calibri"/>
          <w:color w:val="auto"/>
          <w:sz w:val="24"/>
          <w:szCs w:val="24"/>
        </w:rPr>
        <w:t xml:space="preserve">pemberontak dan menegakkan </w:t>
      </w:r>
      <w:r w:rsidR="00217F45" w:rsidRPr="00CC694C">
        <w:rPr>
          <w:rFonts w:ascii="Calibri" w:hAnsi="Calibri" w:cs="Calibri"/>
          <w:color w:val="auto"/>
          <w:sz w:val="24"/>
          <w:szCs w:val="24"/>
          <w:lang w:val="en-US"/>
        </w:rPr>
        <w:t>keamana</w:t>
      </w:r>
      <w:r w:rsidR="00217F45" w:rsidRPr="00CC694C">
        <w:rPr>
          <w:rFonts w:ascii="Calibri" w:hAnsi="Calibri" w:cs="Calibri"/>
          <w:color w:val="auto"/>
          <w:sz w:val="24"/>
          <w:szCs w:val="24"/>
        </w:rPr>
        <w:t>n.</w:t>
      </w:r>
      <w:r w:rsidR="00217F45" w:rsidRPr="00CC694C">
        <w:rPr>
          <w:rFonts w:ascii="Calibri" w:hAnsi="Calibri" w:cs="Calibri"/>
          <w:color w:val="auto"/>
          <w:sz w:val="24"/>
          <w:szCs w:val="24"/>
          <w:lang w:val="en-US"/>
        </w:rPr>
        <w:t xml:space="preserve"> Demikianlah sesuai firman Tuhan dan janji-Nya, </w:t>
      </w:r>
      <w:r w:rsidR="00B66DD5" w:rsidRPr="00CC694C">
        <w:rPr>
          <w:rFonts w:ascii="Calibri" w:hAnsi="Calibri" w:cs="Calibri"/>
          <w:color w:val="auto"/>
          <w:sz w:val="24"/>
          <w:szCs w:val="24"/>
        </w:rPr>
        <w:t>‘</w:t>
      </w:r>
      <w:r w:rsidR="00217F45" w:rsidRPr="00CC694C">
        <w:rPr>
          <w:rFonts w:ascii="Calibri" w:hAnsi="Calibri" w:cs="Calibri"/>
          <w:color w:val="auto"/>
          <w:sz w:val="24"/>
          <w:szCs w:val="24"/>
          <w:lang w:val="en-US"/>
        </w:rPr>
        <w:t>Aku akan menegakkan keamanan diatas Khalifah yang benar.</w:t>
      </w:r>
      <w:r w:rsidR="00B66DD5" w:rsidRPr="00CC694C">
        <w:rPr>
          <w:rFonts w:ascii="Calibri" w:hAnsi="Calibri" w:cs="Calibri"/>
          <w:color w:val="auto"/>
          <w:sz w:val="24"/>
          <w:szCs w:val="24"/>
        </w:rPr>
        <w:t>’</w:t>
      </w:r>
      <w:r w:rsidR="00217F45" w:rsidRPr="00CC694C">
        <w:rPr>
          <w:rFonts w:ascii="Calibri" w:hAnsi="Calibri" w:cs="Calibri"/>
          <w:color w:val="auto"/>
          <w:sz w:val="24"/>
          <w:szCs w:val="24"/>
          <w:lang w:val="en-US"/>
        </w:rPr>
        <w:t xml:space="preserve"> Nubuatan ini sempurna pada </w:t>
      </w:r>
      <w:r w:rsidR="00244591" w:rsidRPr="00CC694C">
        <w:rPr>
          <w:rFonts w:ascii="Calibri" w:hAnsi="Calibri" w:cs="Calibri"/>
          <w:color w:val="auto"/>
          <w:sz w:val="24"/>
          <w:szCs w:val="24"/>
          <w:lang w:val="en-US"/>
        </w:rPr>
        <w:t xml:space="preserve">zaman </w:t>
      </w:r>
      <w:r w:rsidR="00217F45" w:rsidRPr="00CC694C">
        <w:rPr>
          <w:rFonts w:ascii="Calibri" w:hAnsi="Calibri" w:cs="Calibri"/>
          <w:color w:val="auto"/>
          <w:sz w:val="24"/>
          <w:szCs w:val="24"/>
          <w:lang w:val="en-US"/>
        </w:rPr>
        <w:t xml:space="preserve">Khilafat </w:t>
      </w:r>
      <w:r w:rsidR="00217F45" w:rsidRPr="00CC694C">
        <w:rPr>
          <w:rFonts w:ascii="Calibri" w:hAnsi="Calibri" w:cs="Calibri"/>
          <w:color w:val="auto"/>
          <w:sz w:val="24"/>
          <w:szCs w:val="24"/>
        </w:rPr>
        <w:t xml:space="preserve">Hadhrat </w:t>
      </w:r>
      <w:r w:rsidRPr="00CC694C">
        <w:rPr>
          <w:rFonts w:ascii="Calibri" w:hAnsi="Calibri" w:cs="Calibri"/>
          <w:color w:val="auto"/>
          <w:sz w:val="24"/>
          <w:szCs w:val="24"/>
        </w:rPr>
        <w:t>ash-</w:t>
      </w:r>
      <w:r w:rsidR="00217F45" w:rsidRPr="00CC694C">
        <w:rPr>
          <w:rFonts w:ascii="Calibri" w:hAnsi="Calibri" w:cs="Calibri"/>
          <w:color w:val="auto"/>
          <w:sz w:val="24"/>
          <w:szCs w:val="24"/>
          <w:lang w:val="en-US"/>
        </w:rPr>
        <w:t xml:space="preserve">Shiddiq </w:t>
      </w:r>
      <w:r w:rsidRPr="00CC694C">
        <w:rPr>
          <w:rFonts w:ascii="Calibri" w:hAnsi="Calibri" w:cs="Calibri"/>
          <w:color w:val="auto"/>
          <w:sz w:val="24"/>
          <w:szCs w:val="24"/>
        </w:rPr>
        <w:t>(</w:t>
      </w:r>
      <w:r w:rsidR="00217F45" w:rsidRPr="00CC694C">
        <w:rPr>
          <w:rFonts w:ascii="Calibri" w:hAnsi="Calibri" w:cs="Calibri"/>
          <w:color w:val="auto"/>
          <w:sz w:val="24"/>
          <w:szCs w:val="24"/>
        </w:rPr>
        <w:t>ra</w:t>
      </w:r>
      <w:r w:rsidRPr="00CC694C">
        <w:rPr>
          <w:rFonts w:ascii="Calibri" w:hAnsi="Calibri" w:cs="Calibri"/>
          <w:color w:val="auto"/>
          <w:sz w:val="24"/>
          <w:szCs w:val="24"/>
        </w:rPr>
        <w:t>). L</w:t>
      </w:r>
      <w:r w:rsidR="00217F45" w:rsidRPr="00CC694C">
        <w:rPr>
          <w:rFonts w:ascii="Calibri" w:hAnsi="Calibri" w:cs="Calibri"/>
          <w:color w:val="auto"/>
          <w:sz w:val="24"/>
          <w:szCs w:val="24"/>
          <w:lang w:val="en-US"/>
        </w:rPr>
        <w:t xml:space="preserve">angit </w:t>
      </w:r>
      <w:r w:rsidRPr="00CC694C">
        <w:rPr>
          <w:rFonts w:ascii="Calibri" w:hAnsi="Calibri" w:cs="Calibri"/>
          <w:color w:val="auto"/>
          <w:sz w:val="24"/>
          <w:szCs w:val="24"/>
        </w:rPr>
        <w:t>d</w:t>
      </w:r>
      <w:r w:rsidR="00217F45" w:rsidRPr="00CC694C">
        <w:rPr>
          <w:rFonts w:ascii="Calibri" w:hAnsi="Calibri" w:cs="Calibri"/>
          <w:color w:val="auto"/>
          <w:sz w:val="24"/>
          <w:szCs w:val="24"/>
          <w:lang w:val="en-US"/>
        </w:rPr>
        <w:t>a</w:t>
      </w:r>
      <w:r w:rsidRPr="00CC694C">
        <w:rPr>
          <w:rFonts w:ascii="Calibri" w:hAnsi="Calibri" w:cs="Calibri"/>
          <w:color w:val="auto"/>
          <w:sz w:val="24"/>
          <w:szCs w:val="24"/>
        </w:rPr>
        <w:t>n</w:t>
      </w:r>
      <w:r w:rsidR="00217F45" w:rsidRPr="00CC694C">
        <w:rPr>
          <w:rFonts w:ascii="Calibri" w:hAnsi="Calibri" w:cs="Calibri"/>
          <w:color w:val="auto"/>
          <w:sz w:val="24"/>
          <w:szCs w:val="24"/>
          <w:lang w:val="en-US"/>
        </w:rPr>
        <w:t xml:space="preserve"> bumi memberikan kesaksian atasnya secara amalan. Jadi, pengertian </w:t>
      </w:r>
      <w:r w:rsidRPr="00CC694C">
        <w:rPr>
          <w:rFonts w:ascii="Calibri" w:hAnsi="Calibri" w:cs="Calibri"/>
          <w:color w:val="auto"/>
          <w:sz w:val="24"/>
          <w:szCs w:val="24"/>
        </w:rPr>
        <w:t>ash-</w:t>
      </w:r>
      <w:r w:rsidR="00217F45" w:rsidRPr="00CC694C">
        <w:rPr>
          <w:rFonts w:ascii="Calibri" w:hAnsi="Calibri" w:cs="Calibri"/>
          <w:i/>
          <w:color w:val="auto"/>
          <w:sz w:val="24"/>
          <w:szCs w:val="24"/>
          <w:lang w:val="en-US"/>
        </w:rPr>
        <w:t>shiddiq</w:t>
      </w:r>
      <w:r w:rsidR="00217F45" w:rsidRPr="00CC694C">
        <w:rPr>
          <w:rFonts w:ascii="Calibri" w:hAnsi="Calibri" w:cs="Calibri"/>
          <w:color w:val="auto"/>
          <w:sz w:val="24"/>
          <w:szCs w:val="24"/>
          <w:lang w:val="en-US"/>
        </w:rPr>
        <w:t xml:space="preserve"> adalah </w:t>
      </w:r>
      <w:r w:rsidRPr="00CC694C">
        <w:rPr>
          <w:rFonts w:ascii="Calibri" w:hAnsi="Calibri" w:cs="Calibri"/>
          <w:color w:val="auto"/>
          <w:sz w:val="24"/>
          <w:szCs w:val="24"/>
        </w:rPr>
        <w:t xml:space="preserve">seseorang yang </w:t>
      </w:r>
      <w:r w:rsidR="00244591" w:rsidRPr="00CC694C">
        <w:rPr>
          <w:rFonts w:ascii="Calibri" w:hAnsi="Calibri" w:cs="Calibri"/>
          <w:color w:val="auto"/>
          <w:sz w:val="24"/>
          <w:szCs w:val="24"/>
          <w:lang w:val="en-US"/>
        </w:rPr>
        <w:t xml:space="preserve">didalamnya </w:t>
      </w:r>
      <w:r w:rsidR="00217F45" w:rsidRPr="00CC694C">
        <w:rPr>
          <w:rFonts w:ascii="Calibri" w:hAnsi="Calibri" w:cs="Calibri"/>
          <w:color w:val="auto"/>
          <w:sz w:val="24"/>
          <w:szCs w:val="24"/>
          <w:lang w:val="en-US"/>
        </w:rPr>
        <w:t>harus</w:t>
      </w:r>
      <w:r w:rsidR="0019305C" w:rsidRPr="00CC694C">
        <w:rPr>
          <w:rFonts w:ascii="Calibri" w:hAnsi="Calibri" w:cs="Calibri"/>
          <w:color w:val="auto"/>
          <w:sz w:val="24"/>
          <w:szCs w:val="24"/>
          <w:lang w:val="en-US"/>
        </w:rPr>
        <w:t xml:space="preserve"> </w:t>
      </w:r>
      <w:r w:rsidR="00217F45" w:rsidRPr="00CC694C">
        <w:rPr>
          <w:rFonts w:ascii="Calibri" w:hAnsi="Calibri" w:cs="Calibri"/>
          <w:color w:val="auto"/>
          <w:sz w:val="24"/>
          <w:szCs w:val="24"/>
          <w:lang w:val="en-US"/>
        </w:rPr>
        <w:t>terdapat</w:t>
      </w:r>
      <w:r w:rsidRPr="00CC694C">
        <w:rPr>
          <w:rFonts w:ascii="Calibri" w:hAnsi="Calibri" w:cs="Calibri"/>
          <w:color w:val="auto"/>
          <w:sz w:val="24"/>
          <w:szCs w:val="24"/>
        </w:rPr>
        <w:t xml:space="preserve"> sifat</w:t>
      </w:r>
      <w:r w:rsidR="00217F45" w:rsidRPr="00CC694C">
        <w:rPr>
          <w:rFonts w:ascii="Calibri" w:hAnsi="Calibri" w:cs="Calibri"/>
          <w:color w:val="auto"/>
          <w:sz w:val="24"/>
          <w:szCs w:val="24"/>
          <w:lang w:val="en-US"/>
        </w:rPr>
        <w:t xml:space="preserve"> </w:t>
      </w:r>
      <w:r w:rsidR="009959C7" w:rsidRPr="00CC694C">
        <w:rPr>
          <w:rFonts w:ascii="Calibri" w:hAnsi="Calibri" w:cs="Calibri"/>
          <w:color w:val="auto"/>
          <w:sz w:val="24"/>
          <w:szCs w:val="24"/>
          <w:lang w:val="en-US"/>
        </w:rPr>
        <w:t>s</w:t>
      </w:r>
      <w:r w:rsidRPr="00CC694C">
        <w:rPr>
          <w:rFonts w:ascii="Calibri" w:hAnsi="Calibri" w:cs="Calibri"/>
          <w:color w:val="auto"/>
          <w:sz w:val="24"/>
          <w:szCs w:val="24"/>
        </w:rPr>
        <w:t>h</w:t>
      </w:r>
      <w:r w:rsidR="009959C7" w:rsidRPr="00CC694C">
        <w:rPr>
          <w:rFonts w:ascii="Calibri" w:hAnsi="Calibri" w:cs="Calibri"/>
          <w:color w:val="auto"/>
          <w:sz w:val="24"/>
          <w:szCs w:val="24"/>
          <w:lang w:val="en-US"/>
        </w:rPr>
        <w:t xml:space="preserve">iddiq (kebenaran) sampai pada martabat </w:t>
      </w:r>
      <w:r w:rsidR="00217F45" w:rsidRPr="00CC694C">
        <w:rPr>
          <w:rFonts w:ascii="Calibri" w:hAnsi="Calibri" w:cs="Calibri"/>
          <w:color w:val="auto"/>
          <w:sz w:val="24"/>
          <w:szCs w:val="24"/>
          <w:lang w:val="en-US"/>
        </w:rPr>
        <w:t>dan kesempurnaan</w:t>
      </w:r>
      <w:r w:rsidR="009959C7" w:rsidRPr="00CC694C">
        <w:rPr>
          <w:rFonts w:ascii="Calibri" w:hAnsi="Calibri" w:cs="Calibri"/>
          <w:color w:val="auto"/>
          <w:sz w:val="24"/>
          <w:szCs w:val="24"/>
          <w:lang w:val="en-US"/>
        </w:rPr>
        <w:t xml:space="preserve"> seperti</w:t>
      </w:r>
      <w:r w:rsidRPr="00CC694C">
        <w:rPr>
          <w:rFonts w:ascii="Calibri" w:hAnsi="Calibri" w:cs="Calibri"/>
          <w:color w:val="auto"/>
          <w:sz w:val="24"/>
          <w:szCs w:val="24"/>
        </w:rPr>
        <w:t xml:space="preserve"> beliau</w:t>
      </w:r>
      <w:r w:rsidR="009959C7" w:rsidRPr="00CC694C">
        <w:rPr>
          <w:rFonts w:ascii="Calibri" w:hAnsi="Calibri" w:cs="Calibri"/>
          <w:color w:val="auto"/>
          <w:sz w:val="24"/>
          <w:szCs w:val="24"/>
          <w:lang w:val="en-US"/>
        </w:rPr>
        <w:t xml:space="preserve"> itu</w:t>
      </w:r>
      <w:r w:rsidR="00217F45" w:rsidRPr="00CC694C">
        <w:rPr>
          <w:rFonts w:ascii="Calibri" w:hAnsi="Calibri" w:cs="Calibri"/>
          <w:color w:val="auto"/>
          <w:sz w:val="24"/>
          <w:szCs w:val="24"/>
          <w:lang w:val="en-US"/>
        </w:rPr>
        <w:t>.”</w:t>
      </w:r>
    </w:p>
    <w:p w:rsidR="0065706C" w:rsidRPr="00CC694C" w:rsidRDefault="000C0A95" w:rsidP="000A4DD6">
      <w:pPr>
        <w:ind w:firstLine="432"/>
        <w:jc w:val="both"/>
        <w:rPr>
          <w:rFonts w:ascii="Calibri" w:hAnsi="Calibri" w:cs="Calibri"/>
          <w:color w:val="auto"/>
          <w:sz w:val="24"/>
          <w:szCs w:val="24"/>
        </w:rPr>
      </w:pPr>
      <w:r w:rsidRPr="00CC694C">
        <w:rPr>
          <w:rFonts w:ascii="Calibri" w:hAnsi="Calibri" w:cs="Calibri"/>
          <w:color w:val="auto"/>
          <w:sz w:val="24"/>
          <w:szCs w:val="24"/>
          <w:lang w:val="en-US"/>
        </w:rPr>
        <w:t>Hadhrat Masih Mau’ud (as)</w:t>
      </w:r>
      <w:r w:rsidR="00340623" w:rsidRPr="00CC694C">
        <w:rPr>
          <w:rFonts w:ascii="Calibri" w:hAnsi="Calibri" w:cs="Calibri"/>
          <w:color w:val="auto"/>
          <w:sz w:val="24"/>
          <w:szCs w:val="24"/>
          <w:lang w:val="en-US"/>
        </w:rPr>
        <w:t xml:space="preserve"> menjelaskan perihal sifat-sifat dan </w:t>
      </w:r>
      <w:r w:rsidR="00340623" w:rsidRPr="00CC694C">
        <w:rPr>
          <w:rFonts w:ascii="Calibri" w:hAnsi="Calibri" w:cs="Calibri"/>
          <w:i/>
          <w:color w:val="auto"/>
          <w:sz w:val="24"/>
          <w:szCs w:val="24"/>
          <w:lang w:val="en-US"/>
        </w:rPr>
        <w:t>maqom</w:t>
      </w:r>
      <w:r w:rsidR="00340623" w:rsidRPr="00CC694C">
        <w:rPr>
          <w:rFonts w:ascii="Calibri" w:hAnsi="Calibri" w:cs="Calibri"/>
          <w:color w:val="auto"/>
          <w:sz w:val="24"/>
          <w:szCs w:val="24"/>
          <w:lang w:val="en-US"/>
        </w:rPr>
        <w:t xml:space="preserve"> </w:t>
      </w:r>
      <w:r w:rsidR="000F7AD6" w:rsidRPr="00CC694C">
        <w:rPr>
          <w:rFonts w:ascii="Calibri" w:hAnsi="Calibri" w:cs="Calibri"/>
          <w:color w:val="auto"/>
          <w:sz w:val="24"/>
          <w:szCs w:val="24"/>
          <w:lang w:val="en-US"/>
        </w:rPr>
        <w:t>Hadhrat</w:t>
      </w:r>
      <w:r w:rsidR="00340623" w:rsidRPr="00CC694C">
        <w:rPr>
          <w:rFonts w:ascii="Calibri" w:hAnsi="Calibri" w:cs="Calibri"/>
          <w:color w:val="auto"/>
          <w:sz w:val="24"/>
          <w:szCs w:val="24"/>
          <w:lang w:val="en-US"/>
        </w:rPr>
        <w:t xml:space="preserve"> Umar</w:t>
      </w:r>
      <w:r w:rsidRPr="00CC694C">
        <w:rPr>
          <w:rFonts w:ascii="Calibri" w:hAnsi="Calibri" w:cs="Calibri"/>
          <w:color w:val="auto"/>
          <w:sz w:val="24"/>
          <w:szCs w:val="24"/>
        </w:rPr>
        <w:t xml:space="preserve"> (ra)</w:t>
      </w:r>
      <w:r w:rsidR="00340623" w:rsidRPr="00CC694C">
        <w:rPr>
          <w:rFonts w:ascii="Calibri" w:hAnsi="Calibri" w:cs="Calibri"/>
          <w:color w:val="auto"/>
          <w:sz w:val="24"/>
          <w:szCs w:val="24"/>
          <w:lang w:val="en-US"/>
        </w:rPr>
        <w:t xml:space="preserve">, </w:t>
      </w:r>
      <w:r w:rsidR="00E730E4" w:rsidRPr="00CC694C">
        <w:rPr>
          <w:rFonts w:ascii="Calibri" w:hAnsi="Calibri" w:cs="Calibri"/>
          <w:color w:val="auto"/>
          <w:sz w:val="24"/>
          <w:szCs w:val="24"/>
          <w:lang w:val="en-US"/>
        </w:rPr>
        <w:t>“</w:t>
      </w:r>
      <w:r w:rsidR="00B66DD5" w:rsidRPr="00CC694C">
        <w:rPr>
          <w:rFonts w:ascii="Calibri" w:hAnsi="Calibri" w:cs="Calibri"/>
          <w:color w:val="auto"/>
          <w:sz w:val="24"/>
          <w:szCs w:val="24"/>
        </w:rPr>
        <w:t>Sadarkah Anda betapa d</w:t>
      </w:r>
      <w:r w:rsidR="00E730E4" w:rsidRPr="00CC694C">
        <w:rPr>
          <w:rFonts w:ascii="Calibri" w:hAnsi="Calibri" w:cs="Calibri"/>
          <w:color w:val="auto"/>
          <w:sz w:val="24"/>
          <w:szCs w:val="24"/>
          <w:lang w:val="en-US"/>
        </w:rPr>
        <w:t xml:space="preserve">erajat </w:t>
      </w:r>
      <w:r w:rsidR="00E730E4" w:rsidRPr="00CC694C">
        <w:rPr>
          <w:rFonts w:ascii="Calibri" w:hAnsi="Calibri" w:cs="Calibri"/>
          <w:color w:val="auto"/>
          <w:sz w:val="24"/>
          <w:szCs w:val="24"/>
        </w:rPr>
        <w:t>Hadhrat Umar</w:t>
      </w:r>
      <w:r w:rsidRPr="00CC694C">
        <w:rPr>
          <w:rFonts w:ascii="Calibri" w:hAnsi="Calibri" w:cs="Calibri"/>
          <w:color w:val="auto"/>
          <w:sz w:val="24"/>
          <w:szCs w:val="24"/>
        </w:rPr>
        <w:t xml:space="preserve"> (</w:t>
      </w:r>
      <w:r w:rsidR="00E730E4" w:rsidRPr="00CC694C">
        <w:rPr>
          <w:rFonts w:ascii="Calibri" w:hAnsi="Calibri" w:cs="Calibri"/>
          <w:i/>
          <w:color w:val="auto"/>
          <w:sz w:val="24"/>
          <w:szCs w:val="24"/>
        </w:rPr>
        <w:t>ra</w:t>
      </w:r>
      <w:r w:rsidRPr="00CC694C">
        <w:rPr>
          <w:rFonts w:ascii="Calibri" w:hAnsi="Calibri" w:cs="Calibri"/>
          <w:color w:val="auto"/>
          <w:sz w:val="24"/>
          <w:szCs w:val="24"/>
        </w:rPr>
        <w:t>)</w:t>
      </w:r>
      <w:r w:rsidR="00E730E4" w:rsidRPr="00CC694C">
        <w:rPr>
          <w:rFonts w:ascii="Calibri" w:hAnsi="Calibri" w:cs="Calibri"/>
          <w:color w:val="auto"/>
          <w:sz w:val="24"/>
          <w:szCs w:val="24"/>
        </w:rPr>
        <w:t xml:space="preserve"> ini</w:t>
      </w:r>
      <w:r w:rsidR="00340623" w:rsidRPr="00CC694C">
        <w:rPr>
          <w:rFonts w:ascii="Calibri" w:hAnsi="Calibri" w:cs="Calibri"/>
          <w:color w:val="auto"/>
          <w:sz w:val="24"/>
          <w:szCs w:val="24"/>
          <w:lang w:val="en-GB"/>
        </w:rPr>
        <w:t xml:space="preserve"> sedemikian </w:t>
      </w:r>
      <w:r w:rsidR="00E730E4" w:rsidRPr="00CC694C">
        <w:rPr>
          <w:rFonts w:ascii="Calibri" w:hAnsi="Calibri" w:cs="Calibri"/>
          <w:color w:val="auto"/>
          <w:sz w:val="24"/>
          <w:szCs w:val="24"/>
        </w:rPr>
        <w:t xml:space="preserve">mulia </w:t>
      </w:r>
      <w:r w:rsidR="00E730E4" w:rsidRPr="00CC694C">
        <w:rPr>
          <w:rFonts w:ascii="Calibri" w:hAnsi="Calibri" w:cs="Calibri"/>
          <w:color w:val="auto"/>
          <w:sz w:val="24"/>
          <w:szCs w:val="24"/>
          <w:lang w:val="en-US"/>
        </w:rPr>
        <w:t>di kalangan para sahabat</w:t>
      </w:r>
      <w:r w:rsidR="00B66DD5" w:rsidRPr="00CC694C">
        <w:rPr>
          <w:rFonts w:ascii="Calibri" w:hAnsi="Calibri" w:cs="Calibri"/>
          <w:color w:val="auto"/>
          <w:sz w:val="24"/>
          <w:szCs w:val="24"/>
        </w:rPr>
        <w:t>? Hal demikian</w:t>
      </w:r>
      <w:r w:rsidR="00340623" w:rsidRPr="00CC694C">
        <w:rPr>
          <w:rFonts w:ascii="Calibri" w:hAnsi="Calibri" w:cs="Calibri"/>
          <w:color w:val="auto"/>
          <w:sz w:val="24"/>
          <w:szCs w:val="24"/>
          <w:lang w:val="en-GB"/>
        </w:rPr>
        <w:t xml:space="preserve"> s</w:t>
      </w:r>
      <w:r w:rsidR="00E730E4" w:rsidRPr="00CC694C">
        <w:rPr>
          <w:rFonts w:ascii="Calibri" w:hAnsi="Calibri" w:cs="Calibri"/>
          <w:color w:val="auto"/>
          <w:sz w:val="24"/>
          <w:szCs w:val="24"/>
        </w:rPr>
        <w:t xml:space="preserve">ehingga </w:t>
      </w:r>
      <w:r w:rsidR="00E730E4" w:rsidRPr="00CC694C">
        <w:rPr>
          <w:rFonts w:ascii="Calibri" w:hAnsi="Calibri" w:cs="Calibri"/>
          <w:color w:val="auto"/>
          <w:sz w:val="24"/>
          <w:szCs w:val="24"/>
          <w:lang w:val="en-US"/>
        </w:rPr>
        <w:t xml:space="preserve">beberapa kali </w:t>
      </w:r>
      <w:r w:rsidR="00E730E4" w:rsidRPr="00CC694C">
        <w:rPr>
          <w:rFonts w:ascii="Calibri" w:hAnsi="Calibri" w:cs="Calibri"/>
          <w:color w:val="auto"/>
          <w:sz w:val="24"/>
          <w:szCs w:val="24"/>
        </w:rPr>
        <w:t>ayat-ayat Quran</w:t>
      </w:r>
      <w:r w:rsidR="00E730E4" w:rsidRPr="00CC694C">
        <w:rPr>
          <w:rFonts w:ascii="Calibri" w:hAnsi="Calibri" w:cs="Calibri"/>
          <w:color w:val="auto"/>
          <w:sz w:val="24"/>
          <w:szCs w:val="24"/>
          <w:lang w:val="en-US"/>
        </w:rPr>
        <w:t xml:space="preserve"> Syarif</w:t>
      </w:r>
      <w:r w:rsidR="00E730E4" w:rsidRPr="00CC694C">
        <w:rPr>
          <w:rFonts w:ascii="Calibri" w:hAnsi="Calibri" w:cs="Calibri"/>
          <w:color w:val="auto"/>
          <w:sz w:val="24"/>
          <w:szCs w:val="24"/>
        </w:rPr>
        <w:t xml:space="preserve"> </w:t>
      </w:r>
      <w:r w:rsidR="00E730E4" w:rsidRPr="00CC694C">
        <w:rPr>
          <w:rFonts w:ascii="Calibri" w:hAnsi="Calibri" w:cs="Calibri"/>
          <w:color w:val="auto"/>
          <w:sz w:val="24"/>
          <w:szCs w:val="24"/>
          <w:lang w:val="en-US"/>
        </w:rPr>
        <w:t xml:space="preserve">turun sesuai dengan </w:t>
      </w:r>
      <w:r w:rsidR="00E730E4" w:rsidRPr="00CC694C">
        <w:rPr>
          <w:rFonts w:ascii="Calibri" w:hAnsi="Calibri" w:cs="Calibri"/>
          <w:color w:val="auto"/>
          <w:sz w:val="24"/>
          <w:szCs w:val="24"/>
        </w:rPr>
        <w:t>cetusan pikiran beliau ketika itu.</w:t>
      </w:r>
      <w:r w:rsidR="00E730E4" w:rsidRPr="00CC694C">
        <w:rPr>
          <w:rFonts w:ascii="Calibri" w:hAnsi="Calibri" w:cs="Calibri"/>
          <w:color w:val="auto"/>
          <w:sz w:val="24"/>
          <w:szCs w:val="24"/>
          <w:lang w:val="en-US"/>
        </w:rPr>
        <w:t xml:space="preserve"> </w:t>
      </w:r>
      <w:r w:rsidR="00E730E4" w:rsidRPr="00CC694C">
        <w:rPr>
          <w:rFonts w:ascii="Calibri" w:hAnsi="Calibri" w:cs="Calibri"/>
          <w:color w:val="auto"/>
          <w:sz w:val="24"/>
          <w:szCs w:val="24"/>
        </w:rPr>
        <w:t>Hadits</w:t>
      </w:r>
      <w:r w:rsidR="00E730E4" w:rsidRPr="00CC694C">
        <w:rPr>
          <w:rFonts w:ascii="Calibri" w:hAnsi="Calibri" w:cs="Calibri"/>
          <w:color w:val="auto"/>
          <w:sz w:val="24"/>
          <w:szCs w:val="24"/>
          <w:lang w:val="en-US"/>
        </w:rPr>
        <w:t xml:space="preserve"> ini</w:t>
      </w:r>
      <w:r w:rsidR="00E730E4" w:rsidRPr="00CC694C">
        <w:rPr>
          <w:rFonts w:ascii="Calibri" w:hAnsi="Calibri" w:cs="Calibri"/>
          <w:color w:val="auto"/>
          <w:sz w:val="24"/>
          <w:szCs w:val="24"/>
        </w:rPr>
        <w:t xml:space="preserve"> </w:t>
      </w:r>
      <w:r w:rsidR="00E730E4" w:rsidRPr="00CC694C">
        <w:rPr>
          <w:rFonts w:ascii="Calibri" w:hAnsi="Calibri" w:cs="Calibri"/>
          <w:color w:val="auto"/>
          <w:sz w:val="24"/>
          <w:szCs w:val="24"/>
          <w:lang w:val="en-US"/>
        </w:rPr>
        <w:t>menjelaskan mengenai beliau ra,</w:t>
      </w:r>
      <w:r w:rsidR="00E730E4" w:rsidRPr="00CC694C">
        <w:rPr>
          <w:rFonts w:ascii="Calibri" w:hAnsi="Calibri" w:cs="Calibri"/>
          <w:color w:val="auto"/>
          <w:sz w:val="24"/>
          <w:szCs w:val="24"/>
        </w:rPr>
        <w:t xml:space="preserve"> ‘Bahkan</w:t>
      </w:r>
      <w:r w:rsidR="0065706C" w:rsidRPr="00CC694C">
        <w:rPr>
          <w:rFonts w:ascii="Calibri" w:hAnsi="Calibri" w:cs="Calibri"/>
          <w:color w:val="auto"/>
          <w:sz w:val="24"/>
          <w:szCs w:val="24"/>
        </w:rPr>
        <w:t>,</w:t>
      </w:r>
      <w:r w:rsidR="00E730E4" w:rsidRPr="00CC694C">
        <w:rPr>
          <w:rFonts w:ascii="Calibri" w:hAnsi="Calibri" w:cs="Calibri"/>
          <w:color w:val="auto"/>
          <w:sz w:val="24"/>
          <w:szCs w:val="24"/>
          <w:lang w:val="en-US"/>
        </w:rPr>
        <w:t xml:space="preserve"> set</w:t>
      </w:r>
      <w:r w:rsidR="00E730E4" w:rsidRPr="00CC694C">
        <w:rPr>
          <w:rFonts w:ascii="Calibri" w:hAnsi="Calibri" w:cs="Calibri"/>
          <w:color w:val="auto"/>
          <w:sz w:val="24"/>
          <w:szCs w:val="24"/>
        </w:rPr>
        <w:t>an pun lari dari bayangan Hadhrat Umar.’</w:t>
      </w:r>
      <w:r w:rsidR="00E730E4" w:rsidRPr="00CC694C">
        <w:rPr>
          <w:rFonts w:ascii="Calibri" w:hAnsi="Calibri" w:cs="Calibri"/>
          <w:color w:val="auto"/>
          <w:sz w:val="24"/>
          <w:szCs w:val="24"/>
          <w:lang w:val="en-US"/>
        </w:rPr>
        <w:t xml:space="preserve"> </w:t>
      </w:r>
      <w:r w:rsidR="00E730E4" w:rsidRPr="00CC694C">
        <w:rPr>
          <w:rFonts w:ascii="Calibri" w:hAnsi="Calibri" w:cs="Calibri"/>
          <w:color w:val="auto"/>
          <w:sz w:val="24"/>
          <w:szCs w:val="24"/>
        </w:rPr>
        <w:t>Hadits lain meriwayatkan</w:t>
      </w:r>
      <w:r w:rsidR="0065706C" w:rsidRPr="00CC694C">
        <w:rPr>
          <w:rFonts w:ascii="Calibri" w:hAnsi="Calibri" w:cs="Calibri"/>
          <w:color w:val="auto"/>
          <w:sz w:val="24"/>
          <w:szCs w:val="24"/>
          <w:lang w:val="en-US"/>
        </w:rPr>
        <w:t>, ‘</w:t>
      </w:r>
      <w:r w:rsidR="00E730E4" w:rsidRPr="00CC694C">
        <w:rPr>
          <w:rFonts w:ascii="Calibri" w:hAnsi="Calibri" w:cs="Calibri"/>
          <w:color w:val="auto"/>
          <w:sz w:val="24"/>
          <w:szCs w:val="24"/>
        </w:rPr>
        <w:t>Jika ada lagi nabi sesudahku, itulah Umar</w:t>
      </w:r>
      <w:r w:rsidR="00E730E4" w:rsidRPr="00CC694C">
        <w:rPr>
          <w:rFonts w:ascii="Calibri" w:hAnsi="Calibri" w:cs="Calibri"/>
          <w:color w:val="auto"/>
          <w:sz w:val="24"/>
          <w:szCs w:val="24"/>
          <w:lang w:val="en-US"/>
        </w:rPr>
        <w:t>, putra al-Khaththaab</w:t>
      </w:r>
      <w:r w:rsidR="00E730E4" w:rsidRPr="00CC694C">
        <w:rPr>
          <w:rFonts w:ascii="Calibri" w:hAnsi="Calibri" w:cs="Calibri"/>
          <w:color w:val="auto"/>
          <w:sz w:val="24"/>
          <w:szCs w:val="24"/>
        </w:rPr>
        <w:t>.</w:t>
      </w:r>
      <w:r w:rsidR="0065706C" w:rsidRPr="00CC694C">
        <w:rPr>
          <w:rFonts w:ascii="Calibri" w:hAnsi="Calibri" w:cs="Calibri"/>
          <w:color w:val="auto"/>
          <w:sz w:val="24"/>
          <w:szCs w:val="24"/>
        </w:rPr>
        <w:t>’</w:t>
      </w:r>
      <w:r w:rsidR="00E730E4" w:rsidRPr="00CC694C">
        <w:rPr>
          <w:rFonts w:ascii="Calibri" w:hAnsi="Calibri" w:cs="Calibri"/>
          <w:color w:val="auto"/>
          <w:sz w:val="24"/>
          <w:szCs w:val="24"/>
          <w:lang w:val="en-US"/>
        </w:rPr>
        <w:t xml:space="preserve"> </w:t>
      </w:r>
      <w:r w:rsidR="00E730E4" w:rsidRPr="00CC694C">
        <w:rPr>
          <w:rFonts w:ascii="Calibri" w:hAnsi="Calibri" w:cs="Calibri"/>
          <w:color w:val="auto"/>
          <w:sz w:val="24"/>
          <w:szCs w:val="24"/>
        </w:rPr>
        <w:t>Hadits ketiga meriwayatkan</w:t>
      </w:r>
      <w:r w:rsidR="0065706C" w:rsidRPr="00CC694C">
        <w:rPr>
          <w:rFonts w:ascii="Calibri" w:hAnsi="Calibri" w:cs="Calibri"/>
          <w:color w:val="auto"/>
          <w:sz w:val="24"/>
          <w:szCs w:val="24"/>
        </w:rPr>
        <w:t>, ‘</w:t>
      </w:r>
      <w:r w:rsidR="00E730E4" w:rsidRPr="00CC694C">
        <w:rPr>
          <w:rFonts w:ascii="Calibri" w:hAnsi="Calibri" w:cs="Calibri"/>
          <w:color w:val="auto"/>
          <w:sz w:val="24"/>
          <w:szCs w:val="24"/>
        </w:rPr>
        <w:t>Se</w:t>
      </w:r>
      <w:r w:rsidR="00E730E4" w:rsidRPr="00CC694C">
        <w:rPr>
          <w:rFonts w:ascii="Calibri" w:hAnsi="Calibri" w:cs="Calibri"/>
          <w:color w:val="auto"/>
          <w:sz w:val="24"/>
          <w:szCs w:val="24"/>
          <w:lang w:val="en-US"/>
        </w:rPr>
        <w:t xml:space="preserve">sungguhnya </w:t>
      </w:r>
      <w:r w:rsidR="00E730E4" w:rsidRPr="00CC694C">
        <w:rPr>
          <w:rFonts w:ascii="Calibri" w:hAnsi="Calibri" w:cs="Calibri"/>
          <w:color w:val="auto"/>
          <w:sz w:val="24"/>
          <w:szCs w:val="24"/>
        </w:rPr>
        <w:t>di dalam kaum terdahulu terdapat para Muhadd</w:t>
      </w:r>
      <w:r w:rsidR="00E730E4" w:rsidRPr="00CC694C">
        <w:rPr>
          <w:rFonts w:ascii="Calibri" w:hAnsi="Calibri" w:cs="Calibri"/>
          <w:color w:val="auto"/>
          <w:sz w:val="24"/>
          <w:szCs w:val="24"/>
          <w:lang w:val="en-US"/>
        </w:rPr>
        <w:t>a</w:t>
      </w:r>
      <w:r w:rsidR="00E730E4" w:rsidRPr="00CC694C">
        <w:rPr>
          <w:rFonts w:ascii="Calibri" w:hAnsi="Calibri" w:cs="Calibri"/>
          <w:color w:val="auto"/>
          <w:sz w:val="24"/>
          <w:szCs w:val="24"/>
        </w:rPr>
        <w:t>ts, maka bila ada Muhadd</w:t>
      </w:r>
      <w:r w:rsidR="00E730E4" w:rsidRPr="00CC694C">
        <w:rPr>
          <w:rFonts w:ascii="Calibri" w:hAnsi="Calibri" w:cs="Calibri"/>
          <w:color w:val="auto"/>
          <w:sz w:val="24"/>
          <w:szCs w:val="24"/>
          <w:lang w:val="en-US"/>
        </w:rPr>
        <w:t>a</w:t>
      </w:r>
      <w:r w:rsidR="00E730E4" w:rsidRPr="00CC694C">
        <w:rPr>
          <w:rFonts w:ascii="Calibri" w:hAnsi="Calibri" w:cs="Calibri"/>
          <w:color w:val="auto"/>
          <w:sz w:val="24"/>
          <w:szCs w:val="24"/>
        </w:rPr>
        <w:t>ts di</w:t>
      </w:r>
      <w:r w:rsidR="00E730E4" w:rsidRPr="00CC694C">
        <w:rPr>
          <w:rFonts w:ascii="Calibri" w:hAnsi="Calibri" w:cs="Calibri"/>
          <w:color w:val="auto"/>
          <w:sz w:val="24"/>
          <w:szCs w:val="24"/>
          <w:lang w:val="en-US"/>
        </w:rPr>
        <w:t>antara u</w:t>
      </w:r>
      <w:r w:rsidR="00E730E4" w:rsidRPr="00CC694C">
        <w:rPr>
          <w:rFonts w:ascii="Calibri" w:hAnsi="Calibri" w:cs="Calibri"/>
          <w:color w:val="auto"/>
          <w:sz w:val="24"/>
          <w:szCs w:val="24"/>
        </w:rPr>
        <w:t>mat</w:t>
      </w:r>
      <w:r w:rsidR="00E730E4" w:rsidRPr="00CC694C">
        <w:rPr>
          <w:rFonts w:ascii="Calibri" w:hAnsi="Calibri" w:cs="Calibri"/>
          <w:color w:val="auto"/>
          <w:sz w:val="24"/>
          <w:szCs w:val="24"/>
          <w:lang w:val="en-US"/>
        </w:rPr>
        <w:t>ku in</w:t>
      </w:r>
      <w:r w:rsidR="00E730E4" w:rsidRPr="00CC694C">
        <w:rPr>
          <w:rFonts w:ascii="Calibri" w:hAnsi="Calibri" w:cs="Calibri"/>
          <w:color w:val="auto"/>
          <w:sz w:val="24"/>
          <w:szCs w:val="24"/>
        </w:rPr>
        <w:t xml:space="preserve">i, tentulah Umar </w:t>
      </w:r>
      <w:r w:rsidR="00E730E4" w:rsidRPr="00CC694C">
        <w:rPr>
          <w:rFonts w:ascii="Calibri" w:hAnsi="Calibri" w:cs="Calibri"/>
          <w:color w:val="auto"/>
          <w:sz w:val="24"/>
          <w:szCs w:val="24"/>
          <w:lang w:val="en-US"/>
        </w:rPr>
        <w:t xml:space="preserve">putra al-Khaththab </w:t>
      </w:r>
      <w:r w:rsidR="00E730E4" w:rsidRPr="00CC694C">
        <w:rPr>
          <w:rFonts w:ascii="Calibri" w:hAnsi="Calibri" w:cs="Calibri"/>
          <w:color w:val="auto"/>
          <w:sz w:val="24"/>
          <w:szCs w:val="24"/>
        </w:rPr>
        <w:t>orangnya</w:t>
      </w:r>
      <w:r w:rsidR="0065706C" w:rsidRPr="00CC694C">
        <w:rPr>
          <w:rFonts w:ascii="Calibri" w:hAnsi="Calibri" w:cs="Calibri"/>
          <w:color w:val="auto"/>
          <w:sz w:val="24"/>
          <w:szCs w:val="24"/>
        </w:rPr>
        <w:t>.’”</w:t>
      </w:r>
      <w:r w:rsidR="0065706C" w:rsidRPr="00CC694C">
        <w:rPr>
          <w:rStyle w:val="FootnoteReference"/>
          <w:rFonts w:ascii="Calibri" w:hAnsi="Calibri" w:cs="Calibri"/>
          <w:color w:val="auto"/>
          <w:sz w:val="24"/>
          <w:szCs w:val="24"/>
        </w:rPr>
        <w:footnoteReference w:id="4"/>
      </w:r>
    </w:p>
    <w:p w:rsidR="00D91BE5" w:rsidRPr="00CC694C" w:rsidRDefault="000A4DD6" w:rsidP="00D91BE5">
      <w:pPr>
        <w:ind w:firstLine="432"/>
        <w:jc w:val="both"/>
        <w:rPr>
          <w:rFonts w:ascii="Calibri" w:hAnsi="Calibri" w:cs="Calibri"/>
          <w:bCs/>
          <w:color w:val="auto"/>
          <w:sz w:val="24"/>
          <w:szCs w:val="24"/>
        </w:rPr>
      </w:pPr>
      <w:r w:rsidRPr="00CC694C">
        <w:rPr>
          <w:rFonts w:ascii="Calibri" w:hAnsi="Calibri" w:cs="Calibri"/>
          <w:color w:val="auto"/>
          <w:sz w:val="24"/>
          <w:szCs w:val="24"/>
          <w:rtl/>
        </w:rPr>
        <w:t xml:space="preserve"> </w:t>
      </w:r>
      <w:r w:rsidR="00B304F0" w:rsidRPr="00CC694C">
        <w:rPr>
          <w:rFonts w:ascii="Calibri" w:hAnsi="Calibri" w:cs="Calibri"/>
          <w:color w:val="auto"/>
          <w:sz w:val="24"/>
          <w:szCs w:val="24"/>
          <w:lang w:val="en-GB"/>
        </w:rPr>
        <w:t>Selanjutnya</w:t>
      </w:r>
      <w:r w:rsidR="00AE0989" w:rsidRPr="00CC694C">
        <w:rPr>
          <w:rFonts w:ascii="Calibri" w:hAnsi="Calibri" w:cs="Calibri"/>
          <w:color w:val="auto"/>
          <w:sz w:val="24"/>
          <w:szCs w:val="24"/>
        </w:rPr>
        <w:t xml:space="preserve">, </w:t>
      </w:r>
      <w:r w:rsidR="00AE0989" w:rsidRPr="00CC694C">
        <w:rPr>
          <w:rFonts w:ascii="Calibri" w:hAnsi="Calibri" w:cs="Calibri"/>
          <w:color w:val="auto"/>
          <w:sz w:val="24"/>
          <w:szCs w:val="24"/>
          <w:lang w:val="en-GB"/>
        </w:rPr>
        <w:t xml:space="preserve">beliau </w:t>
      </w:r>
      <w:r w:rsidR="00AE0989" w:rsidRPr="00CC694C">
        <w:rPr>
          <w:rFonts w:ascii="Calibri" w:hAnsi="Calibri" w:cs="Calibri"/>
          <w:color w:val="auto"/>
          <w:sz w:val="24"/>
          <w:szCs w:val="24"/>
        </w:rPr>
        <w:t xml:space="preserve">(as) </w:t>
      </w:r>
      <w:r w:rsidR="00AE0989" w:rsidRPr="00CC694C">
        <w:rPr>
          <w:rFonts w:ascii="Calibri" w:hAnsi="Calibri" w:cs="Calibri"/>
          <w:color w:val="auto"/>
          <w:sz w:val="24"/>
          <w:szCs w:val="24"/>
          <w:lang w:val="en-GB"/>
        </w:rPr>
        <w:t>bersabd</w:t>
      </w:r>
      <w:r w:rsidR="00AE0989" w:rsidRPr="00CC694C">
        <w:rPr>
          <w:rFonts w:ascii="Calibri" w:hAnsi="Calibri" w:cs="Calibri"/>
          <w:color w:val="auto"/>
          <w:sz w:val="24"/>
          <w:szCs w:val="24"/>
        </w:rPr>
        <w:t>a</w:t>
      </w:r>
      <w:r w:rsidR="00B304F0" w:rsidRPr="00CC694C">
        <w:rPr>
          <w:rFonts w:ascii="Calibri" w:hAnsi="Calibri" w:cs="Calibri"/>
          <w:color w:val="auto"/>
          <w:sz w:val="24"/>
          <w:szCs w:val="24"/>
          <w:lang w:val="en-GB"/>
        </w:rPr>
        <w:t xml:space="preserve"> dalam menjelaskan mengenai </w:t>
      </w:r>
      <w:r w:rsidR="000F7AD6" w:rsidRPr="00CC694C">
        <w:rPr>
          <w:rFonts w:ascii="Calibri" w:hAnsi="Calibri" w:cs="Calibri"/>
          <w:color w:val="auto"/>
          <w:sz w:val="24"/>
          <w:szCs w:val="24"/>
          <w:lang w:val="en-GB"/>
        </w:rPr>
        <w:t>Hadhrat</w:t>
      </w:r>
      <w:r w:rsidR="00B304F0" w:rsidRPr="00CC694C">
        <w:rPr>
          <w:rFonts w:ascii="Calibri" w:hAnsi="Calibri" w:cs="Calibri"/>
          <w:color w:val="auto"/>
          <w:sz w:val="24"/>
          <w:szCs w:val="24"/>
          <w:lang w:val="en-GB"/>
        </w:rPr>
        <w:t xml:space="preserve"> Abu Bakr, </w:t>
      </w:r>
      <w:r w:rsidR="000F7AD6" w:rsidRPr="00CC694C">
        <w:rPr>
          <w:rFonts w:ascii="Calibri" w:hAnsi="Calibri" w:cs="Calibri"/>
          <w:color w:val="auto"/>
          <w:sz w:val="24"/>
          <w:szCs w:val="24"/>
          <w:lang w:val="en-GB"/>
        </w:rPr>
        <w:t>Hadhrat</w:t>
      </w:r>
      <w:r w:rsidR="00B304F0" w:rsidRPr="00CC694C">
        <w:rPr>
          <w:rFonts w:ascii="Calibri" w:hAnsi="Calibri" w:cs="Calibri"/>
          <w:color w:val="auto"/>
          <w:sz w:val="24"/>
          <w:szCs w:val="24"/>
          <w:lang w:val="en-GB"/>
        </w:rPr>
        <w:t xml:space="preserve"> Umar dan </w:t>
      </w:r>
      <w:r w:rsidR="000F7AD6" w:rsidRPr="00CC694C">
        <w:rPr>
          <w:rFonts w:ascii="Calibri" w:hAnsi="Calibri" w:cs="Calibri"/>
          <w:color w:val="auto"/>
          <w:sz w:val="24"/>
          <w:szCs w:val="24"/>
          <w:lang w:val="en-GB"/>
        </w:rPr>
        <w:t>Hadhrat</w:t>
      </w:r>
      <w:r w:rsidR="00B304F0" w:rsidRPr="00CC694C">
        <w:rPr>
          <w:rFonts w:ascii="Calibri" w:hAnsi="Calibri" w:cs="Calibri"/>
          <w:color w:val="auto"/>
          <w:sz w:val="24"/>
          <w:szCs w:val="24"/>
          <w:lang w:val="en-GB"/>
        </w:rPr>
        <w:t xml:space="preserve"> Usman </w:t>
      </w:r>
      <w:r w:rsidR="00AE0989" w:rsidRPr="00CC694C">
        <w:rPr>
          <w:rFonts w:ascii="Calibri" w:hAnsi="Calibri" w:cs="Calibri"/>
          <w:i/>
          <w:color w:val="auto"/>
          <w:sz w:val="24"/>
          <w:szCs w:val="24"/>
        </w:rPr>
        <w:t>radhiyallahu ‘anhum</w:t>
      </w:r>
      <w:r w:rsidR="00E509C9" w:rsidRPr="00CC694C">
        <w:rPr>
          <w:rFonts w:ascii="Calibri" w:hAnsi="Calibri" w:cs="Calibri"/>
          <w:color w:val="auto"/>
          <w:sz w:val="24"/>
          <w:szCs w:val="24"/>
          <w:lang w:val="en-GB"/>
        </w:rPr>
        <w:t xml:space="preserve"> sec</w:t>
      </w:r>
      <w:r w:rsidR="00E509C9" w:rsidRPr="00CC694C">
        <w:rPr>
          <w:rFonts w:ascii="Calibri" w:hAnsi="Calibri" w:cs="Calibri"/>
          <w:color w:val="auto"/>
          <w:sz w:val="24"/>
          <w:szCs w:val="24"/>
        </w:rPr>
        <w:t>a</w:t>
      </w:r>
      <w:r w:rsidR="00B304F0" w:rsidRPr="00CC694C">
        <w:rPr>
          <w:rFonts w:ascii="Calibri" w:hAnsi="Calibri" w:cs="Calibri"/>
          <w:color w:val="auto"/>
          <w:sz w:val="24"/>
          <w:szCs w:val="24"/>
          <w:lang w:val="en-GB"/>
        </w:rPr>
        <w:t>ra keseluruhan</w:t>
      </w:r>
      <w:r w:rsidR="00AE0989" w:rsidRPr="00CC694C">
        <w:rPr>
          <w:rFonts w:ascii="Calibri" w:hAnsi="Calibri" w:cs="Calibri"/>
          <w:color w:val="auto"/>
          <w:sz w:val="24"/>
          <w:szCs w:val="24"/>
        </w:rPr>
        <w:t xml:space="preserve">, </w:t>
      </w:r>
      <w:r w:rsidR="00842600" w:rsidRPr="00CC694C">
        <w:rPr>
          <w:rFonts w:ascii="Calibri" w:hAnsi="Calibri" w:cs="Calibri"/>
          <w:b/>
          <w:bCs/>
          <w:color w:val="auto"/>
          <w:sz w:val="24"/>
          <w:szCs w:val="24"/>
          <w:rtl/>
          <w:lang w:val="en-US"/>
        </w:rPr>
        <w:t>"وأَظْهَرَ عليَّ رَبِّي أن الصِدّيقَ والفاروقَ وعثمانَ، كانوا من أهلِ الصِّلاحِ والإيمانِ، وكانوا من الذين آثرَهُمُ اللهُ وخُصُّوا بِمَواهبِ الرحمنِ، وشَهِدَ على مزاياهُمْ كثيرٌ من ذوي العِرفانِ. تركوا الأوطانَ لمرضاةِ حضرةِ الكِبرياءِ، ودخلُوا وَطِيسَ كلِّ حربٍ وما بالَوا حَرَّ ظهيرةِ الصَّيفِ وبردِ ليلِ الشِّتاءِ، بلْ ماسُوا في سبلِ الدينِ كَفِتْيَةِ مُتَرَعْرِعِينَ، وما مالوا إلى قريبٍ ولا غريبٍ، وتركوا الكُلَّ للهِ ربِّ العالمينَ. وَإِنَّ لهم نشرًا في أعمالِهِمْ، ونفحاتٍ في أفعالِهِمْ، وَكُلُّهَا تُرْشَدُ إلى روضاتِ درجاتِهِمْ وجناتِ حسناتِهِمْ. وَنَسيمُهُمْ يُخبرُ عن سرِّهِمْ بِفَوْحَاتِهَا، وأنوارِهم تَظهرُ عَلينَا بإِناراتِهَا. فَاسْتَدِلُّوا بِتأرُّجِ عَرْفِهِمْ على تَبَلُّجِ عُرْفِهِمْ."</w:t>
      </w:r>
      <w:r w:rsidR="00842600" w:rsidRPr="00CC694C">
        <w:rPr>
          <w:rFonts w:ascii="Calibri" w:hAnsi="Calibri" w:cs="Calibri"/>
          <w:b/>
          <w:bCs/>
          <w:color w:val="auto"/>
          <w:sz w:val="24"/>
          <w:szCs w:val="24"/>
          <w:lang w:val="en-US"/>
        </w:rPr>
        <w:t xml:space="preserve"> </w:t>
      </w:r>
      <w:r w:rsidR="00842600" w:rsidRPr="00CC694C">
        <w:rPr>
          <w:rFonts w:ascii="Calibri" w:hAnsi="Calibri" w:cs="Calibri"/>
          <w:bCs/>
          <w:i/>
          <w:color w:val="auto"/>
          <w:sz w:val="24"/>
          <w:szCs w:val="24"/>
        </w:rPr>
        <w:t>‘Wa azh-hara ‘alayya Rabbii anash-Shiddiiqa wal Fa</w:t>
      </w:r>
      <w:r w:rsidR="00ED4C93">
        <w:rPr>
          <w:rFonts w:ascii="Calibri" w:hAnsi="Calibri" w:cs="Calibri"/>
          <w:bCs/>
          <w:i/>
          <w:color w:val="auto"/>
          <w:sz w:val="24"/>
          <w:szCs w:val="24"/>
        </w:rPr>
        <w:t>a</w:t>
      </w:r>
      <w:r w:rsidR="00842600" w:rsidRPr="00CC694C">
        <w:rPr>
          <w:rFonts w:ascii="Calibri" w:hAnsi="Calibri" w:cs="Calibri"/>
          <w:bCs/>
          <w:i/>
          <w:color w:val="auto"/>
          <w:sz w:val="24"/>
          <w:szCs w:val="24"/>
        </w:rPr>
        <w:t>ruuqa wa ‘Utsmaana, kaanuu min ahlish shilaahi wal iimaan, wa kaanuu minal ladziina aatsarahumulloohu wa khushshuu bi mawaahibir Rahmaan, wa syahida ‘alaa mazaayaahum katsiirum min dzawil ‘irfaan. Tarakul authaana li mardhati Hadhratil Kibriyaa-i, wa dakhaluu wathiisa kulli harbin wa maa baaluu harra zhahiiratish shaifi wa bardi lailisy syitaa-i, bal maasuu fii subulid diini kafityati mutara’ri’iin, wa maa maaluu ilaa qariibin wa laa ghariibin, wa tarakul kulla lillaahi Rabbil ‘aalamiin. Wa inna lahum nasyran fii a’maalihim, wa nafahaatin fii af’aalihim, wa kulluhaa tarsyudu ilaa raudhaati darajaatihim wa jannaati hasanaatihim. Wa nasiimuhum yukhbiru ‘an sirrihim bi fawhaatihaa, wa anwaarihim tazhharu ‘alaina bi inaaratihaa. Fastadilluu bita-arruji ‘arfihim ‘alaa taballuji ‘urfihim.’</w:t>
      </w:r>
    </w:p>
    <w:p w:rsidR="006C10FA" w:rsidRPr="00CC694C" w:rsidRDefault="00A44932" w:rsidP="00546BA5">
      <w:pPr>
        <w:ind w:firstLine="432"/>
        <w:jc w:val="both"/>
        <w:rPr>
          <w:rFonts w:ascii="Calibri" w:hAnsi="Calibri" w:cs="Calibri"/>
          <w:color w:val="auto"/>
          <w:sz w:val="24"/>
          <w:szCs w:val="24"/>
        </w:rPr>
      </w:pPr>
      <w:r w:rsidRPr="00CC694C">
        <w:rPr>
          <w:rFonts w:ascii="Calibri" w:hAnsi="Calibri" w:cs="Calibri"/>
          <w:color w:val="auto"/>
          <w:sz w:val="24"/>
          <w:szCs w:val="24"/>
          <w:lang w:val="en-US"/>
        </w:rPr>
        <w:t xml:space="preserve">“Dan </w:t>
      </w:r>
      <w:r w:rsidRPr="00CC694C">
        <w:rPr>
          <w:rFonts w:ascii="Calibri" w:hAnsi="Calibri" w:cs="Calibri"/>
          <w:color w:val="auto"/>
          <w:sz w:val="24"/>
          <w:szCs w:val="24"/>
        </w:rPr>
        <w:t>Tuhan</w:t>
      </w:r>
      <w:r w:rsidR="00546BA5" w:rsidRPr="00CC694C">
        <w:rPr>
          <w:rFonts w:ascii="Calibri" w:hAnsi="Calibri" w:cs="Calibri"/>
          <w:color w:val="auto"/>
          <w:sz w:val="24"/>
          <w:szCs w:val="24"/>
        </w:rPr>
        <w:t xml:space="preserve"> saya</w:t>
      </w:r>
      <w:r w:rsidRPr="00CC694C">
        <w:rPr>
          <w:rFonts w:ascii="Calibri" w:hAnsi="Calibri" w:cs="Calibri"/>
          <w:color w:val="auto"/>
          <w:sz w:val="24"/>
          <w:szCs w:val="24"/>
        </w:rPr>
        <w:t xml:space="preserve"> telah memperlihatkan kepada</w:t>
      </w:r>
      <w:r w:rsidR="00546BA5" w:rsidRPr="00CC694C">
        <w:rPr>
          <w:rFonts w:ascii="Calibri" w:hAnsi="Calibri" w:cs="Calibri"/>
          <w:color w:val="auto"/>
          <w:sz w:val="24"/>
          <w:szCs w:val="24"/>
        </w:rPr>
        <w:t xml:space="preserve"> saya</w:t>
      </w:r>
      <w:r w:rsidRPr="00CC694C">
        <w:rPr>
          <w:rFonts w:ascii="Calibri" w:hAnsi="Calibri" w:cs="Calibri"/>
          <w:color w:val="auto"/>
          <w:sz w:val="24"/>
          <w:szCs w:val="24"/>
        </w:rPr>
        <w:t xml:space="preserve"> bahwa sesungguhnya </w:t>
      </w:r>
      <w:r w:rsidRPr="00CC694C">
        <w:rPr>
          <w:rFonts w:ascii="Calibri" w:hAnsi="Calibri" w:cs="Calibri"/>
          <w:bCs/>
          <w:color w:val="auto"/>
          <w:sz w:val="24"/>
          <w:szCs w:val="24"/>
        </w:rPr>
        <w:t>Hadhrat Abu Bakr Ash-Shiddiq, Hadhrat Umar Al-Faruq</w:t>
      </w:r>
      <w:r w:rsidRPr="00CC694C">
        <w:rPr>
          <w:rFonts w:ascii="Calibri" w:hAnsi="Calibri" w:cs="Calibri"/>
          <w:color w:val="auto"/>
          <w:sz w:val="24"/>
          <w:szCs w:val="24"/>
        </w:rPr>
        <w:t xml:space="preserve"> dan </w:t>
      </w:r>
      <w:r w:rsidRPr="00CC694C">
        <w:rPr>
          <w:rFonts w:ascii="Calibri" w:hAnsi="Calibri" w:cs="Calibri"/>
          <w:b/>
          <w:bCs/>
          <w:color w:val="auto"/>
          <w:sz w:val="24"/>
          <w:szCs w:val="24"/>
        </w:rPr>
        <w:t xml:space="preserve">Hadhrat </w:t>
      </w:r>
      <w:r w:rsidR="006D78B2" w:rsidRPr="00CC694C">
        <w:rPr>
          <w:rFonts w:ascii="Calibri" w:hAnsi="Calibri" w:cs="Calibri"/>
          <w:b/>
          <w:bCs/>
          <w:color w:val="auto"/>
          <w:sz w:val="24"/>
          <w:szCs w:val="24"/>
        </w:rPr>
        <w:t>‘</w:t>
      </w:r>
      <w:r w:rsidRPr="00CC694C">
        <w:rPr>
          <w:rFonts w:ascii="Calibri" w:hAnsi="Calibri" w:cs="Calibri"/>
          <w:b/>
          <w:bCs/>
          <w:color w:val="auto"/>
          <w:sz w:val="24"/>
          <w:szCs w:val="24"/>
        </w:rPr>
        <w:t xml:space="preserve">Utsman </w:t>
      </w:r>
      <w:r w:rsidRPr="00CC694C">
        <w:rPr>
          <w:rFonts w:ascii="Calibri" w:hAnsi="Calibri" w:cs="Calibri"/>
          <w:b/>
          <w:bCs/>
          <w:i/>
          <w:color w:val="auto"/>
          <w:sz w:val="24"/>
          <w:szCs w:val="24"/>
        </w:rPr>
        <w:t>radhiy</w:t>
      </w:r>
      <w:r w:rsidRPr="00CC694C">
        <w:rPr>
          <w:rFonts w:ascii="Calibri" w:hAnsi="Calibri" w:cs="Calibri"/>
          <w:b/>
          <w:bCs/>
          <w:i/>
          <w:color w:val="auto"/>
          <w:sz w:val="24"/>
          <w:szCs w:val="24"/>
          <w:lang w:val="en-US"/>
        </w:rPr>
        <w:t>A</w:t>
      </w:r>
      <w:r w:rsidRPr="00CC694C">
        <w:rPr>
          <w:rFonts w:ascii="Calibri" w:hAnsi="Calibri" w:cs="Calibri"/>
          <w:b/>
          <w:bCs/>
          <w:i/>
          <w:color w:val="auto"/>
          <w:sz w:val="24"/>
          <w:szCs w:val="24"/>
        </w:rPr>
        <w:t>llahu</w:t>
      </w:r>
      <w:r w:rsidRPr="00CC694C">
        <w:rPr>
          <w:rFonts w:ascii="Calibri" w:hAnsi="Calibri" w:cs="Calibri"/>
          <w:b/>
          <w:bCs/>
          <w:i/>
          <w:color w:val="auto"/>
          <w:sz w:val="24"/>
          <w:szCs w:val="24"/>
          <w:lang w:val="en-US"/>
        </w:rPr>
        <w:t xml:space="preserve"> Ta’ala</w:t>
      </w:r>
      <w:r w:rsidRPr="00CC694C">
        <w:rPr>
          <w:rFonts w:ascii="Calibri" w:hAnsi="Calibri" w:cs="Calibri"/>
          <w:b/>
          <w:bCs/>
          <w:i/>
          <w:color w:val="auto"/>
          <w:sz w:val="24"/>
          <w:szCs w:val="24"/>
        </w:rPr>
        <w:t xml:space="preserve"> ‘anhum</w:t>
      </w:r>
      <w:r w:rsidRPr="00CC694C">
        <w:rPr>
          <w:rFonts w:ascii="Calibri" w:hAnsi="Calibri" w:cs="Calibri"/>
          <w:color w:val="auto"/>
          <w:sz w:val="24"/>
          <w:szCs w:val="24"/>
        </w:rPr>
        <w:t xml:space="preserve"> adalah orang-orang saleh lagi beriman. </w:t>
      </w:r>
      <w:r w:rsidRPr="00CC694C">
        <w:rPr>
          <w:rFonts w:ascii="Calibri" w:hAnsi="Calibri" w:cs="Calibri"/>
          <w:color w:val="auto"/>
          <w:sz w:val="24"/>
          <w:szCs w:val="24"/>
          <w:lang w:val="en-US"/>
        </w:rPr>
        <w:t>M</w:t>
      </w:r>
      <w:r w:rsidRPr="00CC694C">
        <w:rPr>
          <w:rFonts w:ascii="Calibri" w:hAnsi="Calibri" w:cs="Calibri"/>
          <w:color w:val="auto"/>
          <w:sz w:val="24"/>
          <w:szCs w:val="24"/>
        </w:rPr>
        <w:t xml:space="preserve">ereka itu termasuk orang-orang yang diutamakan secara khusus oleh Allah Yang Maha pengasih dengan berbagai karunia-Nya. Banyak </w:t>
      </w:r>
      <w:r w:rsidRPr="00CC694C">
        <w:rPr>
          <w:rFonts w:ascii="Calibri" w:hAnsi="Calibri" w:cs="Calibri"/>
          <w:i/>
          <w:iCs/>
          <w:color w:val="auto"/>
          <w:sz w:val="24"/>
          <w:szCs w:val="24"/>
        </w:rPr>
        <w:t>arif billah</w:t>
      </w:r>
      <w:r w:rsidRPr="00CC694C">
        <w:rPr>
          <w:rFonts w:ascii="Calibri" w:hAnsi="Calibri" w:cs="Calibri"/>
          <w:color w:val="auto"/>
          <w:sz w:val="24"/>
          <w:szCs w:val="24"/>
        </w:rPr>
        <w:t xml:space="preserve"> telah menjadi saksi akan keistimewaan-keistimewaan mereka itu.</w:t>
      </w:r>
      <w:r w:rsidRPr="00CC694C">
        <w:rPr>
          <w:rFonts w:ascii="Calibri" w:hAnsi="Calibri" w:cs="Calibri"/>
          <w:color w:val="auto"/>
          <w:sz w:val="24"/>
          <w:szCs w:val="24"/>
          <w:lang w:val="en-US"/>
        </w:rPr>
        <w:t xml:space="preserve"> Mereka [</w:t>
      </w:r>
      <w:r w:rsidRPr="00CC694C">
        <w:rPr>
          <w:rFonts w:ascii="Calibri" w:hAnsi="Calibri" w:cs="Calibri"/>
          <w:color w:val="auto"/>
          <w:sz w:val="24"/>
          <w:szCs w:val="24"/>
        </w:rPr>
        <w:t>Hadhrat Abu Bakr, Umar dan Utsman</w:t>
      </w:r>
      <w:r w:rsidRPr="00CC694C">
        <w:rPr>
          <w:rFonts w:ascii="Calibri" w:hAnsi="Calibri" w:cs="Calibri"/>
          <w:color w:val="auto"/>
          <w:sz w:val="24"/>
          <w:szCs w:val="24"/>
          <w:lang w:val="en-US"/>
        </w:rPr>
        <w:t>]</w:t>
      </w:r>
      <w:r w:rsidRPr="00CC694C">
        <w:rPr>
          <w:rFonts w:ascii="Calibri" w:hAnsi="Calibri" w:cs="Calibri"/>
          <w:color w:val="auto"/>
          <w:sz w:val="24"/>
          <w:szCs w:val="24"/>
        </w:rPr>
        <w:t xml:space="preserve"> telah sering meninggalkan negeri mereka sendiri demi mencari ridha </w:t>
      </w:r>
      <w:r w:rsidRPr="00CC694C">
        <w:rPr>
          <w:rFonts w:ascii="Calibri" w:hAnsi="Calibri" w:cs="Calibri"/>
          <w:i/>
          <w:color w:val="auto"/>
          <w:sz w:val="24"/>
          <w:szCs w:val="24"/>
          <w:lang w:val="en-US"/>
        </w:rPr>
        <w:t>Hadhrat al-Kibriyaa-i</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 xml:space="preserve">Yang Maha </w:t>
      </w:r>
      <w:r w:rsidRPr="00CC694C">
        <w:rPr>
          <w:rFonts w:ascii="Calibri" w:hAnsi="Calibri" w:cs="Calibri"/>
          <w:color w:val="auto"/>
          <w:sz w:val="24"/>
          <w:szCs w:val="24"/>
          <w:lang w:val="en-US"/>
        </w:rPr>
        <w:t>A</w:t>
      </w:r>
      <w:r w:rsidRPr="00CC694C">
        <w:rPr>
          <w:rFonts w:ascii="Calibri" w:hAnsi="Calibri" w:cs="Calibri"/>
          <w:color w:val="auto"/>
          <w:sz w:val="24"/>
          <w:szCs w:val="24"/>
        </w:rPr>
        <w:t>gung</w:t>
      </w:r>
      <w:r w:rsidRPr="00CC694C">
        <w:rPr>
          <w:rFonts w:ascii="Calibri" w:hAnsi="Calibri" w:cs="Calibri"/>
          <w:color w:val="auto"/>
          <w:sz w:val="24"/>
          <w:szCs w:val="24"/>
          <w:lang w:val="en-US"/>
        </w:rPr>
        <w:t>)</w:t>
      </w:r>
      <w:r w:rsidRPr="00CC694C">
        <w:rPr>
          <w:rFonts w:ascii="Calibri" w:hAnsi="Calibri" w:cs="Calibri"/>
          <w:color w:val="auto"/>
          <w:sz w:val="24"/>
          <w:szCs w:val="24"/>
        </w:rPr>
        <w:t xml:space="preserve">. </w:t>
      </w:r>
      <w:r w:rsidR="00CF597E" w:rsidRPr="00CC694C">
        <w:rPr>
          <w:rFonts w:ascii="Calibri" w:hAnsi="Calibri" w:cs="Calibri"/>
          <w:color w:val="auto"/>
          <w:sz w:val="24"/>
          <w:szCs w:val="24"/>
        </w:rPr>
        <w:t xml:space="preserve">Mereka senantiasa bergabung dalam setiap panasnya peperangan </w:t>
      </w:r>
      <w:r w:rsidR="006A6F2B">
        <w:rPr>
          <w:rFonts w:ascii="Calibri" w:hAnsi="Calibri" w:cs="Calibri"/>
          <w:color w:val="auto"/>
          <w:sz w:val="24"/>
          <w:szCs w:val="24"/>
        </w:rPr>
        <w:t>p</w:t>
      </w:r>
      <w:r w:rsidR="00CF597E" w:rsidRPr="00CC694C">
        <w:rPr>
          <w:rFonts w:ascii="Calibri" w:hAnsi="Calibri" w:cs="Calibri"/>
          <w:color w:val="auto"/>
          <w:sz w:val="24"/>
          <w:szCs w:val="24"/>
        </w:rPr>
        <w:t xml:space="preserve">ada zamannya. Panas teriknya tengah hari di musim panas dan dinginnya malam pada musim dingin tidak mereka pedulikan. Mereka terus berjuang di jalan agama laksana barisan para pemuda yang tangkas dan gagah. Mereka tidak condong kepada orang-orang yang </w:t>
      </w:r>
      <w:r w:rsidR="00CF597E" w:rsidRPr="00CC694C">
        <w:rPr>
          <w:rFonts w:ascii="Calibri" w:hAnsi="Calibri" w:cs="Calibri"/>
          <w:color w:val="auto"/>
          <w:sz w:val="24"/>
          <w:szCs w:val="24"/>
          <w:lang w:val="en-US"/>
        </w:rPr>
        <w:t>dekat</w:t>
      </w:r>
      <w:r w:rsidR="00CF597E" w:rsidRPr="00CC694C">
        <w:rPr>
          <w:rFonts w:ascii="Calibri" w:hAnsi="Calibri" w:cs="Calibri"/>
          <w:color w:val="auto"/>
          <w:sz w:val="24"/>
          <w:szCs w:val="24"/>
        </w:rPr>
        <w:t xml:space="preserve"> di sekitar mereka dan tidak pula kepada orang-orang yang jauh, mereka telah meninggalkan segala sesuatu demi Allah, Tuhan sekalian alam.</w:t>
      </w:r>
      <w:r w:rsidR="00546BA5" w:rsidRPr="00CC694C">
        <w:rPr>
          <w:rFonts w:ascii="Calibri" w:hAnsi="Calibri" w:cs="Calibri"/>
          <w:color w:val="auto"/>
          <w:sz w:val="24"/>
          <w:szCs w:val="24"/>
        </w:rPr>
        <w:t xml:space="preserve"> </w:t>
      </w:r>
    </w:p>
    <w:p w:rsidR="006A284A" w:rsidRPr="00CC694C" w:rsidRDefault="00546BA5" w:rsidP="006A284A">
      <w:pPr>
        <w:ind w:firstLine="432"/>
        <w:jc w:val="both"/>
        <w:rPr>
          <w:rFonts w:ascii="Calibri" w:hAnsi="Calibri" w:cs="Calibri"/>
          <w:color w:val="auto"/>
          <w:sz w:val="24"/>
          <w:szCs w:val="24"/>
        </w:rPr>
      </w:pPr>
      <w:r w:rsidRPr="00CC694C">
        <w:rPr>
          <w:rFonts w:ascii="Calibri" w:hAnsi="Calibri" w:cs="Calibri"/>
          <w:color w:val="auto"/>
          <w:sz w:val="24"/>
          <w:szCs w:val="24"/>
        </w:rPr>
        <w:t>B</w:t>
      </w:r>
      <w:r w:rsidR="00A44932" w:rsidRPr="00CC694C">
        <w:rPr>
          <w:rFonts w:ascii="Calibri" w:hAnsi="Calibri" w:cs="Calibri"/>
          <w:color w:val="auto"/>
          <w:sz w:val="24"/>
          <w:szCs w:val="24"/>
        </w:rPr>
        <w:t>anyak</w:t>
      </w:r>
      <w:r w:rsidRPr="00CC694C">
        <w:rPr>
          <w:rFonts w:ascii="Calibri" w:hAnsi="Calibri" w:cs="Calibri"/>
          <w:color w:val="auto"/>
          <w:sz w:val="24"/>
          <w:szCs w:val="24"/>
        </w:rPr>
        <w:t>nya</w:t>
      </w:r>
      <w:r w:rsidR="00A44932" w:rsidRPr="00CC694C">
        <w:rPr>
          <w:rFonts w:ascii="Calibri" w:hAnsi="Calibri" w:cs="Calibri"/>
          <w:color w:val="auto"/>
          <w:sz w:val="24"/>
          <w:szCs w:val="24"/>
          <w:lang w:val="en-US"/>
        </w:rPr>
        <w:t xml:space="preserve"> </w:t>
      </w:r>
      <w:r w:rsidR="00A44932" w:rsidRPr="00CC694C">
        <w:rPr>
          <w:rFonts w:ascii="Calibri" w:hAnsi="Calibri" w:cs="Calibri"/>
          <w:color w:val="auto"/>
          <w:sz w:val="24"/>
          <w:szCs w:val="24"/>
        </w:rPr>
        <w:t>amal-amal perbuatan baik dan anugerah-anugerah mereka yang</w:t>
      </w:r>
      <w:r w:rsidRPr="00CC694C">
        <w:rPr>
          <w:rFonts w:ascii="Calibri" w:hAnsi="Calibri" w:cs="Calibri"/>
          <w:color w:val="auto"/>
          <w:sz w:val="24"/>
          <w:szCs w:val="24"/>
        </w:rPr>
        <w:t xml:space="preserve"> terkandung dengan aroma wangi;</w:t>
      </w:r>
      <w:r w:rsidR="00A44932" w:rsidRPr="00CC694C">
        <w:rPr>
          <w:rFonts w:ascii="Calibri" w:hAnsi="Calibri" w:cs="Calibri"/>
          <w:color w:val="auto"/>
          <w:sz w:val="24"/>
          <w:szCs w:val="24"/>
        </w:rPr>
        <w:t xml:space="preserve"> kesemuanya itu menunjukkan akan </w:t>
      </w:r>
      <w:r w:rsidR="00A44932" w:rsidRPr="00CC694C">
        <w:rPr>
          <w:rFonts w:ascii="Calibri" w:hAnsi="Calibri" w:cs="Calibri"/>
          <w:i/>
          <w:iCs/>
          <w:color w:val="auto"/>
          <w:sz w:val="24"/>
          <w:szCs w:val="24"/>
        </w:rPr>
        <w:t>raudh</w:t>
      </w:r>
      <w:r w:rsidR="00A44932" w:rsidRPr="00CC694C">
        <w:rPr>
          <w:rFonts w:ascii="Calibri" w:hAnsi="Calibri" w:cs="Calibri"/>
          <w:i/>
          <w:iCs/>
          <w:color w:val="auto"/>
          <w:sz w:val="24"/>
          <w:szCs w:val="24"/>
          <w:lang w:val="en-US"/>
        </w:rPr>
        <w:t>aa</w:t>
      </w:r>
      <w:r w:rsidR="00A44932" w:rsidRPr="00CC694C">
        <w:rPr>
          <w:rFonts w:ascii="Calibri" w:hAnsi="Calibri" w:cs="Calibri"/>
          <w:i/>
          <w:iCs/>
          <w:color w:val="auto"/>
          <w:sz w:val="24"/>
          <w:szCs w:val="24"/>
        </w:rPr>
        <w:t xml:space="preserve">t </w:t>
      </w:r>
      <w:r w:rsidR="00A44932" w:rsidRPr="00CC694C">
        <w:rPr>
          <w:rFonts w:ascii="Calibri" w:hAnsi="Calibri" w:cs="Calibri"/>
          <w:color w:val="auto"/>
          <w:sz w:val="24"/>
          <w:szCs w:val="24"/>
        </w:rPr>
        <w:t xml:space="preserve">(taman-taman) ketinggian derajat mereka dan </w:t>
      </w:r>
      <w:r w:rsidR="00A44932" w:rsidRPr="00CC694C">
        <w:rPr>
          <w:rFonts w:ascii="Calibri" w:hAnsi="Calibri" w:cs="Calibri"/>
          <w:i/>
          <w:iCs/>
          <w:color w:val="auto"/>
          <w:sz w:val="24"/>
          <w:szCs w:val="24"/>
        </w:rPr>
        <w:t>jann</w:t>
      </w:r>
      <w:r w:rsidR="00A44932" w:rsidRPr="00CC694C">
        <w:rPr>
          <w:rFonts w:ascii="Calibri" w:hAnsi="Calibri" w:cs="Calibri"/>
          <w:i/>
          <w:iCs/>
          <w:color w:val="auto"/>
          <w:sz w:val="24"/>
          <w:szCs w:val="24"/>
          <w:lang w:val="en-US"/>
        </w:rPr>
        <w:t>aa</w:t>
      </w:r>
      <w:r w:rsidR="00A44932" w:rsidRPr="00CC694C">
        <w:rPr>
          <w:rFonts w:ascii="Calibri" w:hAnsi="Calibri" w:cs="Calibri"/>
          <w:i/>
          <w:iCs/>
          <w:color w:val="auto"/>
          <w:sz w:val="24"/>
          <w:szCs w:val="24"/>
        </w:rPr>
        <w:t>t</w:t>
      </w:r>
      <w:r w:rsidR="00A44932" w:rsidRPr="00CC694C">
        <w:rPr>
          <w:rFonts w:ascii="Calibri" w:hAnsi="Calibri" w:cs="Calibri"/>
          <w:color w:val="auto"/>
          <w:sz w:val="24"/>
          <w:szCs w:val="24"/>
        </w:rPr>
        <w:t xml:space="preserve"> (kebun-kebun) kebaikan mereka.</w:t>
      </w:r>
    </w:p>
    <w:p w:rsidR="006A284A" w:rsidRPr="00CC694C" w:rsidRDefault="00546BA5" w:rsidP="006A284A">
      <w:pPr>
        <w:ind w:firstLine="432"/>
        <w:jc w:val="both"/>
        <w:rPr>
          <w:rFonts w:ascii="Calibri" w:hAnsi="Calibri" w:cs="Calibri"/>
          <w:color w:val="auto"/>
          <w:sz w:val="24"/>
          <w:szCs w:val="24"/>
          <w:lang w:val="en-US"/>
        </w:rPr>
      </w:pPr>
      <w:r w:rsidRPr="00CC694C">
        <w:rPr>
          <w:rFonts w:ascii="Calibri" w:hAnsi="Calibri" w:cs="Calibri"/>
          <w:color w:val="auto"/>
          <w:sz w:val="24"/>
          <w:szCs w:val="24"/>
        </w:rPr>
        <w:t>Demikian pula, h</w:t>
      </w:r>
      <w:r w:rsidR="00A44932" w:rsidRPr="00CC694C">
        <w:rPr>
          <w:rFonts w:ascii="Calibri" w:hAnsi="Calibri" w:cs="Calibri"/>
          <w:color w:val="auto"/>
          <w:sz w:val="24"/>
          <w:szCs w:val="24"/>
        </w:rPr>
        <w:t xml:space="preserve">embusan dan kencangnya angin </w:t>
      </w:r>
      <w:r w:rsidR="00A44932" w:rsidRPr="00CC694C">
        <w:rPr>
          <w:rFonts w:ascii="Calibri" w:hAnsi="Calibri" w:cs="Calibri"/>
          <w:color w:val="auto"/>
          <w:sz w:val="24"/>
          <w:szCs w:val="24"/>
          <w:lang w:val="en-US"/>
        </w:rPr>
        <w:t xml:space="preserve">yang </w:t>
      </w:r>
      <w:r w:rsidRPr="00CC694C">
        <w:rPr>
          <w:rFonts w:ascii="Calibri" w:hAnsi="Calibri" w:cs="Calibri"/>
          <w:color w:val="auto"/>
          <w:sz w:val="24"/>
          <w:szCs w:val="24"/>
          <w:lang w:val="en-US"/>
        </w:rPr>
        <w:t xml:space="preserve">dengan keharumannya </w:t>
      </w:r>
      <w:r w:rsidR="00A44932" w:rsidRPr="00CC694C">
        <w:rPr>
          <w:rFonts w:ascii="Calibri" w:hAnsi="Calibri" w:cs="Calibri"/>
          <w:color w:val="auto"/>
          <w:sz w:val="24"/>
          <w:szCs w:val="24"/>
          <w:lang w:val="en-US"/>
        </w:rPr>
        <w:t>menyebar</w:t>
      </w:r>
      <w:r w:rsidR="00A44932" w:rsidRPr="00CC694C">
        <w:rPr>
          <w:rFonts w:ascii="Calibri" w:hAnsi="Calibri" w:cs="Calibri"/>
          <w:color w:val="auto"/>
          <w:sz w:val="24"/>
          <w:szCs w:val="24"/>
        </w:rPr>
        <w:t xml:space="preserve"> me</w:t>
      </w:r>
      <w:r w:rsidRPr="00CC694C">
        <w:rPr>
          <w:rFonts w:ascii="Calibri" w:hAnsi="Calibri" w:cs="Calibri"/>
          <w:color w:val="auto"/>
          <w:sz w:val="24"/>
          <w:szCs w:val="24"/>
        </w:rPr>
        <w:t xml:space="preserve">ngungkapkan </w:t>
      </w:r>
      <w:r w:rsidR="00A44932" w:rsidRPr="00CC694C">
        <w:rPr>
          <w:rFonts w:ascii="Calibri" w:hAnsi="Calibri" w:cs="Calibri"/>
          <w:color w:val="auto"/>
          <w:sz w:val="24"/>
          <w:szCs w:val="24"/>
        </w:rPr>
        <w:t xml:space="preserve">tentang </w:t>
      </w:r>
      <w:r w:rsidRPr="00CC694C">
        <w:rPr>
          <w:rFonts w:ascii="Calibri" w:hAnsi="Calibri" w:cs="Calibri"/>
          <w:color w:val="auto"/>
          <w:sz w:val="24"/>
          <w:szCs w:val="24"/>
        </w:rPr>
        <w:t>mutu terdalam</w:t>
      </w:r>
      <w:r w:rsidR="00A44932" w:rsidRPr="00CC694C">
        <w:rPr>
          <w:rFonts w:ascii="Calibri" w:hAnsi="Calibri" w:cs="Calibri"/>
          <w:color w:val="auto"/>
          <w:sz w:val="24"/>
          <w:szCs w:val="24"/>
          <w:lang w:val="en-US"/>
        </w:rPr>
        <w:t xml:space="preserve"> mereka (</w:t>
      </w:r>
      <w:r w:rsidR="00A44932" w:rsidRPr="00CC694C">
        <w:rPr>
          <w:rFonts w:ascii="Calibri" w:hAnsi="Calibri" w:cs="Calibri"/>
          <w:color w:val="auto"/>
          <w:sz w:val="24"/>
          <w:szCs w:val="24"/>
        </w:rPr>
        <w:t xml:space="preserve">para </w:t>
      </w:r>
      <w:r w:rsidR="00A44932" w:rsidRPr="00CC694C">
        <w:rPr>
          <w:rFonts w:ascii="Calibri" w:hAnsi="Calibri" w:cs="Calibri"/>
          <w:color w:val="auto"/>
          <w:sz w:val="24"/>
          <w:szCs w:val="24"/>
          <w:lang w:val="en-US"/>
        </w:rPr>
        <w:t>s</w:t>
      </w:r>
      <w:r w:rsidR="00A44932" w:rsidRPr="00CC694C">
        <w:rPr>
          <w:rFonts w:ascii="Calibri" w:hAnsi="Calibri" w:cs="Calibri"/>
          <w:color w:val="auto"/>
          <w:sz w:val="24"/>
          <w:szCs w:val="24"/>
        </w:rPr>
        <w:t>ahabat ra</w:t>
      </w:r>
      <w:r w:rsidR="00A44932" w:rsidRPr="00CC694C">
        <w:rPr>
          <w:rFonts w:ascii="Calibri" w:hAnsi="Calibri" w:cs="Calibri"/>
          <w:color w:val="auto"/>
          <w:sz w:val="24"/>
          <w:szCs w:val="24"/>
          <w:lang w:val="en-US"/>
        </w:rPr>
        <w:t>) dan cahaya-cahaya</w:t>
      </w:r>
      <w:r w:rsidRPr="00CC694C">
        <w:rPr>
          <w:rFonts w:ascii="Calibri" w:hAnsi="Calibri" w:cs="Calibri"/>
          <w:color w:val="auto"/>
          <w:sz w:val="24"/>
          <w:szCs w:val="24"/>
        </w:rPr>
        <w:t xml:space="preserve"> mereka</w:t>
      </w:r>
      <w:r w:rsidR="00A44932" w:rsidRPr="00CC694C">
        <w:rPr>
          <w:rFonts w:ascii="Calibri" w:hAnsi="Calibri" w:cs="Calibri"/>
          <w:color w:val="auto"/>
          <w:sz w:val="24"/>
          <w:szCs w:val="24"/>
          <w:lang w:val="en-US"/>
        </w:rPr>
        <w:t xml:space="preserve"> </w:t>
      </w:r>
      <w:r w:rsidR="00A44932" w:rsidRPr="00CC694C">
        <w:rPr>
          <w:rFonts w:ascii="Calibri" w:hAnsi="Calibri" w:cs="Calibri"/>
          <w:color w:val="auto"/>
          <w:sz w:val="24"/>
          <w:szCs w:val="24"/>
        </w:rPr>
        <w:t>telah men</w:t>
      </w:r>
      <w:r w:rsidR="00A44932" w:rsidRPr="00CC694C">
        <w:rPr>
          <w:rFonts w:ascii="Calibri" w:hAnsi="Calibri" w:cs="Calibri"/>
          <w:color w:val="auto"/>
          <w:sz w:val="24"/>
          <w:szCs w:val="24"/>
          <w:lang w:val="en-US"/>
        </w:rPr>
        <w:t>ampakkan kepada kita dengan terang-terangnya</w:t>
      </w:r>
      <w:r w:rsidRPr="00CC694C">
        <w:rPr>
          <w:rFonts w:ascii="Calibri" w:hAnsi="Calibri" w:cs="Calibri"/>
          <w:color w:val="auto"/>
          <w:sz w:val="24"/>
          <w:szCs w:val="24"/>
        </w:rPr>
        <w:t>.</w:t>
      </w:r>
      <w:r w:rsidR="00A44932" w:rsidRPr="00CC694C">
        <w:rPr>
          <w:rFonts w:ascii="Calibri" w:hAnsi="Calibri" w:cs="Calibri"/>
          <w:color w:val="auto"/>
          <w:sz w:val="24"/>
          <w:szCs w:val="24"/>
          <w:lang w:val="en-US"/>
        </w:rPr>
        <w:t>”</w:t>
      </w:r>
      <w:r w:rsidR="00A44932" w:rsidRPr="00CC694C">
        <w:rPr>
          <w:rStyle w:val="FootnoteReference"/>
          <w:rFonts w:ascii="Calibri" w:hAnsi="Calibri" w:cs="Calibri"/>
          <w:color w:val="auto"/>
          <w:sz w:val="24"/>
          <w:szCs w:val="24"/>
        </w:rPr>
        <w:footnoteReference w:id="5"/>
      </w:r>
    </w:p>
    <w:p w:rsidR="000A4DD6" w:rsidRPr="00CC694C" w:rsidRDefault="003625F1" w:rsidP="006A284A">
      <w:pPr>
        <w:ind w:firstLine="432"/>
        <w:jc w:val="both"/>
        <w:rPr>
          <w:rFonts w:ascii="Calibri" w:hAnsi="Calibri" w:cs="Calibri"/>
          <w:color w:val="auto"/>
          <w:sz w:val="24"/>
          <w:szCs w:val="24"/>
          <w:lang w:val="en-US"/>
        </w:rPr>
      </w:pPr>
      <w:r w:rsidRPr="00CC694C">
        <w:rPr>
          <w:rFonts w:ascii="Calibri" w:hAnsi="Calibri" w:cs="Calibri"/>
          <w:color w:val="auto"/>
          <w:sz w:val="24"/>
          <w:szCs w:val="24"/>
          <w:lang w:val="en-GB"/>
        </w:rPr>
        <w:t xml:space="preserve">Referensi yang saya ambil ini banyak dari buku </w:t>
      </w:r>
      <w:r w:rsidR="000C0A95" w:rsidRPr="00CC694C">
        <w:rPr>
          <w:rFonts w:ascii="Calibri" w:hAnsi="Calibri" w:cs="Calibri"/>
          <w:color w:val="auto"/>
          <w:sz w:val="24"/>
          <w:szCs w:val="24"/>
          <w:lang w:val="en-GB"/>
        </w:rPr>
        <w:t>berbahasa Arab</w:t>
      </w:r>
      <w:r w:rsidR="000A1B66" w:rsidRPr="00CC694C">
        <w:rPr>
          <w:rFonts w:ascii="Calibri" w:hAnsi="Calibri" w:cs="Calibri"/>
          <w:color w:val="auto"/>
          <w:sz w:val="24"/>
          <w:szCs w:val="24"/>
        </w:rPr>
        <w:t xml:space="preserve"> [karya Pendiri Jemaat Ahmadiyah]</w:t>
      </w:r>
      <w:r w:rsidR="000C0A95" w:rsidRPr="00CC694C">
        <w:rPr>
          <w:rFonts w:ascii="Calibri" w:hAnsi="Calibri" w:cs="Calibri"/>
          <w:color w:val="auto"/>
          <w:sz w:val="24"/>
          <w:szCs w:val="24"/>
          <w:lang w:val="en-GB"/>
        </w:rPr>
        <w:t xml:space="preserve">, </w:t>
      </w:r>
      <w:r w:rsidRPr="00CC694C">
        <w:rPr>
          <w:rFonts w:ascii="Calibri" w:hAnsi="Calibri" w:cs="Calibri"/>
          <w:color w:val="auto"/>
          <w:sz w:val="24"/>
          <w:szCs w:val="24"/>
          <w:lang w:val="en-GB"/>
        </w:rPr>
        <w:t>Sirrul</w:t>
      </w:r>
      <w:r w:rsidR="000C0A95" w:rsidRPr="00CC694C">
        <w:rPr>
          <w:rFonts w:ascii="Calibri" w:hAnsi="Calibri" w:cs="Calibri"/>
          <w:color w:val="auto"/>
          <w:sz w:val="24"/>
          <w:szCs w:val="24"/>
          <w:lang w:val="en-GB"/>
        </w:rPr>
        <w:t xml:space="preserve"> Khilafah</w:t>
      </w:r>
      <w:r w:rsidR="000A1B66" w:rsidRPr="00CC694C">
        <w:rPr>
          <w:rFonts w:ascii="Calibri" w:hAnsi="Calibri" w:cs="Calibri"/>
          <w:color w:val="auto"/>
          <w:sz w:val="24"/>
          <w:szCs w:val="24"/>
        </w:rPr>
        <w:t xml:space="preserve"> (Rahasia Khilafah)</w:t>
      </w:r>
      <w:r w:rsidR="004E00C2" w:rsidRPr="00CC694C">
        <w:rPr>
          <w:rFonts w:ascii="Calibri" w:hAnsi="Calibri" w:cs="Calibri"/>
          <w:color w:val="auto"/>
          <w:sz w:val="24"/>
          <w:szCs w:val="24"/>
          <w:lang w:val="en-GB"/>
        </w:rPr>
        <w:t xml:space="preserve">. Penerjemah </w:t>
      </w:r>
      <w:r w:rsidR="000A1B66" w:rsidRPr="00CC694C">
        <w:rPr>
          <w:rFonts w:ascii="Calibri" w:hAnsi="Calibri" w:cs="Calibri"/>
          <w:color w:val="auto"/>
          <w:sz w:val="24"/>
          <w:szCs w:val="24"/>
        </w:rPr>
        <w:t xml:space="preserve">kedalam </w:t>
      </w:r>
      <w:r w:rsidR="004E00C2" w:rsidRPr="00CC694C">
        <w:rPr>
          <w:rFonts w:ascii="Calibri" w:hAnsi="Calibri" w:cs="Calibri"/>
          <w:color w:val="auto"/>
          <w:sz w:val="24"/>
          <w:szCs w:val="24"/>
          <w:lang w:val="en-GB"/>
        </w:rPr>
        <w:t xml:space="preserve">bahasa Arab </w:t>
      </w:r>
      <w:r w:rsidR="000C0A95" w:rsidRPr="00CC694C">
        <w:rPr>
          <w:rFonts w:ascii="Calibri" w:hAnsi="Calibri" w:cs="Calibri"/>
          <w:color w:val="auto"/>
          <w:sz w:val="24"/>
          <w:szCs w:val="24"/>
        </w:rPr>
        <w:t>[dari khotbah Jumat</w:t>
      </w:r>
      <w:r w:rsidR="000A1B66" w:rsidRPr="00CC694C">
        <w:rPr>
          <w:rFonts w:ascii="Calibri" w:hAnsi="Calibri" w:cs="Calibri"/>
          <w:color w:val="auto"/>
          <w:sz w:val="24"/>
          <w:szCs w:val="24"/>
        </w:rPr>
        <w:t xml:space="preserve"> ini</w:t>
      </w:r>
      <w:r w:rsidR="000C0A95" w:rsidRPr="00CC694C">
        <w:rPr>
          <w:rFonts w:ascii="Calibri" w:hAnsi="Calibri" w:cs="Calibri"/>
          <w:color w:val="auto"/>
          <w:sz w:val="24"/>
          <w:szCs w:val="24"/>
        </w:rPr>
        <w:t xml:space="preserve">] </w:t>
      </w:r>
      <w:r w:rsidR="004E00C2" w:rsidRPr="00CC694C">
        <w:rPr>
          <w:rFonts w:ascii="Calibri" w:hAnsi="Calibri" w:cs="Calibri"/>
          <w:color w:val="auto"/>
          <w:sz w:val="24"/>
          <w:szCs w:val="24"/>
          <w:lang w:val="en-GB"/>
        </w:rPr>
        <w:t>saat</w:t>
      </w:r>
      <w:r w:rsidR="000C0A95" w:rsidRPr="00CC694C">
        <w:rPr>
          <w:rFonts w:ascii="Calibri" w:hAnsi="Calibri" w:cs="Calibri"/>
          <w:color w:val="auto"/>
          <w:sz w:val="24"/>
          <w:szCs w:val="24"/>
        </w:rPr>
        <w:t xml:space="preserve"> siaran langsung</w:t>
      </w:r>
      <w:r w:rsidR="004E00C2" w:rsidRPr="00CC694C">
        <w:rPr>
          <w:rFonts w:ascii="Calibri" w:hAnsi="Calibri" w:cs="Calibri"/>
          <w:color w:val="auto"/>
          <w:sz w:val="24"/>
          <w:szCs w:val="24"/>
          <w:lang w:val="en-GB"/>
        </w:rPr>
        <w:t xml:space="preserve"> ini mungkin tidak akan dapat menerjemahkan dengan kualitas seperti ini. </w:t>
      </w:r>
      <w:r w:rsidR="000C0A95" w:rsidRPr="00CC694C">
        <w:rPr>
          <w:rFonts w:ascii="Calibri" w:hAnsi="Calibri" w:cs="Calibri"/>
          <w:color w:val="auto"/>
          <w:sz w:val="24"/>
          <w:szCs w:val="24"/>
        </w:rPr>
        <w:t>Tetapi, k</w:t>
      </w:r>
      <w:r w:rsidR="004E00C2" w:rsidRPr="00CC694C">
        <w:rPr>
          <w:rFonts w:ascii="Calibri" w:hAnsi="Calibri" w:cs="Calibri"/>
          <w:color w:val="auto"/>
          <w:sz w:val="24"/>
          <w:szCs w:val="24"/>
          <w:lang w:val="en-GB"/>
        </w:rPr>
        <w:t>etika dilakukan</w:t>
      </w:r>
      <w:r w:rsidR="000C0A95" w:rsidRPr="00CC694C">
        <w:rPr>
          <w:rFonts w:ascii="Calibri" w:hAnsi="Calibri" w:cs="Calibri"/>
          <w:color w:val="auto"/>
          <w:sz w:val="24"/>
          <w:szCs w:val="24"/>
        </w:rPr>
        <w:t xml:space="preserve"> siaran</w:t>
      </w:r>
      <w:r w:rsidR="004E00C2" w:rsidRPr="00CC694C">
        <w:rPr>
          <w:rFonts w:ascii="Calibri" w:hAnsi="Calibri" w:cs="Calibri"/>
          <w:color w:val="auto"/>
          <w:sz w:val="24"/>
          <w:szCs w:val="24"/>
          <w:lang w:val="en-GB"/>
        </w:rPr>
        <w:t xml:space="preserve"> pengulangan nantinya, silahkan terjemahkan dengan merujuk langsung dari </w:t>
      </w:r>
      <w:r w:rsidR="000C0A95" w:rsidRPr="00CC694C">
        <w:rPr>
          <w:rFonts w:ascii="Calibri" w:hAnsi="Calibri" w:cs="Calibri"/>
          <w:color w:val="auto"/>
          <w:sz w:val="24"/>
          <w:szCs w:val="24"/>
          <w:lang w:val="en-GB"/>
        </w:rPr>
        <w:t>rujukan buku aslinya</w:t>
      </w:r>
      <w:r w:rsidR="004E00C2" w:rsidRPr="00CC694C">
        <w:rPr>
          <w:rFonts w:ascii="Calibri" w:hAnsi="Calibri" w:cs="Calibri"/>
          <w:color w:val="auto"/>
          <w:sz w:val="24"/>
          <w:szCs w:val="24"/>
          <w:lang w:val="en-GB"/>
        </w:rPr>
        <w:t>.</w:t>
      </w:r>
    </w:p>
    <w:p w:rsidR="00842600" w:rsidRPr="00CC694C" w:rsidRDefault="000A68EF" w:rsidP="000C0A95">
      <w:pPr>
        <w:ind w:firstLine="432"/>
        <w:jc w:val="both"/>
        <w:rPr>
          <w:rFonts w:ascii="Calibri" w:hAnsi="Calibri" w:cs="Calibri"/>
          <w:b/>
          <w:noProof w:val="0"/>
          <w:color w:val="auto"/>
          <w:sz w:val="24"/>
          <w:szCs w:val="24"/>
          <w:rtl/>
        </w:rPr>
      </w:pPr>
      <w:r w:rsidRPr="00CC694C">
        <w:rPr>
          <w:rFonts w:ascii="Calibri" w:hAnsi="Calibri" w:cs="Calibri"/>
          <w:color w:val="auto"/>
          <w:sz w:val="24"/>
          <w:szCs w:val="24"/>
        </w:rPr>
        <w:t xml:space="preserve">Hadhrat Masih Mau’ud as </w:t>
      </w:r>
      <w:r w:rsidRPr="00CC694C">
        <w:rPr>
          <w:rFonts w:ascii="Calibri" w:hAnsi="Calibri" w:cs="Calibri"/>
          <w:color w:val="auto"/>
          <w:sz w:val="24"/>
          <w:szCs w:val="24"/>
          <w:lang w:val="en-GB"/>
        </w:rPr>
        <w:t>bersabda</w:t>
      </w:r>
      <w:r w:rsidR="000C0A95" w:rsidRPr="00CC694C">
        <w:rPr>
          <w:rFonts w:ascii="Calibri" w:hAnsi="Calibri" w:cs="Calibri"/>
          <w:color w:val="auto"/>
          <w:sz w:val="24"/>
          <w:szCs w:val="24"/>
        </w:rPr>
        <w:t xml:space="preserve"> me</w:t>
      </w:r>
      <w:r w:rsidR="000C0A95" w:rsidRPr="00CC694C">
        <w:rPr>
          <w:rFonts w:ascii="Calibri" w:hAnsi="Calibri" w:cs="Calibri"/>
          <w:color w:val="auto"/>
          <w:sz w:val="24"/>
          <w:szCs w:val="24"/>
          <w:lang w:val="en-GB"/>
        </w:rPr>
        <w:t>n</w:t>
      </w:r>
      <w:r w:rsidR="000C0A95" w:rsidRPr="00CC694C">
        <w:rPr>
          <w:rFonts w:ascii="Calibri" w:hAnsi="Calibri" w:cs="Calibri"/>
          <w:color w:val="auto"/>
          <w:sz w:val="24"/>
          <w:szCs w:val="24"/>
        </w:rPr>
        <w:t>genai</w:t>
      </w:r>
      <w:r w:rsidR="000C0A95" w:rsidRPr="00CC694C">
        <w:rPr>
          <w:rFonts w:ascii="Calibri" w:hAnsi="Calibri" w:cs="Calibri"/>
          <w:color w:val="auto"/>
          <w:sz w:val="24"/>
          <w:szCs w:val="24"/>
          <w:lang w:val="en-GB"/>
        </w:rPr>
        <w:t xml:space="preserve"> keistimewaan Hadhrat Ali </w:t>
      </w:r>
      <w:r w:rsidR="000C0A95" w:rsidRPr="00CC694C">
        <w:rPr>
          <w:rFonts w:ascii="Calibri" w:hAnsi="Calibri" w:cs="Calibri"/>
          <w:i/>
          <w:color w:val="auto"/>
          <w:sz w:val="24"/>
          <w:szCs w:val="24"/>
        </w:rPr>
        <w:t>radhiyAllahu ta’ala ‘anhu</w:t>
      </w:r>
      <w:r w:rsidRPr="00CC694C">
        <w:rPr>
          <w:rFonts w:ascii="Calibri" w:hAnsi="Calibri" w:cs="Calibri"/>
          <w:color w:val="auto"/>
          <w:sz w:val="24"/>
          <w:szCs w:val="24"/>
        </w:rPr>
        <w:t>,</w:t>
      </w:r>
      <w:r w:rsidRPr="00CC694C">
        <w:rPr>
          <w:rFonts w:ascii="Calibri" w:hAnsi="Calibri" w:cs="Calibri"/>
          <w:color w:val="auto"/>
          <w:sz w:val="24"/>
          <w:szCs w:val="24"/>
          <w:lang w:val="en-US"/>
        </w:rPr>
        <w:t xml:space="preserve"> </w:t>
      </w:r>
      <w:r w:rsidR="00842600" w:rsidRPr="00CC694C">
        <w:rPr>
          <w:rFonts w:ascii="Calibri" w:hAnsi="Calibri" w:cs="Calibri"/>
          <w:b/>
          <w:bCs/>
          <w:noProof w:val="0"/>
          <w:color w:val="auto"/>
          <w:sz w:val="24"/>
          <w:szCs w:val="24"/>
          <w:rtl/>
        </w:rPr>
        <w:t>"كان تقيًّا نقيًّا مِن الذين هُمْ أَحَبُّ الناسِ إلى الرحمن، ومِن نَخَبِ الجيلِ وساداتِ الزمانِ. أَسَدُ اللهِ الغالبُ وَفَتىَ اللهِ الحنّانُ، نديُّ الكفِّ طيبُ الجنانِ. وكان شُجَاعًا وحيدًا لا يُزايلُ مركزُهُ في الميدانِ ولو قَابَلَهُ فوجٌ من أهل العُدوانِ. أَنفدَ العُمرُ بِعَيشٍ أنكدَ وبلغَ النهايةُ في زهادةِ نوعِ الإنسانِ. وكان أولُ الرجالِ في إِعطاءِ النَّشبِ وإِماطةِ الشجبِ وتفقُّدِ اليتامَى والمساكينِ والجيرانِ. وكان يجلّي أنواعُ بِسالةٍ في معاركَ وكان مظهرُ العجائبِ في هيجاءِ السيفِ والسنانِ. ومع ذلك كان عذبُ البيانِ فصيحُ اللِّسانِ. وكان يُدخلُ بيانَهُ في جذرِ القلوبِ ويَجْلُو بِهَ صدأُ الأَذهانِ، ويَجْلِي مطلعُهُ بِنورِ البرهانِ. وكان قادرًا على أنواعِ الأسلوبِ، ومَنْ نَاضَلَهُ فيها فَاعْتَذِرْ إليه اعتذارَ المغلوبِ. وكان كاملا في كل خيرٍ وفي طُرُقِ البلاغةِ والفصاحةِ، وَمَنْ أَنْكَرَ كمالَهُ فقد سَلَكَ مَسْلَكَ الوقاحةِ."</w:t>
      </w:r>
    </w:p>
    <w:p w:rsidR="00A44932" w:rsidRPr="00CC694C" w:rsidRDefault="00842600" w:rsidP="00842600">
      <w:pPr>
        <w:ind w:firstLine="432"/>
        <w:jc w:val="both"/>
        <w:rPr>
          <w:rFonts w:ascii="Calibri" w:hAnsi="Calibri" w:cs="Calibri"/>
          <w:i/>
          <w:color w:val="0070C0"/>
          <w:sz w:val="24"/>
          <w:szCs w:val="24"/>
        </w:rPr>
      </w:pPr>
      <w:r w:rsidRPr="00CC694C">
        <w:rPr>
          <w:rFonts w:ascii="Calibri" w:hAnsi="Calibri" w:cs="Calibri"/>
          <w:i/>
          <w:color w:val="auto"/>
          <w:sz w:val="24"/>
          <w:szCs w:val="24"/>
        </w:rPr>
        <w:t>‘Kaana - radhiyallahu ‘anhu - taqiyyan naqiyyan minal ladziina hum ahabbun naasi ilar Rahmaan, wa min nakhabil jaili wa saadaatiz zamaan. Asadulloohil ghaalibu wa fatalloohil Hannaan, nudiyyul kaffi thayibul jinaan. Wa</w:t>
      </w:r>
      <w:r w:rsidRPr="00CC694C">
        <w:rPr>
          <w:rFonts w:ascii="Calibri" w:hAnsi="Calibri" w:cs="Calibri"/>
          <w:i/>
          <w:sz w:val="24"/>
          <w:szCs w:val="24"/>
        </w:rPr>
        <w:t xml:space="preserve"> kaana syujaa’an wahiidan laa yuzaayilu markazuhu fil maidaani walau qaabalahu faujun min ahlil ‘udwaan. Anfadal ‘umru bi’aisyin ankada wa balaghan nihaayatu fii zahaadati nau’il insaan. Wa kaana awwalur rijaali fii i’thaa’in nasyabi wa imaathatisy syajabi wa tafaqqudil yataama wal masaakiini wal jiiraan. Wa kaana yujalli anwaa’u bisaalatin fii ma’aarika wa kaana mazh-harul ‘ajaaibi fii hijaa-is saifi was sinaan. Wa ma’a dzaalika kaana ‘adzbul bayaani fashiihul lisaan. Wa kaana yudkhilu bayaanahu fii jadzril quluubi wa yajluubiha shad-ul adzhaan, wa yajli mathla’uhu bi nuuril burhaan. Wa kaana qaadiran ‘alaa anwaa’il usluub, wa man naadhalahu fiihaa fa’tadzir ilaihi i’tidzaaral maghluub. Wa kaana kaamilan fii kulli khairin wa fii thuruqil balaaghati wal fashaahah, wa man ankara kamaalahu faqad salaka maslakal wiqaahah.’</w:t>
      </w:r>
    </w:p>
    <w:p w:rsidR="00E36A30" w:rsidRPr="00CC694C" w:rsidRDefault="00A44932" w:rsidP="006A284A">
      <w:pPr>
        <w:ind w:firstLine="432"/>
        <w:jc w:val="both"/>
        <w:rPr>
          <w:rFonts w:ascii="Calibri" w:hAnsi="Calibri" w:cs="Calibri"/>
          <w:color w:val="auto"/>
          <w:sz w:val="24"/>
          <w:szCs w:val="24"/>
        </w:rPr>
      </w:pPr>
      <w:r w:rsidRPr="00CC694C">
        <w:rPr>
          <w:rFonts w:ascii="Calibri" w:hAnsi="Calibri" w:cs="Calibri"/>
          <w:color w:val="auto"/>
          <w:sz w:val="24"/>
          <w:szCs w:val="24"/>
          <w:lang w:val="en-US"/>
        </w:rPr>
        <w:t>“</w:t>
      </w:r>
      <w:r w:rsidRPr="00CC694C">
        <w:rPr>
          <w:rFonts w:ascii="Calibri" w:hAnsi="Calibri" w:cs="Calibri"/>
          <w:color w:val="auto"/>
          <w:sz w:val="24"/>
          <w:szCs w:val="24"/>
        </w:rPr>
        <w:t>Beliau</w:t>
      </w:r>
      <w:r w:rsidR="00E0402A" w:rsidRPr="00CC694C">
        <w:rPr>
          <w:rFonts w:ascii="Calibri" w:hAnsi="Calibri" w:cs="Calibri"/>
          <w:color w:val="auto"/>
          <w:sz w:val="24"/>
          <w:szCs w:val="24"/>
        </w:rPr>
        <w:t xml:space="preserve"> (‘Ali </w:t>
      </w:r>
      <w:r w:rsidR="00E0402A" w:rsidRPr="00CC694C">
        <w:rPr>
          <w:rFonts w:ascii="Calibri" w:hAnsi="Calibri" w:cs="Calibri"/>
          <w:i/>
          <w:color w:val="auto"/>
          <w:sz w:val="24"/>
          <w:szCs w:val="24"/>
        </w:rPr>
        <w:t>radhiyaLlahu ta’ala ‘anhu)</w:t>
      </w:r>
      <w:r w:rsidRPr="00CC694C">
        <w:rPr>
          <w:rFonts w:ascii="Calibri" w:hAnsi="Calibri" w:cs="Calibri"/>
          <w:color w:val="auto"/>
          <w:sz w:val="24"/>
          <w:szCs w:val="24"/>
        </w:rPr>
        <w:t xml:space="preserve"> adalah seorang </w:t>
      </w:r>
      <w:r w:rsidRPr="00CC694C">
        <w:rPr>
          <w:rFonts w:ascii="Calibri" w:hAnsi="Calibri" w:cs="Calibri"/>
          <w:i/>
          <w:color w:val="auto"/>
          <w:sz w:val="24"/>
          <w:szCs w:val="24"/>
          <w:lang w:val="en-US"/>
        </w:rPr>
        <w:t xml:space="preserve">taqiyy </w:t>
      </w:r>
      <w:r w:rsidRPr="00CC694C">
        <w:rPr>
          <w:rFonts w:ascii="Calibri" w:hAnsi="Calibri" w:cs="Calibri"/>
          <w:color w:val="auto"/>
          <w:sz w:val="24"/>
          <w:szCs w:val="24"/>
          <w:lang w:val="en-US"/>
        </w:rPr>
        <w:t>(</w:t>
      </w:r>
      <w:r w:rsidRPr="00CC694C">
        <w:rPr>
          <w:rFonts w:ascii="Calibri" w:hAnsi="Calibri" w:cs="Calibri"/>
          <w:color w:val="auto"/>
          <w:sz w:val="24"/>
          <w:szCs w:val="24"/>
        </w:rPr>
        <w:t>yang sangat bertakwa</w:t>
      </w:r>
      <w:r w:rsidRPr="00CC694C">
        <w:rPr>
          <w:rFonts w:ascii="Calibri" w:hAnsi="Calibri" w:cs="Calibri"/>
          <w:color w:val="auto"/>
          <w:sz w:val="24"/>
          <w:szCs w:val="24"/>
          <w:lang w:val="en-US"/>
        </w:rPr>
        <w:t>)</w:t>
      </w:r>
      <w:r w:rsidRPr="00CC694C">
        <w:rPr>
          <w:rFonts w:ascii="Calibri" w:hAnsi="Calibri" w:cs="Calibri"/>
          <w:color w:val="auto"/>
          <w:sz w:val="24"/>
          <w:szCs w:val="24"/>
        </w:rPr>
        <w:t xml:space="preserve"> dan</w:t>
      </w:r>
      <w:r w:rsidRPr="00CC694C">
        <w:rPr>
          <w:rFonts w:ascii="Calibri" w:hAnsi="Calibri" w:cs="Calibri"/>
          <w:color w:val="auto"/>
          <w:sz w:val="24"/>
          <w:szCs w:val="24"/>
          <w:lang w:val="en-US"/>
        </w:rPr>
        <w:t xml:space="preserve"> </w:t>
      </w:r>
      <w:r w:rsidRPr="00CC694C">
        <w:rPr>
          <w:rFonts w:ascii="Calibri" w:hAnsi="Calibri" w:cs="Calibri"/>
          <w:i/>
          <w:color w:val="auto"/>
          <w:sz w:val="24"/>
          <w:szCs w:val="24"/>
          <w:lang w:val="en-US"/>
        </w:rPr>
        <w:t xml:space="preserve">naqiyy </w:t>
      </w:r>
      <w:r w:rsidRPr="00CC694C">
        <w:rPr>
          <w:rFonts w:ascii="Calibri" w:hAnsi="Calibri" w:cs="Calibri"/>
          <w:color w:val="auto"/>
          <w:sz w:val="24"/>
          <w:szCs w:val="24"/>
          <w:lang w:val="en-US"/>
        </w:rPr>
        <w:t>(</w:t>
      </w:r>
      <w:r w:rsidRPr="00CC694C">
        <w:rPr>
          <w:rFonts w:ascii="Calibri" w:hAnsi="Calibri" w:cs="Calibri"/>
          <w:color w:val="auto"/>
          <w:sz w:val="24"/>
          <w:szCs w:val="24"/>
        </w:rPr>
        <w:t>s</w:t>
      </w:r>
      <w:r w:rsidRPr="00CC694C">
        <w:rPr>
          <w:rFonts w:ascii="Calibri" w:hAnsi="Calibri" w:cs="Calibri"/>
          <w:color w:val="auto"/>
          <w:sz w:val="24"/>
          <w:szCs w:val="24"/>
          <w:lang w:val="en-US"/>
        </w:rPr>
        <w:t>angat s</w:t>
      </w:r>
      <w:r w:rsidRPr="00CC694C">
        <w:rPr>
          <w:rFonts w:ascii="Calibri" w:hAnsi="Calibri" w:cs="Calibri"/>
          <w:color w:val="auto"/>
          <w:sz w:val="24"/>
          <w:szCs w:val="24"/>
        </w:rPr>
        <w:t>uci</w:t>
      </w:r>
      <w:r w:rsidR="003E4CC7" w:rsidRPr="00CC694C">
        <w:rPr>
          <w:rFonts w:ascii="Calibri" w:hAnsi="Calibri" w:cs="Calibri"/>
          <w:color w:val="auto"/>
          <w:sz w:val="24"/>
          <w:szCs w:val="24"/>
        </w:rPr>
        <w:t xml:space="preserve"> batinnya</w:t>
      </w:r>
      <w:r w:rsidRPr="00CC694C">
        <w:rPr>
          <w:rFonts w:ascii="Calibri" w:hAnsi="Calibri" w:cs="Calibri"/>
          <w:color w:val="auto"/>
          <w:sz w:val="24"/>
          <w:szCs w:val="24"/>
          <w:lang w:val="en-US"/>
        </w:rPr>
        <w:t>)</w:t>
      </w:r>
      <w:r w:rsidRPr="00CC694C">
        <w:rPr>
          <w:rFonts w:ascii="Calibri" w:hAnsi="Calibri" w:cs="Calibri"/>
          <w:color w:val="auto"/>
          <w:sz w:val="24"/>
          <w:szCs w:val="24"/>
        </w:rPr>
        <w:t xml:space="preserve"> serta </w:t>
      </w:r>
      <w:r w:rsidRPr="00CC694C">
        <w:rPr>
          <w:rFonts w:ascii="Calibri" w:hAnsi="Calibri" w:cs="Calibri"/>
          <w:color w:val="auto"/>
          <w:sz w:val="24"/>
          <w:szCs w:val="24"/>
          <w:lang w:val="en-US"/>
        </w:rPr>
        <w:t xml:space="preserve">termasuk </w:t>
      </w:r>
      <w:r w:rsidRPr="00CC694C">
        <w:rPr>
          <w:rFonts w:ascii="Calibri" w:hAnsi="Calibri" w:cs="Calibri"/>
          <w:color w:val="auto"/>
          <w:sz w:val="24"/>
          <w:szCs w:val="24"/>
        </w:rPr>
        <w:t>dari</w:t>
      </w:r>
      <w:r w:rsidRPr="00CC694C">
        <w:rPr>
          <w:rFonts w:ascii="Calibri" w:hAnsi="Calibri" w:cs="Calibri"/>
          <w:color w:val="auto"/>
          <w:sz w:val="24"/>
          <w:szCs w:val="24"/>
          <w:lang w:val="en-US"/>
        </w:rPr>
        <w:t xml:space="preserve"> antara</w:t>
      </w:r>
      <w:r w:rsidRPr="00CC694C">
        <w:rPr>
          <w:rFonts w:ascii="Calibri" w:hAnsi="Calibri" w:cs="Calibri"/>
          <w:color w:val="auto"/>
          <w:sz w:val="24"/>
          <w:szCs w:val="24"/>
        </w:rPr>
        <w:t xml:space="preserve"> orang-orang yang sangat dicintai Allah</w:t>
      </w:r>
      <w:r w:rsidR="00E0402A" w:rsidRPr="00CC694C">
        <w:rPr>
          <w:rFonts w:ascii="Calibri" w:hAnsi="Calibri" w:cs="Calibri"/>
          <w:color w:val="auto"/>
          <w:sz w:val="24"/>
          <w:szCs w:val="24"/>
        </w:rPr>
        <w:t xml:space="preserve"> </w:t>
      </w:r>
      <w:r w:rsidR="00E0402A" w:rsidRPr="00CC694C">
        <w:rPr>
          <w:rFonts w:ascii="Calibri" w:hAnsi="Calibri" w:cs="Calibri"/>
          <w:color w:val="auto"/>
          <w:sz w:val="24"/>
          <w:szCs w:val="24"/>
          <w:lang w:val="en-GB"/>
        </w:rPr>
        <w:t>Yang Maha Rahman</w:t>
      </w:r>
      <w:r w:rsidRPr="00CC694C">
        <w:rPr>
          <w:rFonts w:ascii="Calibri" w:hAnsi="Calibri" w:cs="Calibri"/>
          <w:color w:val="auto"/>
          <w:sz w:val="24"/>
          <w:szCs w:val="24"/>
        </w:rPr>
        <w:t xml:space="preserve">. Beliau </w:t>
      </w:r>
      <w:r w:rsidR="00E36A30" w:rsidRPr="00CC694C">
        <w:rPr>
          <w:rFonts w:ascii="Calibri" w:hAnsi="Calibri" w:cs="Calibri"/>
          <w:color w:val="auto"/>
          <w:sz w:val="24"/>
          <w:szCs w:val="24"/>
        </w:rPr>
        <w:t>adalah seorang pilihan Allah</w:t>
      </w:r>
      <w:r w:rsidRPr="00CC694C">
        <w:rPr>
          <w:rFonts w:ascii="Calibri" w:hAnsi="Calibri" w:cs="Calibri"/>
          <w:color w:val="auto"/>
          <w:sz w:val="24"/>
          <w:szCs w:val="24"/>
        </w:rPr>
        <w:t xml:space="preserve"> dan </w:t>
      </w:r>
      <w:r w:rsidR="007510A8" w:rsidRPr="00CC694C">
        <w:rPr>
          <w:rFonts w:ascii="Calibri" w:hAnsi="Calibri" w:cs="Calibri"/>
          <w:color w:val="auto"/>
          <w:sz w:val="24"/>
          <w:szCs w:val="24"/>
        </w:rPr>
        <w:t xml:space="preserve">termasuk </w:t>
      </w:r>
      <w:r w:rsidRPr="00CC694C">
        <w:rPr>
          <w:rFonts w:ascii="Calibri" w:hAnsi="Calibri" w:cs="Calibri"/>
          <w:color w:val="auto"/>
          <w:sz w:val="24"/>
          <w:szCs w:val="24"/>
        </w:rPr>
        <w:t xml:space="preserve">pembesar pada </w:t>
      </w:r>
      <w:r w:rsidR="00E36A30" w:rsidRPr="00CC694C">
        <w:rPr>
          <w:rFonts w:ascii="Calibri" w:hAnsi="Calibri" w:cs="Calibri"/>
          <w:color w:val="auto"/>
          <w:sz w:val="24"/>
          <w:szCs w:val="24"/>
        </w:rPr>
        <w:t>masanya</w:t>
      </w:r>
      <w:r w:rsidRPr="00CC694C">
        <w:rPr>
          <w:rFonts w:ascii="Calibri" w:hAnsi="Calibri" w:cs="Calibri"/>
          <w:color w:val="auto"/>
          <w:sz w:val="24"/>
          <w:szCs w:val="24"/>
        </w:rPr>
        <w:t xml:space="preserve">. Beliau adalah singa Tuhan Yang Maha Tinggi dan seorang pemuda dari Tuhan Yang Maha Baik. Beliau sangat dermawan dan memiliki hati yang bersih. Beliau adalah seorang gagah berani yang tidak pernah lari dari medan peperangan bahkan </w:t>
      </w:r>
      <w:r w:rsidRPr="00CC694C">
        <w:rPr>
          <w:rFonts w:ascii="Calibri" w:hAnsi="Calibri" w:cs="Calibri"/>
          <w:color w:val="auto"/>
          <w:sz w:val="24"/>
          <w:szCs w:val="24"/>
          <w:lang w:val="en-US"/>
        </w:rPr>
        <w:t>ketika</w:t>
      </w:r>
      <w:r w:rsidRPr="00CC694C">
        <w:rPr>
          <w:rFonts w:ascii="Calibri" w:hAnsi="Calibri" w:cs="Calibri"/>
          <w:color w:val="auto"/>
          <w:sz w:val="24"/>
          <w:szCs w:val="24"/>
        </w:rPr>
        <w:t xml:space="preserve"> </w:t>
      </w:r>
      <w:r w:rsidRPr="00CC694C">
        <w:rPr>
          <w:rFonts w:ascii="Calibri" w:hAnsi="Calibri" w:cs="Calibri"/>
          <w:color w:val="auto"/>
          <w:sz w:val="24"/>
          <w:szCs w:val="24"/>
          <w:lang w:val="en-US"/>
        </w:rPr>
        <w:t>bala</w:t>
      </w:r>
      <w:r w:rsidR="006A284A" w:rsidRPr="00CC694C">
        <w:rPr>
          <w:rFonts w:ascii="Calibri" w:hAnsi="Calibri" w:cs="Calibri"/>
          <w:color w:val="auto"/>
          <w:sz w:val="24"/>
          <w:szCs w:val="24"/>
        </w:rPr>
        <w:t>tentara musuh menyerang beliau.</w:t>
      </w:r>
    </w:p>
    <w:p w:rsidR="006A284A" w:rsidRPr="00CC694C" w:rsidRDefault="00A44932" w:rsidP="006A284A">
      <w:pPr>
        <w:ind w:firstLine="432"/>
        <w:jc w:val="both"/>
        <w:rPr>
          <w:rFonts w:ascii="Calibri" w:hAnsi="Calibri" w:cs="Calibri"/>
          <w:sz w:val="24"/>
          <w:szCs w:val="24"/>
          <w:lang w:val="en-US"/>
        </w:rPr>
      </w:pPr>
      <w:r w:rsidRPr="00CC694C">
        <w:rPr>
          <w:rFonts w:ascii="Calibri" w:hAnsi="Calibri" w:cs="Calibri"/>
          <w:color w:val="auto"/>
          <w:sz w:val="24"/>
          <w:szCs w:val="24"/>
        </w:rPr>
        <w:t xml:space="preserve">Beliau </w:t>
      </w:r>
      <w:r w:rsidRPr="00CC694C">
        <w:rPr>
          <w:rFonts w:ascii="Calibri" w:hAnsi="Calibri" w:cs="Calibri"/>
          <w:color w:val="auto"/>
          <w:sz w:val="24"/>
          <w:szCs w:val="24"/>
          <w:lang w:val="en-US"/>
        </w:rPr>
        <w:t xml:space="preserve">menjalani </w:t>
      </w:r>
      <w:r w:rsidRPr="00CC694C">
        <w:rPr>
          <w:rFonts w:ascii="Calibri" w:hAnsi="Calibri" w:cs="Calibri"/>
          <w:color w:val="auto"/>
          <w:sz w:val="24"/>
          <w:szCs w:val="24"/>
        </w:rPr>
        <w:t>hidup dalam</w:t>
      </w:r>
      <w:r w:rsidRPr="00CC694C">
        <w:rPr>
          <w:rFonts w:ascii="Calibri" w:hAnsi="Calibri" w:cs="Calibri"/>
          <w:color w:val="auto"/>
          <w:sz w:val="24"/>
          <w:szCs w:val="24"/>
          <w:lang w:val="en-US"/>
        </w:rPr>
        <w:t xml:space="preserve"> keadaan </w:t>
      </w:r>
      <w:r w:rsidRPr="00CC694C">
        <w:rPr>
          <w:rFonts w:ascii="Calibri" w:hAnsi="Calibri" w:cs="Calibri"/>
          <w:i/>
          <w:color w:val="auto"/>
          <w:sz w:val="24"/>
          <w:szCs w:val="24"/>
          <w:lang w:val="en-US"/>
        </w:rPr>
        <w:t>zuhd</w:t>
      </w:r>
      <w:r w:rsidRPr="00CC694C">
        <w:rPr>
          <w:rFonts w:ascii="Calibri" w:hAnsi="Calibri" w:cs="Calibri"/>
          <w:color w:val="auto"/>
          <w:sz w:val="24"/>
          <w:szCs w:val="24"/>
        </w:rPr>
        <w:t xml:space="preserve"> </w:t>
      </w:r>
      <w:r w:rsidRPr="00CC694C">
        <w:rPr>
          <w:rFonts w:ascii="Calibri" w:hAnsi="Calibri" w:cs="Calibri"/>
          <w:color w:val="auto"/>
          <w:sz w:val="24"/>
          <w:szCs w:val="24"/>
          <w:lang w:val="en-US"/>
        </w:rPr>
        <w:t xml:space="preserve">(hidup </w:t>
      </w:r>
      <w:r w:rsidR="000C0A95" w:rsidRPr="00CC694C">
        <w:rPr>
          <w:rFonts w:ascii="Calibri" w:hAnsi="Calibri" w:cs="Calibri"/>
          <w:color w:val="auto"/>
          <w:sz w:val="24"/>
          <w:szCs w:val="24"/>
        </w:rPr>
        <w:t>bersahaja</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 xml:space="preserve">dan mencapai kedudukan yang tinggi dalam </w:t>
      </w:r>
      <w:r w:rsidRPr="00CC694C">
        <w:rPr>
          <w:rFonts w:ascii="Calibri" w:hAnsi="Calibri" w:cs="Calibri"/>
          <w:color w:val="auto"/>
          <w:sz w:val="24"/>
          <w:szCs w:val="24"/>
          <w:lang w:val="en-US"/>
        </w:rPr>
        <w:t>hal kesederhanaan</w:t>
      </w:r>
      <w:r w:rsidR="00A1688B" w:rsidRPr="00CC694C">
        <w:rPr>
          <w:rFonts w:ascii="Calibri" w:hAnsi="Calibri" w:cs="Calibri"/>
          <w:color w:val="auto"/>
          <w:sz w:val="24"/>
          <w:szCs w:val="24"/>
        </w:rPr>
        <w:t xml:space="preserve"> yang tidak dicapai orang-orang lain di masanya</w:t>
      </w:r>
      <w:r w:rsidRPr="00CC694C">
        <w:rPr>
          <w:rFonts w:ascii="Calibri" w:hAnsi="Calibri" w:cs="Calibri"/>
          <w:color w:val="auto"/>
          <w:sz w:val="24"/>
          <w:szCs w:val="24"/>
        </w:rPr>
        <w:t>. Beliau me</w:t>
      </w:r>
      <w:r w:rsidR="00A1688B" w:rsidRPr="00CC694C">
        <w:rPr>
          <w:rFonts w:ascii="Calibri" w:hAnsi="Calibri" w:cs="Calibri"/>
          <w:color w:val="auto"/>
          <w:sz w:val="24"/>
          <w:szCs w:val="24"/>
        </w:rPr>
        <w:t>ngorbankan</w:t>
      </w:r>
      <w:r w:rsidRPr="00CC694C">
        <w:rPr>
          <w:rFonts w:ascii="Calibri" w:hAnsi="Calibri" w:cs="Calibri"/>
          <w:color w:val="auto"/>
          <w:sz w:val="24"/>
          <w:szCs w:val="24"/>
        </w:rPr>
        <w:t xml:space="preserve"> harta</w:t>
      </w:r>
      <w:r w:rsidR="00A1688B" w:rsidRPr="00CC694C">
        <w:rPr>
          <w:rFonts w:ascii="Calibri" w:hAnsi="Calibri" w:cs="Calibri"/>
          <w:sz w:val="24"/>
          <w:szCs w:val="24"/>
        </w:rPr>
        <w:t xml:space="preserve"> dan terdepan dalam</w:t>
      </w:r>
      <w:r w:rsidRPr="00CC694C">
        <w:rPr>
          <w:rFonts w:ascii="Calibri" w:hAnsi="Calibri" w:cs="Calibri"/>
          <w:sz w:val="24"/>
          <w:szCs w:val="24"/>
        </w:rPr>
        <w:t xml:space="preserve"> meringankan kesusahan dan kesedihan, dan beliau sangat perhatian </w:t>
      </w:r>
      <w:r w:rsidRPr="00CC694C">
        <w:rPr>
          <w:rFonts w:ascii="Calibri" w:hAnsi="Calibri" w:cs="Calibri"/>
          <w:sz w:val="24"/>
          <w:szCs w:val="24"/>
          <w:lang w:val="en-US"/>
        </w:rPr>
        <w:t>dalam hal men</w:t>
      </w:r>
      <w:r w:rsidR="00A1688B" w:rsidRPr="00CC694C">
        <w:rPr>
          <w:rFonts w:ascii="Calibri" w:hAnsi="Calibri" w:cs="Calibri"/>
          <w:sz w:val="24"/>
          <w:szCs w:val="24"/>
        </w:rPr>
        <w:t>olong</w:t>
      </w:r>
      <w:r w:rsidRPr="00CC694C">
        <w:rPr>
          <w:rFonts w:ascii="Calibri" w:hAnsi="Calibri" w:cs="Calibri"/>
          <w:sz w:val="24"/>
          <w:szCs w:val="24"/>
        </w:rPr>
        <w:t xml:space="preserve"> anak yatim, orang miskin dan para tetangga. </w:t>
      </w:r>
    </w:p>
    <w:p w:rsidR="006A284A" w:rsidRPr="00CC694C" w:rsidRDefault="00A44932" w:rsidP="006A284A">
      <w:pPr>
        <w:ind w:firstLine="432"/>
        <w:jc w:val="both"/>
        <w:rPr>
          <w:rFonts w:ascii="Calibri" w:hAnsi="Calibri" w:cs="Calibri"/>
          <w:sz w:val="24"/>
          <w:szCs w:val="24"/>
        </w:rPr>
      </w:pPr>
      <w:r w:rsidRPr="00CC694C">
        <w:rPr>
          <w:rFonts w:ascii="Calibri" w:hAnsi="Calibri" w:cs="Calibri"/>
          <w:sz w:val="24"/>
          <w:szCs w:val="24"/>
        </w:rPr>
        <w:t xml:space="preserve">Beliau menampilkan keberanian yang </w:t>
      </w:r>
      <w:r w:rsidR="000C1418" w:rsidRPr="00CC694C">
        <w:rPr>
          <w:rFonts w:ascii="Calibri" w:hAnsi="Calibri" w:cs="Calibri"/>
          <w:sz w:val="24"/>
          <w:szCs w:val="24"/>
        </w:rPr>
        <w:t>langka</w:t>
      </w:r>
      <w:r w:rsidRPr="00CC694C">
        <w:rPr>
          <w:rFonts w:ascii="Calibri" w:hAnsi="Calibri" w:cs="Calibri"/>
          <w:sz w:val="24"/>
          <w:szCs w:val="24"/>
        </w:rPr>
        <w:t xml:space="preserve"> pada saat </w:t>
      </w:r>
      <w:r w:rsidRPr="00CC694C">
        <w:rPr>
          <w:rFonts w:ascii="Calibri" w:hAnsi="Calibri" w:cs="Calibri"/>
          <w:sz w:val="24"/>
          <w:szCs w:val="24"/>
          <w:lang w:val="en-US"/>
        </w:rPr>
        <w:t xml:space="preserve">berbagai </w:t>
      </w:r>
      <w:r w:rsidRPr="00CC694C">
        <w:rPr>
          <w:rFonts w:ascii="Calibri" w:hAnsi="Calibri" w:cs="Calibri"/>
          <w:sz w:val="24"/>
          <w:szCs w:val="24"/>
        </w:rPr>
        <w:t xml:space="preserve">ekspedisi </w:t>
      </w:r>
      <w:r w:rsidRPr="00CC694C">
        <w:rPr>
          <w:rFonts w:ascii="Calibri" w:hAnsi="Calibri" w:cs="Calibri"/>
          <w:sz w:val="24"/>
          <w:szCs w:val="24"/>
          <w:lang w:val="en-US"/>
        </w:rPr>
        <w:t>(gerakan militer)</w:t>
      </w:r>
      <w:r w:rsidRPr="00CC694C">
        <w:rPr>
          <w:rFonts w:ascii="Calibri" w:hAnsi="Calibri" w:cs="Calibri"/>
          <w:sz w:val="24"/>
          <w:szCs w:val="24"/>
        </w:rPr>
        <w:t>, dan trampil</w:t>
      </w:r>
      <w:r w:rsidRPr="00CC694C">
        <w:rPr>
          <w:rFonts w:ascii="Calibri" w:hAnsi="Calibri" w:cs="Calibri"/>
          <w:sz w:val="24"/>
          <w:szCs w:val="24"/>
          <w:lang w:val="en-US"/>
        </w:rPr>
        <w:t xml:space="preserve"> </w:t>
      </w:r>
      <w:r w:rsidRPr="00CC694C">
        <w:rPr>
          <w:rFonts w:ascii="Calibri" w:hAnsi="Calibri" w:cs="Calibri"/>
          <w:sz w:val="24"/>
          <w:szCs w:val="24"/>
        </w:rPr>
        <w:t>memakai pedang serta tombak</w:t>
      </w:r>
      <w:r w:rsidRPr="00CC694C">
        <w:rPr>
          <w:rFonts w:ascii="Calibri" w:hAnsi="Calibri" w:cs="Calibri"/>
          <w:sz w:val="24"/>
          <w:szCs w:val="24"/>
          <w:lang w:val="en-US"/>
        </w:rPr>
        <w:t xml:space="preserve"> di peperangan</w:t>
      </w:r>
      <w:r w:rsidRPr="00CC694C">
        <w:rPr>
          <w:rFonts w:ascii="Calibri" w:hAnsi="Calibri" w:cs="Calibri"/>
          <w:sz w:val="24"/>
          <w:szCs w:val="24"/>
        </w:rPr>
        <w:t>.</w:t>
      </w:r>
      <w:r w:rsidRPr="00CC694C">
        <w:rPr>
          <w:rFonts w:ascii="Calibri" w:hAnsi="Calibri" w:cs="Calibri"/>
          <w:sz w:val="24"/>
          <w:szCs w:val="24"/>
          <w:lang w:val="en-US"/>
        </w:rPr>
        <w:t xml:space="preserve"> </w:t>
      </w:r>
      <w:r w:rsidRPr="00CC694C">
        <w:rPr>
          <w:rFonts w:ascii="Calibri" w:hAnsi="Calibri" w:cs="Calibri"/>
          <w:sz w:val="24"/>
          <w:szCs w:val="24"/>
        </w:rPr>
        <w:t>Tambahan pula</w:t>
      </w:r>
      <w:r w:rsidRPr="00CC694C">
        <w:rPr>
          <w:rFonts w:ascii="Calibri" w:hAnsi="Calibri" w:cs="Calibri"/>
          <w:sz w:val="24"/>
          <w:szCs w:val="24"/>
          <w:lang w:val="en-US"/>
        </w:rPr>
        <w:t xml:space="preserve"> (disamping itu)</w:t>
      </w:r>
      <w:r w:rsidRPr="00CC694C">
        <w:rPr>
          <w:rFonts w:ascii="Calibri" w:hAnsi="Calibri" w:cs="Calibri"/>
          <w:sz w:val="24"/>
          <w:szCs w:val="24"/>
        </w:rPr>
        <w:t xml:space="preserve">, </w:t>
      </w:r>
      <w:r w:rsidRPr="00CC694C">
        <w:rPr>
          <w:rFonts w:ascii="Calibri" w:hAnsi="Calibri" w:cs="Calibri"/>
          <w:sz w:val="24"/>
          <w:szCs w:val="24"/>
          <w:lang w:val="en-US"/>
        </w:rPr>
        <w:t xml:space="preserve">beliau pun </w:t>
      </w:r>
      <w:r w:rsidR="00EA6BC0" w:rsidRPr="00CC694C">
        <w:rPr>
          <w:rFonts w:ascii="Calibri" w:hAnsi="Calibri" w:cs="Calibri"/>
          <w:sz w:val="24"/>
          <w:szCs w:val="24"/>
        </w:rPr>
        <w:t>seorang pembicara yang</w:t>
      </w:r>
      <w:r w:rsidRPr="00CC694C">
        <w:rPr>
          <w:rFonts w:ascii="Calibri" w:hAnsi="Calibri" w:cs="Calibri"/>
          <w:sz w:val="24"/>
          <w:szCs w:val="24"/>
          <w:lang w:val="en-US"/>
        </w:rPr>
        <w:t xml:space="preserve"> indah [berirama] lagi</w:t>
      </w:r>
      <w:r w:rsidR="00EA6BC0" w:rsidRPr="00CC694C">
        <w:rPr>
          <w:rFonts w:ascii="Calibri" w:hAnsi="Calibri" w:cs="Calibri"/>
          <w:sz w:val="24"/>
          <w:szCs w:val="24"/>
        </w:rPr>
        <w:t xml:space="preserve"> juru p</w:t>
      </w:r>
      <w:r w:rsidR="00EA6BC0" w:rsidRPr="00CC694C">
        <w:rPr>
          <w:rFonts w:ascii="Calibri" w:hAnsi="Calibri" w:cs="Calibri"/>
          <w:sz w:val="24"/>
          <w:szCs w:val="24"/>
          <w:lang w:val="en-US"/>
        </w:rPr>
        <w:t>idato</w:t>
      </w:r>
      <w:r w:rsidR="00EA6BC0" w:rsidRPr="00CC694C">
        <w:rPr>
          <w:rFonts w:ascii="Calibri" w:hAnsi="Calibri" w:cs="Calibri"/>
          <w:sz w:val="24"/>
          <w:szCs w:val="24"/>
        </w:rPr>
        <w:t xml:space="preserve"> yang</w:t>
      </w:r>
      <w:r w:rsidRPr="00CC694C">
        <w:rPr>
          <w:rFonts w:ascii="Calibri" w:hAnsi="Calibri" w:cs="Calibri"/>
          <w:sz w:val="24"/>
          <w:szCs w:val="24"/>
          <w:lang w:val="en-US"/>
        </w:rPr>
        <w:t xml:space="preserve"> </w:t>
      </w:r>
      <w:r w:rsidRPr="00CC694C">
        <w:rPr>
          <w:rFonts w:ascii="Calibri" w:hAnsi="Calibri" w:cs="Calibri"/>
          <w:sz w:val="24"/>
          <w:szCs w:val="24"/>
        </w:rPr>
        <w:t>fasih</w:t>
      </w:r>
      <w:r w:rsidR="006A284A" w:rsidRPr="00CC694C">
        <w:rPr>
          <w:rFonts w:ascii="Calibri" w:hAnsi="Calibri" w:cs="Calibri"/>
          <w:sz w:val="24"/>
          <w:szCs w:val="24"/>
        </w:rPr>
        <w:t>.</w:t>
      </w:r>
    </w:p>
    <w:p w:rsidR="000C1418" w:rsidRPr="00CC694C" w:rsidRDefault="00A44932" w:rsidP="00EA6BC0">
      <w:pPr>
        <w:ind w:firstLine="432"/>
        <w:jc w:val="both"/>
        <w:rPr>
          <w:rFonts w:ascii="Calibri" w:hAnsi="Calibri" w:cs="Calibri"/>
          <w:sz w:val="24"/>
          <w:szCs w:val="24"/>
          <w:lang w:val="en-US"/>
        </w:rPr>
      </w:pPr>
      <w:r w:rsidRPr="00CC694C">
        <w:rPr>
          <w:rFonts w:ascii="Calibri" w:hAnsi="Calibri" w:cs="Calibri"/>
          <w:sz w:val="24"/>
          <w:szCs w:val="24"/>
        </w:rPr>
        <w:t xml:space="preserve">Ucapan beliau memiliki pengaruh yang </w:t>
      </w:r>
      <w:r w:rsidRPr="00CC694C">
        <w:rPr>
          <w:rFonts w:ascii="Calibri" w:hAnsi="Calibri" w:cs="Calibri"/>
          <w:sz w:val="24"/>
          <w:szCs w:val="24"/>
          <w:lang w:val="en-US"/>
        </w:rPr>
        <w:t>men</w:t>
      </w:r>
      <w:r w:rsidRPr="00CC694C">
        <w:rPr>
          <w:rFonts w:ascii="Calibri" w:hAnsi="Calibri" w:cs="Calibri"/>
          <w:sz w:val="24"/>
          <w:szCs w:val="24"/>
        </w:rPr>
        <w:t>dalam</w:t>
      </w:r>
      <w:r w:rsidR="000C1418" w:rsidRPr="00CC694C">
        <w:rPr>
          <w:rFonts w:ascii="Calibri" w:hAnsi="Calibri" w:cs="Calibri"/>
          <w:sz w:val="24"/>
          <w:szCs w:val="24"/>
        </w:rPr>
        <w:t xml:space="preserve"> bagi para pendengarnya</w:t>
      </w:r>
      <w:r w:rsidR="00EA6BC0" w:rsidRPr="00CC694C">
        <w:rPr>
          <w:rFonts w:ascii="Calibri" w:hAnsi="Calibri" w:cs="Calibri"/>
          <w:sz w:val="24"/>
          <w:szCs w:val="24"/>
        </w:rPr>
        <w:t xml:space="preserve"> yang</w:t>
      </w:r>
      <w:r w:rsidRPr="00CC694C">
        <w:rPr>
          <w:rFonts w:ascii="Calibri" w:hAnsi="Calibri" w:cs="Calibri"/>
          <w:sz w:val="24"/>
          <w:szCs w:val="24"/>
        </w:rPr>
        <w:t xml:space="preserve"> dengan kata-katanya beliau meng</w:t>
      </w:r>
      <w:r w:rsidRPr="00CC694C">
        <w:rPr>
          <w:rFonts w:ascii="Calibri" w:hAnsi="Calibri" w:cs="Calibri"/>
          <w:sz w:val="24"/>
          <w:szCs w:val="24"/>
          <w:lang w:val="en-US"/>
        </w:rPr>
        <w:t xml:space="preserve">hilangkan karat-karat kalbu </w:t>
      </w:r>
      <w:r w:rsidRPr="00CC694C">
        <w:rPr>
          <w:rFonts w:ascii="Calibri" w:hAnsi="Calibri" w:cs="Calibri"/>
          <w:sz w:val="24"/>
          <w:szCs w:val="24"/>
        </w:rPr>
        <w:t>serta menerangi hati-hati dengan cahaya pertimbangan</w:t>
      </w:r>
      <w:r w:rsidRPr="00CC694C">
        <w:rPr>
          <w:rFonts w:ascii="Calibri" w:hAnsi="Calibri" w:cs="Calibri"/>
          <w:sz w:val="24"/>
          <w:szCs w:val="24"/>
          <w:lang w:val="en-US"/>
        </w:rPr>
        <w:t xml:space="preserve"> [argumentatif, berakal sehat]</w:t>
      </w:r>
      <w:r w:rsidRPr="00CC694C">
        <w:rPr>
          <w:rFonts w:ascii="Calibri" w:hAnsi="Calibri" w:cs="Calibri"/>
          <w:sz w:val="24"/>
          <w:szCs w:val="24"/>
        </w:rPr>
        <w:t>.</w:t>
      </w:r>
      <w:r w:rsidR="00EA6BC0" w:rsidRPr="00CC694C">
        <w:rPr>
          <w:rFonts w:ascii="Calibri" w:hAnsi="Calibri" w:cs="Calibri"/>
          <w:sz w:val="24"/>
          <w:szCs w:val="24"/>
          <w:lang w:val="en-US"/>
        </w:rPr>
        <w:t xml:space="preserve"> </w:t>
      </w:r>
    </w:p>
    <w:p w:rsidR="006A284A" w:rsidRPr="00CC694C" w:rsidRDefault="00A44932" w:rsidP="006A284A">
      <w:pPr>
        <w:ind w:firstLine="432"/>
        <w:jc w:val="both"/>
        <w:rPr>
          <w:rFonts w:ascii="Calibri" w:hAnsi="Calibri" w:cs="Calibri"/>
          <w:color w:val="auto"/>
          <w:sz w:val="24"/>
          <w:szCs w:val="24"/>
          <w:lang w:val="en-US"/>
        </w:rPr>
      </w:pPr>
      <w:r w:rsidRPr="00CC694C">
        <w:rPr>
          <w:rFonts w:ascii="Calibri" w:hAnsi="Calibri" w:cs="Calibri"/>
          <w:sz w:val="24"/>
          <w:szCs w:val="24"/>
        </w:rPr>
        <w:t>Beliau</w:t>
      </w:r>
      <w:r w:rsidR="00EA6BC0" w:rsidRPr="00CC694C">
        <w:rPr>
          <w:rFonts w:ascii="Calibri" w:hAnsi="Calibri" w:cs="Calibri"/>
          <w:sz w:val="24"/>
          <w:szCs w:val="24"/>
        </w:rPr>
        <w:t xml:space="preserve"> adalah seorang orator terkemuka</w:t>
      </w:r>
      <w:r w:rsidRPr="00CC694C">
        <w:rPr>
          <w:rFonts w:ascii="Calibri" w:hAnsi="Calibri" w:cs="Calibri"/>
          <w:sz w:val="24"/>
          <w:szCs w:val="24"/>
        </w:rPr>
        <w:t xml:space="preserve"> dan</w:t>
      </w:r>
      <w:r w:rsidR="00EA6BC0" w:rsidRPr="00CC694C">
        <w:rPr>
          <w:rFonts w:ascii="Calibri" w:hAnsi="Calibri" w:cs="Calibri"/>
          <w:sz w:val="24"/>
          <w:szCs w:val="24"/>
        </w:rPr>
        <w:t xml:space="preserve"> </w:t>
      </w:r>
      <w:r w:rsidRPr="00CC694C">
        <w:rPr>
          <w:rFonts w:ascii="Calibri" w:hAnsi="Calibri" w:cs="Calibri"/>
          <w:sz w:val="24"/>
          <w:szCs w:val="24"/>
          <w:lang w:val="en-US"/>
        </w:rPr>
        <w:t xml:space="preserve">orang-orang yang </w:t>
      </w:r>
      <w:r w:rsidRPr="00CC694C">
        <w:rPr>
          <w:rFonts w:ascii="Calibri" w:hAnsi="Calibri" w:cs="Calibri"/>
          <w:sz w:val="24"/>
          <w:szCs w:val="24"/>
        </w:rPr>
        <w:t>ahli dalam hal</w:t>
      </w:r>
      <w:r w:rsidR="00EA6BC0" w:rsidRPr="00CC694C">
        <w:rPr>
          <w:rFonts w:ascii="Calibri" w:hAnsi="Calibri" w:cs="Calibri"/>
          <w:sz w:val="24"/>
          <w:szCs w:val="24"/>
        </w:rPr>
        <w:t xml:space="preserve"> ini</w:t>
      </w:r>
      <w:r w:rsidRPr="00CC694C">
        <w:rPr>
          <w:rFonts w:ascii="Calibri" w:hAnsi="Calibri" w:cs="Calibri"/>
          <w:sz w:val="24"/>
          <w:szCs w:val="24"/>
        </w:rPr>
        <w:t xml:space="preserve"> </w:t>
      </w:r>
      <w:r w:rsidR="00EA6BC0" w:rsidRPr="00CC694C">
        <w:rPr>
          <w:rFonts w:ascii="Calibri" w:hAnsi="Calibri" w:cs="Calibri"/>
          <w:sz w:val="24"/>
          <w:szCs w:val="24"/>
        </w:rPr>
        <w:t xml:space="preserve">lalu </w:t>
      </w:r>
      <w:r w:rsidRPr="00CC694C">
        <w:rPr>
          <w:rFonts w:ascii="Calibri" w:hAnsi="Calibri" w:cs="Calibri"/>
          <w:sz w:val="24"/>
          <w:szCs w:val="24"/>
          <w:lang w:val="en-US"/>
        </w:rPr>
        <w:t xml:space="preserve">datang kepada beliau </w:t>
      </w:r>
      <w:r w:rsidR="00EA6BC0" w:rsidRPr="00CC694C">
        <w:rPr>
          <w:rFonts w:ascii="Calibri" w:hAnsi="Calibri" w:cs="Calibri"/>
          <w:sz w:val="24"/>
          <w:szCs w:val="24"/>
        </w:rPr>
        <w:t xml:space="preserve">untuk </w:t>
      </w:r>
      <w:r w:rsidR="00452D7B">
        <w:rPr>
          <w:rFonts w:ascii="Calibri" w:hAnsi="Calibri" w:cs="Calibri"/>
          <w:sz w:val="24"/>
          <w:szCs w:val="24"/>
        </w:rPr>
        <w:t>men</w:t>
      </w:r>
      <w:r w:rsidR="00EA6BC0" w:rsidRPr="00CC694C">
        <w:rPr>
          <w:rFonts w:ascii="Calibri" w:hAnsi="Calibri" w:cs="Calibri"/>
          <w:sz w:val="24"/>
          <w:szCs w:val="24"/>
        </w:rPr>
        <w:t>anding</w:t>
      </w:r>
      <w:r w:rsidR="00452D7B">
        <w:rPr>
          <w:rFonts w:ascii="Calibri" w:hAnsi="Calibri" w:cs="Calibri"/>
          <w:sz w:val="24"/>
          <w:szCs w:val="24"/>
        </w:rPr>
        <w:t>i beliau maka</w:t>
      </w:r>
      <w:r w:rsidR="00EA6BC0" w:rsidRPr="00CC694C">
        <w:rPr>
          <w:rFonts w:ascii="Calibri" w:hAnsi="Calibri" w:cs="Calibri"/>
          <w:sz w:val="24"/>
          <w:szCs w:val="24"/>
        </w:rPr>
        <w:t xml:space="preserve"> akan gugur, terkuasai dan</w:t>
      </w:r>
      <w:r w:rsidRPr="00CC694C">
        <w:rPr>
          <w:rFonts w:ascii="Calibri" w:hAnsi="Calibri" w:cs="Calibri"/>
          <w:sz w:val="24"/>
          <w:szCs w:val="24"/>
          <w:lang w:val="en-US"/>
        </w:rPr>
        <w:t xml:space="preserve"> </w:t>
      </w:r>
      <w:r w:rsidRPr="00CC694C">
        <w:rPr>
          <w:rFonts w:ascii="Calibri" w:hAnsi="Calibri" w:cs="Calibri"/>
          <w:sz w:val="24"/>
          <w:szCs w:val="24"/>
        </w:rPr>
        <w:t>kalah</w:t>
      </w:r>
      <w:r w:rsidRPr="00CC694C">
        <w:rPr>
          <w:rFonts w:ascii="Calibri" w:hAnsi="Calibri" w:cs="Calibri"/>
          <w:sz w:val="24"/>
          <w:szCs w:val="24"/>
          <w:lang w:val="en-US"/>
        </w:rPr>
        <w:t xml:space="preserve"> [</w:t>
      </w:r>
      <w:r w:rsidR="00EA6BC0" w:rsidRPr="00CC694C">
        <w:rPr>
          <w:rFonts w:ascii="Calibri" w:hAnsi="Calibri" w:cs="Calibri"/>
          <w:sz w:val="24"/>
          <w:szCs w:val="24"/>
        </w:rPr>
        <w:t xml:space="preserve">oleh kefasihan </w:t>
      </w:r>
      <w:r w:rsidR="00EA6BC0" w:rsidRPr="00CC694C">
        <w:rPr>
          <w:rFonts w:ascii="Calibri" w:hAnsi="Calibri" w:cs="Calibri"/>
          <w:sz w:val="24"/>
          <w:szCs w:val="24"/>
          <w:lang w:val="en-US"/>
        </w:rPr>
        <w:t>kemampuan</w:t>
      </w:r>
      <w:r w:rsidR="00EA6BC0" w:rsidRPr="00CC694C">
        <w:rPr>
          <w:rFonts w:ascii="Calibri" w:hAnsi="Calibri" w:cs="Calibri"/>
          <w:sz w:val="24"/>
          <w:szCs w:val="24"/>
        </w:rPr>
        <w:t xml:space="preserve"> orasi atau pembicaraan beliau</w:t>
      </w:r>
      <w:r w:rsidRPr="00CC694C">
        <w:rPr>
          <w:rFonts w:ascii="Calibri" w:hAnsi="Calibri" w:cs="Calibri"/>
          <w:sz w:val="24"/>
          <w:szCs w:val="24"/>
          <w:lang w:val="en-US"/>
        </w:rPr>
        <w:t>]</w:t>
      </w:r>
      <w:r w:rsidRPr="00CC694C">
        <w:rPr>
          <w:rFonts w:ascii="Calibri" w:hAnsi="Calibri" w:cs="Calibri"/>
          <w:sz w:val="24"/>
          <w:szCs w:val="24"/>
        </w:rPr>
        <w:t xml:space="preserve">. </w:t>
      </w:r>
      <w:r w:rsidR="00EA6BC0" w:rsidRPr="00CC694C">
        <w:rPr>
          <w:rFonts w:ascii="Calibri" w:hAnsi="Calibri" w:cs="Calibri"/>
          <w:sz w:val="24"/>
          <w:szCs w:val="24"/>
        </w:rPr>
        <w:t xml:space="preserve">Setiap sifat kebaikan beliau selalu terdepan </w:t>
      </w:r>
      <w:r w:rsidRPr="00CC694C">
        <w:rPr>
          <w:rFonts w:ascii="Calibri" w:hAnsi="Calibri" w:cs="Calibri"/>
          <w:sz w:val="24"/>
          <w:szCs w:val="24"/>
        </w:rPr>
        <w:t xml:space="preserve">dan pandai dalam </w:t>
      </w:r>
      <w:r w:rsidRPr="00CC694C">
        <w:rPr>
          <w:rFonts w:ascii="Calibri" w:hAnsi="Calibri" w:cs="Calibri"/>
          <w:i/>
          <w:sz w:val="24"/>
          <w:szCs w:val="24"/>
          <w:lang w:val="en-US"/>
        </w:rPr>
        <w:t xml:space="preserve">fashaahat </w:t>
      </w:r>
      <w:r w:rsidRPr="00CC694C">
        <w:rPr>
          <w:rFonts w:ascii="Calibri" w:hAnsi="Calibri" w:cs="Calibri"/>
          <w:sz w:val="24"/>
          <w:szCs w:val="24"/>
          <w:lang w:val="en-US"/>
        </w:rPr>
        <w:t xml:space="preserve">dan </w:t>
      </w:r>
      <w:r w:rsidRPr="00CC694C">
        <w:rPr>
          <w:rFonts w:ascii="Calibri" w:hAnsi="Calibri" w:cs="Calibri"/>
          <w:i/>
          <w:sz w:val="24"/>
          <w:szCs w:val="24"/>
          <w:lang w:val="en-US"/>
        </w:rPr>
        <w:t xml:space="preserve">balaaghat </w:t>
      </w:r>
      <w:r w:rsidRPr="00CC694C">
        <w:rPr>
          <w:rFonts w:ascii="Calibri" w:hAnsi="Calibri" w:cs="Calibri"/>
          <w:sz w:val="24"/>
          <w:szCs w:val="24"/>
          <w:lang w:val="en-US"/>
        </w:rPr>
        <w:t>(</w:t>
      </w:r>
      <w:r w:rsidRPr="00CC694C">
        <w:rPr>
          <w:rFonts w:ascii="Calibri" w:hAnsi="Calibri" w:cs="Calibri"/>
          <w:sz w:val="24"/>
          <w:szCs w:val="24"/>
        </w:rPr>
        <w:t>ber</w:t>
      </w:r>
      <w:r w:rsidRPr="00CC694C">
        <w:rPr>
          <w:rFonts w:ascii="Calibri" w:hAnsi="Calibri" w:cs="Calibri"/>
          <w:sz w:val="24"/>
          <w:szCs w:val="24"/>
          <w:lang w:val="en-US"/>
        </w:rPr>
        <w:t>bahasa</w:t>
      </w:r>
      <w:r w:rsidR="00EA6BC0" w:rsidRPr="00CC694C">
        <w:rPr>
          <w:rFonts w:ascii="Calibri" w:hAnsi="Calibri" w:cs="Calibri"/>
          <w:sz w:val="24"/>
          <w:szCs w:val="24"/>
        </w:rPr>
        <w:t xml:space="preserve"> dengan sempurna dan fasih tanpa cacat</w:t>
      </w:r>
      <w:r w:rsidRPr="00CC694C">
        <w:rPr>
          <w:rFonts w:ascii="Calibri" w:hAnsi="Calibri" w:cs="Calibri"/>
          <w:sz w:val="24"/>
          <w:szCs w:val="24"/>
          <w:lang w:val="en-US"/>
        </w:rPr>
        <w:t>)</w:t>
      </w:r>
      <w:r w:rsidR="000A1B66" w:rsidRPr="00CC694C">
        <w:rPr>
          <w:rFonts w:ascii="Calibri" w:hAnsi="Calibri" w:cs="Calibri"/>
          <w:sz w:val="24"/>
          <w:szCs w:val="24"/>
        </w:rPr>
        <w:t>. Orang yang m</w:t>
      </w:r>
      <w:r w:rsidRPr="00CC694C">
        <w:rPr>
          <w:rFonts w:ascii="Calibri" w:hAnsi="Calibri" w:cs="Calibri"/>
          <w:sz w:val="24"/>
          <w:szCs w:val="24"/>
        </w:rPr>
        <w:t xml:space="preserve">enolak terhadap keunggulannya </w:t>
      </w:r>
      <w:r w:rsidR="000A1B66" w:rsidRPr="00CC694C">
        <w:rPr>
          <w:rFonts w:ascii="Calibri" w:hAnsi="Calibri" w:cs="Calibri"/>
          <w:sz w:val="24"/>
          <w:szCs w:val="24"/>
        </w:rPr>
        <w:t xml:space="preserve">ini </w:t>
      </w:r>
      <w:r w:rsidRPr="00CC694C">
        <w:rPr>
          <w:rFonts w:ascii="Calibri" w:hAnsi="Calibri" w:cs="Calibri"/>
          <w:sz w:val="24"/>
          <w:szCs w:val="24"/>
        </w:rPr>
        <w:t xml:space="preserve">sama dengan menampilkan </w:t>
      </w:r>
      <w:r w:rsidR="005036BD" w:rsidRPr="00CC694C">
        <w:rPr>
          <w:rFonts w:ascii="Calibri" w:hAnsi="Calibri" w:cs="Calibri"/>
          <w:sz w:val="24"/>
          <w:szCs w:val="24"/>
        </w:rPr>
        <w:t xml:space="preserve">cara yang </w:t>
      </w:r>
      <w:r w:rsidRPr="00CC694C">
        <w:rPr>
          <w:rFonts w:ascii="Calibri" w:hAnsi="Calibri" w:cs="Calibri"/>
          <w:sz w:val="24"/>
          <w:szCs w:val="24"/>
        </w:rPr>
        <w:t>tidak tahu m</w:t>
      </w:r>
      <w:r w:rsidRPr="00CC694C">
        <w:rPr>
          <w:rFonts w:ascii="Calibri" w:hAnsi="Calibri" w:cs="Calibri"/>
          <w:color w:val="auto"/>
          <w:sz w:val="24"/>
          <w:szCs w:val="24"/>
        </w:rPr>
        <w:t>alu.</w:t>
      </w:r>
      <w:r w:rsidRPr="00CC694C">
        <w:rPr>
          <w:rFonts w:ascii="Calibri" w:hAnsi="Calibri" w:cs="Calibri"/>
          <w:color w:val="auto"/>
          <w:sz w:val="24"/>
          <w:szCs w:val="24"/>
          <w:lang w:val="en-US"/>
        </w:rPr>
        <w:t>”</w:t>
      </w:r>
      <w:r w:rsidRPr="00CC694C">
        <w:rPr>
          <w:rStyle w:val="FootnoteReference"/>
          <w:rFonts w:ascii="Calibri" w:hAnsi="Calibri" w:cs="Calibri"/>
          <w:color w:val="auto"/>
          <w:sz w:val="24"/>
          <w:szCs w:val="24"/>
          <w:lang w:val="en-US"/>
        </w:rPr>
        <w:footnoteReference w:id="6"/>
      </w:r>
    </w:p>
    <w:p w:rsidR="005036BD" w:rsidRPr="00CC694C" w:rsidRDefault="005036BD" w:rsidP="006A284A">
      <w:pPr>
        <w:ind w:firstLine="432"/>
        <w:jc w:val="both"/>
        <w:rPr>
          <w:rFonts w:ascii="Calibri" w:hAnsi="Calibri" w:cs="Calibri"/>
          <w:color w:val="auto"/>
          <w:sz w:val="24"/>
          <w:szCs w:val="24"/>
        </w:rPr>
      </w:pPr>
      <w:r w:rsidRPr="00CC694C">
        <w:rPr>
          <w:rFonts w:ascii="Calibri" w:hAnsi="Calibri" w:cs="Calibri"/>
          <w:color w:val="auto"/>
          <w:sz w:val="24"/>
          <w:szCs w:val="24"/>
          <w:lang w:val="en-GB"/>
        </w:rPr>
        <w:t>Selanjutnya</w:t>
      </w:r>
      <w:r w:rsidRPr="00CC694C">
        <w:rPr>
          <w:rFonts w:ascii="Calibri" w:hAnsi="Calibri" w:cs="Calibri"/>
          <w:color w:val="auto"/>
          <w:sz w:val="24"/>
          <w:szCs w:val="24"/>
        </w:rPr>
        <w:t xml:space="preserve">, Hadhrat Masih Mau’ud as </w:t>
      </w:r>
      <w:r w:rsidRPr="00CC694C">
        <w:rPr>
          <w:rFonts w:ascii="Calibri" w:hAnsi="Calibri" w:cs="Calibri"/>
          <w:color w:val="auto"/>
          <w:sz w:val="24"/>
          <w:szCs w:val="24"/>
          <w:lang w:val="en-GB"/>
        </w:rPr>
        <w:t>bersabda</w:t>
      </w:r>
      <w:r w:rsidRPr="00CC694C">
        <w:rPr>
          <w:rFonts w:ascii="Calibri" w:hAnsi="Calibri" w:cs="Calibri"/>
          <w:color w:val="auto"/>
          <w:sz w:val="24"/>
          <w:szCs w:val="24"/>
        </w:rPr>
        <w:t xml:space="preserve"> me</w:t>
      </w:r>
      <w:r w:rsidRPr="00CC694C">
        <w:rPr>
          <w:rFonts w:ascii="Calibri" w:hAnsi="Calibri" w:cs="Calibri"/>
          <w:color w:val="auto"/>
          <w:sz w:val="24"/>
          <w:szCs w:val="24"/>
          <w:lang w:val="en-GB"/>
        </w:rPr>
        <w:t>n</w:t>
      </w:r>
      <w:r w:rsidRPr="00CC694C">
        <w:rPr>
          <w:rFonts w:ascii="Calibri" w:hAnsi="Calibri" w:cs="Calibri"/>
          <w:color w:val="auto"/>
          <w:sz w:val="24"/>
          <w:szCs w:val="24"/>
        </w:rPr>
        <w:t>genai</w:t>
      </w:r>
      <w:r w:rsidRPr="00CC694C">
        <w:rPr>
          <w:rFonts w:ascii="Calibri" w:hAnsi="Calibri" w:cs="Calibri"/>
          <w:color w:val="auto"/>
          <w:sz w:val="24"/>
          <w:szCs w:val="24"/>
          <w:lang w:val="en-GB"/>
        </w:rPr>
        <w:t xml:space="preserve"> </w:t>
      </w:r>
      <w:r w:rsidRPr="00CC694C">
        <w:rPr>
          <w:rFonts w:ascii="Calibri" w:hAnsi="Calibri" w:cs="Calibri"/>
          <w:i/>
          <w:color w:val="auto"/>
          <w:sz w:val="24"/>
          <w:szCs w:val="24"/>
          <w:lang w:val="en-GB"/>
        </w:rPr>
        <w:t>maqom</w:t>
      </w:r>
      <w:r w:rsidRPr="00CC694C">
        <w:rPr>
          <w:rFonts w:ascii="Calibri" w:hAnsi="Calibri" w:cs="Calibri"/>
          <w:color w:val="auto"/>
          <w:sz w:val="24"/>
          <w:szCs w:val="24"/>
        </w:rPr>
        <w:t xml:space="preserve"> (kedudukan)</w:t>
      </w:r>
      <w:r w:rsidR="009272CA" w:rsidRPr="00CC694C">
        <w:rPr>
          <w:rFonts w:ascii="Calibri" w:hAnsi="Calibri" w:cs="Calibri"/>
          <w:color w:val="auto"/>
          <w:sz w:val="24"/>
          <w:szCs w:val="24"/>
          <w:lang w:val="en-GB"/>
        </w:rPr>
        <w:t xml:space="preserve"> dan K</w:t>
      </w:r>
      <w:r w:rsidRPr="00CC694C">
        <w:rPr>
          <w:rFonts w:ascii="Calibri" w:hAnsi="Calibri" w:cs="Calibri"/>
          <w:color w:val="auto"/>
          <w:sz w:val="24"/>
          <w:szCs w:val="24"/>
          <w:lang w:val="en-GB"/>
        </w:rPr>
        <w:t>hilafat Hadhrat Ali</w:t>
      </w:r>
      <w:r w:rsidRPr="00CC694C">
        <w:rPr>
          <w:rFonts w:ascii="Calibri" w:hAnsi="Calibri" w:cs="Calibri"/>
          <w:color w:val="auto"/>
          <w:sz w:val="24"/>
          <w:szCs w:val="24"/>
        </w:rPr>
        <w:t xml:space="preserve"> (ra),</w:t>
      </w:r>
      <w:r w:rsidR="00210598">
        <w:rPr>
          <w:rFonts w:ascii="Calibri" w:hAnsi="Calibri" w:cs="Calibri"/>
          <w:color w:val="auto"/>
          <w:sz w:val="24"/>
          <w:szCs w:val="24"/>
        </w:rPr>
        <w:t xml:space="preserve"> </w:t>
      </w:r>
      <w:r w:rsidR="00210598" w:rsidRPr="00210598">
        <w:rPr>
          <w:rFonts w:ascii="Calibri" w:hAnsi="Calibri" w:cs="Calibri"/>
          <w:b/>
          <w:bCs/>
          <w:color w:val="auto"/>
          <w:sz w:val="24"/>
          <w:szCs w:val="24"/>
          <w:rtl/>
          <w:lang w:bidi="ar-AE"/>
        </w:rPr>
        <w:t>“ولا شك أن عليّا كان نُجعةَ الرُوّاد وقدوة الأجواد، وحجة الله على العباد، وخيرَ الناس من أهل الزمان، ونورَ الله لإنارة البلدان، ولكن أيام خلافته ما كان زمن الأمن والأمان، بل زمان صراصر الفتن والعدوان. وكان الناس يختلفون في خلافته وخلافة ابن أبي سفيان، وكانوا ينتظرون إليهما كحيران، وبعضهم حسبوهما كفَرْقَدَي سماءٍ وكزَنْدَينِ في وِعاءٍ. والحق أن الحق كان مع المرتضى، ومَن قاتَلَه في وقته فبغى وطغى”.</w:t>
      </w:r>
      <w:r w:rsidRPr="00CC694C">
        <w:rPr>
          <w:rFonts w:ascii="Calibri" w:hAnsi="Calibri" w:cs="Calibri"/>
          <w:color w:val="auto"/>
          <w:sz w:val="24"/>
          <w:szCs w:val="24"/>
          <w:lang w:val="en-GB"/>
        </w:rPr>
        <w:t xml:space="preserve"> </w:t>
      </w:r>
      <w:r w:rsidR="00FF68B0">
        <w:rPr>
          <w:rFonts w:ascii="Calibri" w:hAnsi="Calibri" w:cs="Calibri"/>
          <w:i/>
          <w:color w:val="auto"/>
          <w:sz w:val="24"/>
          <w:szCs w:val="24"/>
        </w:rPr>
        <w:t>‘wa laa syakka an ‘Aliyyan kaana nuj’atar ruwwaadi wa qudwatal ajwaadi, wa hujatullahi ‘alal ‘ibaadi, wa khairan naasi min ahliz zamaani, wa nuurallahi li-inaaratil buldaani, wa lakin ayyaamu khilaafatihi maa kaana zamanul amni wal amaani, bal zamaanu sharashirul fitan wal ‘udwaani. Wa kaanan naasu yakhtalifuuna fi khilaafatihi wa khilaafati bni Abi Sufyaani, wa kaanuu yantazhiruuna ilaihaa ka-hiiraani, wa ba’dhuhum hasabuuhuma ka-farqadai samaa-in wa ka-zandaini fi wi’aa-in. Wal haqqu anal haqqa kaana ma’al Murtadha, wa</w:t>
      </w:r>
      <w:r w:rsidR="00EA2066">
        <w:rPr>
          <w:rFonts w:ascii="Calibri" w:hAnsi="Calibri" w:cs="Calibri"/>
          <w:i/>
          <w:color w:val="auto"/>
          <w:sz w:val="24"/>
          <w:szCs w:val="24"/>
        </w:rPr>
        <w:t xml:space="preserve"> ma</w:t>
      </w:r>
      <w:r w:rsidR="00FF68B0">
        <w:rPr>
          <w:rFonts w:ascii="Calibri" w:hAnsi="Calibri" w:cs="Calibri"/>
          <w:i/>
          <w:color w:val="auto"/>
          <w:sz w:val="24"/>
          <w:szCs w:val="24"/>
        </w:rPr>
        <w:t xml:space="preserve">n qaatalahu fi waqtihi fa-bagha wa thagha.’ - </w:t>
      </w:r>
      <w:r w:rsidRPr="00CC694C">
        <w:rPr>
          <w:rFonts w:ascii="Calibri" w:hAnsi="Calibri" w:cs="Calibri"/>
          <w:color w:val="auto"/>
          <w:sz w:val="24"/>
          <w:szCs w:val="24"/>
        </w:rPr>
        <w:t xml:space="preserve">“Tidak diragukan lagi, sesungguhnya Hadhrat Ali (ra) adalah sebuah harapan </w:t>
      </w:r>
      <w:r w:rsidRPr="00CC694C">
        <w:rPr>
          <w:rFonts w:ascii="Calibri" w:hAnsi="Calibri" w:cs="Calibri"/>
          <w:color w:val="auto"/>
          <w:sz w:val="24"/>
          <w:szCs w:val="24"/>
          <w:lang w:val="en-GB"/>
        </w:rPr>
        <w:t xml:space="preserve">bagi para pencari kebenaran </w:t>
      </w:r>
      <w:r w:rsidRPr="00CC694C">
        <w:rPr>
          <w:rFonts w:ascii="Calibri" w:hAnsi="Calibri" w:cs="Calibri"/>
          <w:color w:val="auto"/>
          <w:sz w:val="24"/>
          <w:szCs w:val="24"/>
        </w:rPr>
        <w:t xml:space="preserve">dan teladan tidak tertandingi </w:t>
      </w:r>
      <w:r w:rsidRPr="00CC694C">
        <w:rPr>
          <w:rFonts w:ascii="Calibri" w:hAnsi="Calibri" w:cs="Calibri"/>
          <w:color w:val="auto"/>
          <w:sz w:val="24"/>
          <w:szCs w:val="24"/>
          <w:lang w:val="en-GB"/>
        </w:rPr>
        <w:t xml:space="preserve">bagi </w:t>
      </w:r>
      <w:r w:rsidRPr="00CC694C">
        <w:rPr>
          <w:rFonts w:ascii="Calibri" w:hAnsi="Calibri" w:cs="Calibri"/>
          <w:color w:val="auto"/>
          <w:sz w:val="24"/>
          <w:szCs w:val="24"/>
        </w:rPr>
        <w:t>para dermawan. Beliau adalah</w:t>
      </w:r>
      <w:r w:rsidRPr="00CC694C">
        <w:rPr>
          <w:rFonts w:ascii="Calibri" w:hAnsi="Calibri" w:cs="Calibri"/>
          <w:color w:val="auto"/>
          <w:sz w:val="24"/>
          <w:szCs w:val="24"/>
          <w:lang w:val="en-GB"/>
        </w:rPr>
        <w:t xml:space="preserve"> </w:t>
      </w:r>
      <w:r w:rsidRPr="00CC694C">
        <w:rPr>
          <w:rFonts w:ascii="Calibri" w:hAnsi="Calibri" w:cs="Calibri"/>
          <w:color w:val="auto"/>
          <w:sz w:val="24"/>
          <w:szCs w:val="24"/>
        </w:rPr>
        <w:t>bukti adanya Allah atas hamba-hamba-Nya dan sebaik-baik teladan pada zamannya. Beliau adalah cahaya Allah yang telah menyinari berbagai negeri.</w:t>
      </w:r>
    </w:p>
    <w:p w:rsidR="000A4DD6" w:rsidRPr="00CC694C" w:rsidRDefault="006B7E4D" w:rsidP="006A284A">
      <w:pPr>
        <w:ind w:firstLine="432"/>
        <w:jc w:val="both"/>
        <w:rPr>
          <w:rFonts w:ascii="Calibri" w:hAnsi="Calibri" w:cs="Calibri"/>
          <w:color w:val="auto"/>
          <w:sz w:val="24"/>
          <w:szCs w:val="24"/>
        </w:rPr>
      </w:pPr>
      <w:r w:rsidRPr="00CC694C">
        <w:rPr>
          <w:rFonts w:ascii="Calibri" w:hAnsi="Calibri" w:cs="Calibri"/>
          <w:color w:val="auto"/>
          <w:sz w:val="24"/>
          <w:szCs w:val="24"/>
        </w:rPr>
        <w:t>Akan tetapi</w:t>
      </w:r>
      <w:r w:rsidR="005036BD" w:rsidRPr="00CC694C">
        <w:rPr>
          <w:rFonts w:ascii="Calibri" w:hAnsi="Calibri" w:cs="Calibri"/>
          <w:color w:val="auto"/>
          <w:sz w:val="24"/>
          <w:szCs w:val="24"/>
        </w:rPr>
        <w:t xml:space="preserve">, </w:t>
      </w:r>
      <w:r w:rsidRPr="00CC694C">
        <w:rPr>
          <w:rFonts w:ascii="Calibri" w:hAnsi="Calibri" w:cs="Calibri"/>
          <w:color w:val="auto"/>
          <w:sz w:val="24"/>
          <w:szCs w:val="24"/>
        </w:rPr>
        <w:t xml:space="preserve">masa kekhalifahan beliau </w:t>
      </w:r>
      <w:r w:rsidR="005036BD" w:rsidRPr="00CC694C">
        <w:rPr>
          <w:rFonts w:ascii="Calibri" w:hAnsi="Calibri" w:cs="Calibri"/>
          <w:color w:val="auto"/>
          <w:sz w:val="24"/>
          <w:szCs w:val="24"/>
        </w:rPr>
        <w:t xml:space="preserve">(ra) </w:t>
      </w:r>
      <w:r w:rsidRPr="00CC694C">
        <w:rPr>
          <w:rFonts w:ascii="Calibri" w:hAnsi="Calibri" w:cs="Calibri"/>
          <w:color w:val="auto"/>
          <w:sz w:val="24"/>
          <w:szCs w:val="24"/>
        </w:rPr>
        <w:t xml:space="preserve">bukanlah masa yang aman dan damai, </w:t>
      </w:r>
      <w:r w:rsidRPr="00CC694C">
        <w:rPr>
          <w:rFonts w:ascii="Calibri" w:hAnsi="Calibri" w:cs="Calibri"/>
          <w:color w:val="auto"/>
          <w:sz w:val="24"/>
          <w:szCs w:val="24"/>
          <w:lang w:val="en-GB"/>
        </w:rPr>
        <w:t>melainkan</w:t>
      </w:r>
      <w:r w:rsidR="00A636F9" w:rsidRPr="00CC694C">
        <w:rPr>
          <w:rFonts w:ascii="Calibri" w:hAnsi="Calibri" w:cs="Calibri"/>
          <w:color w:val="auto"/>
          <w:sz w:val="24"/>
          <w:szCs w:val="24"/>
        </w:rPr>
        <w:t xml:space="preserve"> pada masa beliau itu</w:t>
      </w:r>
      <w:r w:rsidRPr="00CC694C">
        <w:rPr>
          <w:rFonts w:ascii="Calibri" w:hAnsi="Calibri" w:cs="Calibri"/>
          <w:color w:val="auto"/>
          <w:sz w:val="24"/>
          <w:szCs w:val="24"/>
        </w:rPr>
        <w:t xml:space="preserve"> </w:t>
      </w:r>
      <w:r w:rsidR="00BF6898" w:rsidRPr="00CC694C">
        <w:rPr>
          <w:rFonts w:ascii="Calibri" w:hAnsi="Calibri" w:cs="Calibri"/>
          <w:color w:val="auto"/>
          <w:sz w:val="24"/>
          <w:szCs w:val="24"/>
        </w:rPr>
        <w:t>sebuah masa</w:t>
      </w:r>
      <w:r w:rsidRPr="00CC694C">
        <w:rPr>
          <w:rFonts w:ascii="Calibri" w:hAnsi="Calibri" w:cs="Calibri"/>
          <w:color w:val="auto"/>
          <w:sz w:val="24"/>
          <w:szCs w:val="24"/>
        </w:rPr>
        <w:t xml:space="preserve"> badai fitnah dan permusuhan</w:t>
      </w:r>
      <w:r w:rsidR="005036BD" w:rsidRPr="00CC694C">
        <w:rPr>
          <w:rFonts w:ascii="Calibri" w:hAnsi="Calibri" w:cs="Calibri"/>
          <w:color w:val="auto"/>
          <w:sz w:val="24"/>
          <w:szCs w:val="24"/>
        </w:rPr>
        <w:t xml:space="preserve">. Sementara itu, </w:t>
      </w:r>
      <w:r w:rsidRPr="00CC694C">
        <w:rPr>
          <w:rFonts w:ascii="Calibri" w:hAnsi="Calibri" w:cs="Calibri"/>
          <w:color w:val="auto"/>
          <w:sz w:val="24"/>
          <w:szCs w:val="24"/>
        </w:rPr>
        <w:t xml:space="preserve">orang-orang </w:t>
      </w:r>
      <w:r w:rsidR="00BF6898" w:rsidRPr="00CC694C">
        <w:rPr>
          <w:rFonts w:ascii="Calibri" w:hAnsi="Calibri" w:cs="Calibri"/>
          <w:color w:val="auto"/>
          <w:sz w:val="24"/>
          <w:szCs w:val="24"/>
        </w:rPr>
        <w:t xml:space="preserve">(kaum Muslimin) </w:t>
      </w:r>
      <w:r w:rsidRPr="00CC694C">
        <w:rPr>
          <w:rFonts w:ascii="Calibri" w:hAnsi="Calibri" w:cs="Calibri"/>
          <w:color w:val="auto"/>
          <w:sz w:val="24"/>
          <w:szCs w:val="24"/>
        </w:rPr>
        <w:t xml:space="preserve">ketika itu berselisih pula tentang kekhalifahan beliau </w:t>
      </w:r>
      <w:r w:rsidR="005036BD" w:rsidRPr="00CC694C">
        <w:rPr>
          <w:rFonts w:ascii="Calibri" w:hAnsi="Calibri" w:cs="Calibri"/>
          <w:color w:val="auto"/>
          <w:sz w:val="24"/>
          <w:szCs w:val="24"/>
        </w:rPr>
        <w:t>(ra)</w:t>
      </w:r>
      <w:r w:rsidRPr="00CC694C">
        <w:rPr>
          <w:rFonts w:ascii="Calibri" w:hAnsi="Calibri" w:cs="Calibri"/>
          <w:color w:val="auto"/>
          <w:sz w:val="24"/>
          <w:szCs w:val="24"/>
        </w:rPr>
        <w:t xml:space="preserve"> dan kekhalifahan </w:t>
      </w:r>
      <w:r w:rsidR="005036BD" w:rsidRPr="00CC694C">
        <w:rPr>
          <w:rFonts w:ascii="Calibri" w:hAnsi="Calibri" w:cs="Calibri"/>
          <w:color w:val="auto"/>
          <w:sz w:val="24"/>
          <w:szCs w:val="24"/>
        </w:rPr>
        <w:t>ibnu</w:t>
      </w:r>
      <w:r w:rsidRPr="00CC694C">
        <w:rPr>
          <w:rFonts w:ascii="Calibri" w:hAnsi="Calibri" w:cs="Calibri"/>
          <w:color w:val="auto"/>
          <w:sz w:val="24"/>
          <w:szCs w:val="24"/>
        </w:rPr>
        <w:t xml:space="preserve"> Abi Sufya</w:t>
      </w:r>
      <w:r w:rsidR="00BF6898" w:rsidRPr="00CC694C">
        <w:rPr>
          <w:rFonts w:ascii="Calibri" w:hAnsi="Calibri" w:cs="Calibri"/>
          <w:color w:val="auto"/>
          <w:sz w:val="24"/>
          <w:szCs w:val="24"/>
        </w:rPr>
        <w:t>n</w:t>
      </w:r>
      <w:r w:rsidR="00334459" w:rsidRPr="00CC694C">
        <w:rPr>
          <w:rFonts w:ascii="Calibri" w:hAnsi="Calibri" w:cs="Calibri"/>
          <w:color w:val="auto"/>
          <w:sz w:val="24"/>
          <w:szCs w:val="24"/>
        </w:rPr>
        <w:t xml:space="preserve"> (putra Abu Sufyan, maksudnya Mu</w:t>
      </w:r>
      <w:r w:rsidR="00EC5FBE">
        <w:rPr>
          <w:rFonts w:ascii="Calibri" w:hAnsi="Calibri" w:cs="Calibri"/>
          <w:color w:val="auto"/>
          <w:sz w:val="24"/>
          <w:szCs w:val="24"/>
        </w:rPr>
        <w:t>’</w:t>
      </w:r>
      <w:r w:rsidR="00334459" w:rsidRPr="00CC694C">
        <w:rPr>
          <w:rFonts w:ascii="Calibri" w:hAnsi="Calibri" w:cs="Calibri"/>
          <w:color w:val="auto"/>
          <w:sz w:val="24"/>
          <w:szCs w:val="24"/>
        </w:rPr>
        <w:t>awiyyah)</w:t>
      </w:r>
      <w:r w:rsidR="00BF6898" w:rsidRPr="00CC694C">
        <w:rPr>
          <w:rFonts w:ascii="Calibri" w:hAnsi="Calibri" w:cs="Calibri"/>
          <w:color w:val="auto"/>
          <w:sz w:val="24"/>
          <w:szCs w:val="24"/>
        </w:rPr>
        <w:t xml:space="preserve"> yang </w:t>
      </w:r>
      <w:r w:rsidRPr="00CC694C">
        <w:rPr>
          <w:rFonts w:ascii="Calibri" w:hAnsi="Calibri" w:cs="Calibri"/>
          <w:color w:val="auto"/>
          <w:sz w:val="24"/>
          <w:szCs w:val="24"/>
        </w:rPr>
        <w:t>mengenai hal itu me</w:t>
      </w:r>
      <w:r w:rsidR="00BF6898" w:rsidRPr="00CC694C">
        <w:rPr>
          <w:rFonts w:ascii="Calibri" w:hAnsi="Calibri" w:cs="Calibri"/>
          <w:color w:val="auto"/>
          <w:sz w:val="24"/>
          <w:szCs w:val="24"/>
        </w:rPr>
        <w:t xml:space="preserve">reka </w:t>
      </w:r>
      <w:r w:rsidR="00BF6898" w:rsidRPr="00CC694C">
        <w:rPr>
          <w:rFonts w:ascii="Calibri" w:hAnsi="Calibri" w:cs="Calibri"/>
          <w:color w:val="auto"/>
          <w:sz w:val="24"/>
          <w:szCs w:val="24"/>
          <w:lang w:val="en-GB"/>
        </w:rPr>
        <w:t>layaknya orang</w:t>
      </w:r>
      <w:r w:rsidR="00BF6898" w:rsidRPr="00CC694C">
        <w:rPr>
          <w:rFonts w:ascii="Calibri" w:hAnsi="Calibri" w:cs="Calibri"/>
          <w:color w:val="auto"/>
          <w:sz w:val="24"/>
          <w:szCs w:val="24"/>
        </w:rPr>
        <w:t>-orang</w:t>
      </w:r>
      <w:r w:rsidR="00BF6898" w:rsidRPr="00CC694C">
        <w:rPr>
          <w:rFonts w:ascii="Calibri" w:hAnsi="Calibri" w:cs="Calibri"/>
          <w:color w:val="auto"/>
          <w:sz w:val="24"/>
          <w:szCs w:val="24"/>
          <w:lang w:val="en-GB"/>
        </w:rPr>
        <w:t xml:space="preserve"> yang</w:t>
      </w:r>
      <w:r w:rsidR="00BF6898" w:rsidRPr="00CC694C">
        <w:rPr>
          <w:rFonts w:ascii="Calibri" w:hAnsi="Calibri" w:cs="Calibri"/>
          <w:color w:val="auto"/>
          <w:sz w:val="24"/>
          <w:szCs w:val="24"/>
        </w:rPr>
        <w:t xml:space="preserve"> bingung me</w:t>
      </w:r>
      <w:r w:rsidRPr="00CC694C">
        <w:rPr>
          <w:rFonts w:ascii="Calibri" w:hAnsi="Calibri" w:cs="Calibri"/>
          <w:color w:val="auto"/>
          <w:sz w:val="24"/>
          <w:szCs w:val="24"/>
        </w:rPr>
        <w:t>lihat kepada keduanya.</w:t>
      </w:r>
      <w:r w:rsidR="0084307F" w:rsidRPr="00CC694C">
        <w:rPr>
          <w:rFonts w:ascii="Calibri" w:hAnsi="Calibri" w:cs="Calibri"/>
          <w:color w:val="auto"/>
          <w:sz w:val="24"/>
          <w:szCs w:val="24"/>
        </w:rPr>
        <w:t xml:space="preserve"> Sebagian orang menganggap</w:t>
      </w:r>
      <w:r w:rsidRPr="00CC694C">
        <w:rPr>
          <w:rFonts w:ascii="Calibri" w:hAnsi="Calibri" w:cs="Calibri"/>
          <w:color w:val="auto"/>
          <w:sz w:val="24"/>
          <w:szCs w:val="24"/>
        </w:rPr>
        <w:t xml:space="preserve"> keduanya </w:t>
      </w:r>
      <w:r w:rsidRPr="00CC694C">
        <w:rPr>
          <w:rFonts w:ascii="Calibri" w:hAnsi="Calibri" w:cs="Calibri"/>
          <w:color w:val="auto"/>
          <w:sz w:val="24"/>
          <w:szCs w:val="24"/>
          <w:lang w:val="en-GB"/>
        </w:rPr>
        <w:t>seperti dua b</w:t>
      </w:r>
      <w:r w:rsidR="00FF68B0">
        <w:rPr>
          <w:rFonts w:ascii="Calibri" w:hAnsi="Calibri" w:cs="Calibri"/>
          <w:color w:val="auto"/>
          <w:sz w:val="24"/>
          <w:szCs w:val="24"/>
          <w:lang w:val="en-GB"/>
        </w:rPr>
        <w:t>intang di langit yang bernama Fa</w:t>
      </w:r>
      <w:r w:rsidRPr="00CC694C">
        <w:rPr>
          <w:rFonts w:ascii="Calibri" w:hAnsi="Calibri" w:cs="Calibri"/>
          <w:color w:val="auto"/>
          <w:sz w:val="24"/>
          <w:szCs w:val="24"/>
          <w:lang w:val="en-GB"/>
        </w:rPr>
        <w:t>rqa</w:t>
      </w:r>
      <w:r w:rsidR="005036BD" w:rsidRPr="00CC694C">
        <w:rPr>
          <w:rFonts w:ascii="Calibri" w:hAnsi="Calibri" w:cs="Calibri"/>
          <w:color w:val="auto"/>
          <w:sz w:val="24"/>
          <w:szCs w:val="24"/>
        </w:rPr>
        <w:t>d [dua bintang cemerlang Ursa Minor]</w:t>
      </w:r>
      <w:r w:rsidRPr="00CC694C">
        <w:rPr>
          <w:rFonts w:ascii="Calibri" w:hAnsi="Calibri" w:cs="Calibri"/>
          <w:color w:val="auto"/>
          <w:sz w:val="24"/>
          <w:szCs w:val="24"/>
          <w:lang w:val="en-GB"/>
        </w:rPr>
        <w:t xml:space="preserve"> dan menganggap keduanya berimbang. Namun</w:t>
      </w:r>
      <w:r w:rsidR="005036BD" w:rsidRPr="00CC694C">
        <w:rPr>
          <w:rFonts w:ascii="Calibri" w:hAnsi="Calibri" w:cs="Calibri"/>
          <w:color w:val="auto"/>
          <w:sz w:val="24"/>
          <w:szCs w:val="24"/>
        </w:rPr>
        <w:t>,</w:t>
      </w:r>
      <w:r w:rsidRPr="00CC694C">
        <w:rPr>
          <w:rFonts w:ascii="Calibri" w:hAnsi="Calibri" w:cs="Calibri"/>
          <w:color w:val="auto"/>
          <w:sz w:val="24"/>
          <w:szCs w:val="24"/>
          <w:lang w:val="en-GB"/>
        </w:rPr>
        <w:t xml:space="preserve"> pada hakikatnya</w:t>
      </w:r>
      <w:r w:rsidR="00EC5FBE">
        <w:rPr>
          <w:rFonts w:ascii="Calibri" w:hAnsi="Calibri" w:cs="Calibri"/>
          <w:color w:val="auto"/>
          <w:sz w:val="24"/>
          <w:szCs w:val="24"/>
        </w:rPr>
        <w:t xml:space="preserve">, </w:t>
      </w:r>
      <w:r w:rsidRPr="00CC694C">
        <w:rPr>
          <w:rFonts w:ascii="Calibri" w:hAnsi="Calibri" w:cs="Calibri"/>
          <w:color w:val="auto"/>
          <w:sz w:val="24"/>
          <w:szCs w:val="24"/>
        </w:rPr>
        <w:t>kebenaran itu berada di pihak Al-Murtadha</w:t>
      </w:r>
      <w:r w:rsidR="005036BD" w:rsidRPr="00CC694C">
        <w:rPr>
          <w:rFonts w:ascii="Calibri" w:hAnsi="Calibri" w:cs="Calibri"/>
          <w:color w:val="auto"/>
          <w:sz w:val="24"/>
          <w:szCs w:val="24"/>
        </w:rPr>
        <w:t xml:space="preserve"> [Hadhrat Ali]</w:t>
      </w:r>
      <w:r w:rsidRPr="00CC694C">
        <w:rPr>
          <w:rFonts w:ascii="Calibri" w:hAnsi="Calibri" w:cs="Calibri"/>
          <w:color w:val="auto"/>
          <w:sz w:val="24"/>
          <w:szCs w:val="24"/>
        </w:rPr>
        <w:t xml:space="preserve">. </w:t>
      </w:r>
      <w:r w:rsidR="005036BD" w:rsidRPr="00CC694C">
        <w:rPr>
          <w:rFonts w:ascii="Calibri" w:hAnsi="Calibri" w:cs="Calibri"/>
          <w:color w:val="auto"/>
          <w:sz w:val="24"/>
          <w:szCs w:val="24"/>
        </w:rPr>
        <w:t>S</w:t>
      </w:r>
      <w:r w:rsidRPr="00CC694C">
        <w:rPr>
          <w:rFonts w:ascii="Calibri" w:hAnsi="Calibri" w:cs="Calibri"/>
          <w:color w:val="auto"/>
          <w:sz w:val="24"/>
          <w:szCs w:val="24"/>
          <w:lang w:val="en-GB"/>
        </w:rPr>
        <w:t xml:space="preserve">iapa </w:t>
      </w:r>
      <w:r w:rsidRPr="00CC694C">
        <w:rPr>
          <w:rFonts w:ascii="Calibri" w:hAnsi="Calibri" w:cs="Calibri"/>
          <w:color w:val="auto"/>
          <w:sz w:val="24"/>
          <w:szCs w:val="24"/>
        </w:rPr>
        <w:t xml:space="preserve">yang </w:t>
      </w:r>
      <w:r w:rsidR="005036BD" w:rsidRPr="00CC694C">
        <w:rPr>
          <w:rFonts w:ascii="Calibri" w:hAnsi="Calibri" w:cs="Calibri"/>
          <w:color w:val="auto"/>
          <w:sz w:val="24"/>
          <w:szCs w:val="24"/>
        </w:rPr>
        <w:t>berperang melawan</w:t>
      </w:r>
      <w:r w:rsidRPr="00CC694C">
        <w:rPr>
          <w:rFonts w:ascii="Calibri" w:hAnsi="Calibri" w:cs="Calibri"/>
          <w:color w:val="auto"/>
          <w:sz w:val="24"/>
          <w:szCs w:val="24"/>
        </w:rPr>
        <w:t xml:space="preserve"> </w:t>
      </w:r>
      <w:r w:rsidR="005036BD" w:rsidRPr="00CC694C">
        <w:rPr>
          <w:rFonts w:ascii="Calibri" w:hAnsi="Calibri" w:cs="Calibri"/>
          <w:color w:val="auto"/>
          <w:sz w:val="24"/>
          <w:szCs w:val="24"/>
        </w:rPr>
        <w:t>beliau (ra)</w:t>
      </w:r>
      <w:r w:rsidRPr="00CC694C">
        <w:rPr>
          <w:rFonts w:ascii="Calibri" w:hAnsi="Calibri" w:cs="Calibri"/>
          <w:color w:val="auto"/>
          <w:sz w:val="24"/>
          <w:szCs w:val="24"/>
        </w:rPr>
        <w:t xml:space="preserve"> </w:t>
      </w:r>
      <w:r w:rsidR="00FF68B0">
        <w:rPr>
          <w:rFonts w:ascii="Calibri" w:hAnsi="Calibri" w:cs="Calibri"/>
          <w:color w:val="auto"/>
          <w:sz w:val="24"/>
          <w:szCs w:val="24"/>
        </w:rPr>
        <w:t xml:space="preserve">pada waktu kehidupannya </w:t>
      </w:r>
      <w:r w:rsidRPr="00CC694C">
        <w:rPr>
          <w:rFonts w:ascii="Calibri" w:hAnsi="Calibri" w:cs="Calibri"/>
          <w:color w:val="auto"/>
          <w:sz w:val="24"/>
          <w:szCs w:val="24"/>
        </w:rPr>
        <w:t xml:space="preserve">maka </w:t>
      </w:r>
      <w:r w:rsidR="005036BD" w:rsidRPr="00CC694C">
        <w:rPr>
          <w:rFonts w:ascii="Calibri" w:hAnsi="Calibri" w:cs="Calibri"/>
          <w:color w:val="auto"/>
          <w:sz w:val="24"/>
          <w:szCs w:val="24"/>
        </w:rPr>
        <w:t>mereka ialah</w:t>
      </w:r>
      <w:r w:rsidRPr="00CC694C">
        <w:rPr>
          <w:rFonts w:ascii="Calibri" w:hAnsi="Calibri" w:cs="Calibri"/>
          <w:color w:val="auto"/>
          <w:sz w:val="24"/>
          <w:szCs w:val="24"/>
        </w:rPr>
        <w:t xml:space="preserve"> </w:t>
      </w:r>
      <w:r w:rsidR="005036BD" w:rsidRPr="00CC694C">
        <w:rPr>
          <w:rFonts w:ascii="Calibri" w:hAnsi="Calibri" w:cs="Calibri"/>
          <w:color w:val="auto"/>
          <w:sz w:val="24"/>
          <w:szCs w:val="24"/>
        </w:rPr>
        <w:t>pemberontak dan pe</w:t>
      </w:r>
      <w:r w:rsidRPr="00CC694C">
        <w:rPr>
          <w:rFonts w:ascii="Calibri" w:hAnsi="Calibri" w:cs="Calibri"/>
          <w:color w:val="auto"/>
          <w:sz w:val="24"/>
          <w:szCs w:val="24"/>
        </w:rPr>
        <w:t>lampaui batas.</w:t>
      </w:r>
      <w:r w:rsidR="005036BD" w:rsidRPr="00CC694C">
        <w:rPr>
          <w:rFonts w:ascii="Calibri" w:hAnsi="Calibri" w:cs="Calibri"/>
          <w:color w:val="auto"/>
          <w:sz w:val="24"/>
          <w:szCs w:val="24"/>
        </w:rPr>
        <w:t>”</w:t>
      </w:r>
    </w:p>
    <w:p w:rsidR="00702FFA" w:rsidRPr="00CC694C" w:rsidRDefault="00E83B47" w:rsidP="00FA538D">
      <w:pPr>
        <w:ind w:firstLine="432"/>
        <w:jc w:val="both"/>
        <w:rPr>
          <w:rFonts w:ascii="Calibri" w:hAnsi="Calibri" w:cs="Calibri"/>
          <w:color w:val="auto"/>
          <w:sz w:val="24"/>
          <w:szCs w:val="24"/>
          <w:lang w:val="en-US"/>
        </w:rPr>
      </w:pPr>
      <w:r w:rsidRPr="00CC694C">
        <w:rPr>
          <w:rFonts w:ascii="Calibri" w:hAnsi="Calibri" w:cs="Calibri"/>
          <w:color w:val="auto"/>
          <w:sz w:val="24"/>
          <w:szCs w:val="24"/>
          <w:lang w:val="en-GB"/>
        </w:rPr>
        <w:t>Selanjutnya dalam menjelaskan berkenaan dengan keempat Kh</w:t>
      </w:r>
      <w:r w:rsidR="009272CA" w:rsidRPr="00CC694C">
        <w:rPr>
          <w:rFonts w:ascii="Calibri" w:hAnsi="Calibri" w:cs="Calibri"/>
          <w:color w:val="auto"/>
          <w:sz w:val="24"/>
          <w:szCs w:val="24"/>
        </w:rPr>
        <w:t>a</w:t>
      </w:r>
      <w:r w:rsidRPr="00CC694C">
        <w:rPr>
          <w:rFonts w:ascii="Calibri" w:hAnsi="Calibri" w:cs="Calibri"/>
          <w:color w:val="auto"/>
          <w:sz w:val="24"/>
          <w:szCs w:val="24"/>
          <w:lang w:val="en-GB"/>
        </w:rPr>
        <w:t>l</w:t>
      </w:r>
      <w:r w:rsidR="009272CA" w:rsidRPr="00CC694C">
        <w:rPr>
          <w:rFonts w:ascii="Calibri" w:hAnsi="Calibri" w:cs="Calibri"/>
          <w:color w:val="auto"/>
          <w:sz w:val="24"/>
          <w:szCs w:val="24"/>
        </w:rPr>
        <w:t>i</w:t>
      </w:r>
      <w:r w:rsidRPr="00CC694C">
        <w:rPr>
          <w:rFonts w:ascii="Calibri" w:hAnsi="Calibri" w:cs="Calibri"/>
          <w:color w:val="auto"/>
          <w:sz w:val="24"/>
          <w:szCs w:val="24"/>
          <w:lang w:val="en-GB"/>
        </w:rPr>
        <w:t>fa</w:t>
      </w:r>
      <w:r w:rsidR="009272CA" w:rsidRPr="00CC694C">
        <w:rPr>
          <w:rFonts w:ascii="Calibri" w:hAnsi="Calibri" w:cs="Calibri"/>
          <w:color w:val="auto"/>
          <w:sz w:val="24"/>
          <w:szCs w:val="24"/>
        </w:rPr>
        <w:t>h</w:t>
      </w:r>
      <w:r w:rsidRPr="00CC694C">
        <w:rPr>
          <w:rFonts w:ascii="Calibri" w:hAnsi="Calibri" w:cs="Calibri"/>
          <w:color w:val="auto"/>
          <w:sz w:val="24"/>
          <w:szCs w:val="24"/>
          <w:lang w:val="en-GB"/>
        </w:rPr>
        <w:t xml:space="preserve"> Rasyidin, penjagaan Islam dan Al Quran </w:t>
      </w:r>
      <w:r w:rsidR="009272CA" w:rsidRPr="00CC694C">
        <w:rPr>
          <w:rFonts w:ascii="Calibri" w:hAnsi="Calibri" w:cs="Calibri"/>
          <w:color w:val="auto"/>
          <w:sz w:val="24"/>
          <w:szCs w:val="24"/>
        </w:rPr>
        <w:t xml:space="preserve">dan </w:t>
      </w:r>
      <w:r w:rsidRPr="00CC694C">
        <w:rPr>
          <w:rFonts w:ascii="Calibri" w:hAnsi="Calibri" w:cs="Calibri"/>
          <w:color w:val="auto"/>
          <w:sz w:val="24"/>
          <w:szCs w:val="24"/>
          <w:lang w:val="en-GB"/>
        </w:rPr>
        <w:t xml:space="preserve">juga </w:t>
      </w:r>
      <w:r w:rsidRPr="00CC694C">
        <w:rPr>
          <w:rFonts w:ascii="Calibri" w:hAnsi="Calibri" w:cs="Calibri"/>
          <w:i/>
          <w:color w:val="auto"/>
          <w:sz w:val="24"/>
          <w:szCs w:val="24"/>
          <w:lang w:val="en-GB"/>
        </w:rPr>
        <w:t>maqam</w:t>
      </w:r>
      <w:r w:rsidRPr="00CC694C">
        <w:rPr>
          <w:rFonts w:ascii="Calibri" w:hAnsi="Calibri" w:cs="Calibri"/>
          <w:color w:val="auto"/>
          <w:sz w:val="24"/>
          <w:szCs w:val="24"/>
          <w:lang w:val="en-GB"/>
        </w:rPr>
        <w:t xml:space="preserve"> dalam memenuhi amanah tersebut, </w:t>
      </w:r>
      <w:r w:rsidR="000F7AD6" w:rsidRPr="00CC694C">
        <w:rPr>
          <w:rFonts w:ascii="Calibri" w:hAnsi="Calibri" w:cs="Calibri"/>
          <w:color w:val="auto"/>
          <w:sz w:val="24"/>
          <w:szCs w:val="24"/>
          <w:lang w:val="en-GB"/>
        </w:rPr>
        <w:t>Hadhrat</w:t>
      </w:r>
      <w:r w:rsidRPr="00CC694C">
        <w:rPr>
          <w:rFonts w:ascii="Calibri" w:hAnsi="Calibri" w:cs="Calibri"/>
          <w:color w:val="auto"/>
          <w:sz w:val="24"/>
          <w:szCs w:val="24"/>
          <w:lang w:val="en-GB"/>
        </w:rPr>
        <w:t xml:space="preserve"> Masih </w:t>
      </w:r>
      <w:r w:rsidR="00B56D2A" w:rsidRPr="00CC694C">
        <w:rPr>
          <w:rFonts w:ascii="Calibri" w:hAnsi="Calibri" w:cs="Calibri"/>
          <w:color w:val="auto"/>
          <w:sz w:val="24"/>
          <w:szCs w:val="24"/>
          <w:lang w:val="en-GB"/>
        </w:rPr>
        <w:t>Mau’ud (as)</w:t>
      </w:r>
      <w:r w:rsidRPr="00CC694C">
        <w:rPr>
          <w:rFonts w:ascii="Calibri" w:hAnsi="Calibri" w:cs="Calibri"/>
          <w:color w:val="auto"/>
          <w:sz w:val="24"/>
          <w:szCs w:val="24"/>
          <w:lang w:val="en-GB"/>
        </w:rPr>
        <w:t xml:space="preserve"> bersabda:</w:t>
      </w:r>
      <w:r w:rsidR="000A4DD6" w:rsidRPr="00CC694C">
        <w:rPr>
          <w:rFonts w:ascii="Calibri" w:hAnsi="Calibri" w:cs="Calibri"/>
          <w:color w:val="auto"/>
          <w:sz w:val="24"/>
          <w:szCs w:val="24"/>
        </w:rPr>
        <w:t xml:space="preserve"> </w:t>
      </w:r>
      <w:r w:rsidR="00E730E4" w:rsidRPr="00CC694C">
        <w:rPr>
          <w:rFonts w:ascii="Calibri" w:hAnsi="Calibri" w:cs="Calibri"/>
          <w:color w:val="auto"/>
          <w:sz w:val="24"/>
          <w:szCs w:val="24"/>
          <w:lang w:val="en-US"/>
        </w:rPr>
        <w:t>“</w:t>
      </w:r>
      <w:r w:rsidR="00702FFA" w:rsidRPr="00CC694C">
        <w:rPr>
          <w:rFonts w:ascii="Calibri" w:hAnsi="Calibri" w:cs="Calibri"/>
          <w:color w:val="auto"/>
          <w:sz w:val="24"/>
          <w:szCs w:val="24"/>
          <w:lang w:val="en-US"/>
        </w:rPr>
        <w:t>Akidah ini adalah s</w:t>
      </w:r>
      <w:r w:rsidR="00702FFA" w:rsidRPr="00CC694C">
        <w:rPr>
          <w:rFonts w:ascii="Calibri" w:hAnsi="Calibri" w:cs="Calibri"/>
          <w:color w:val="auto"/>
          <w:sz w:val="24"/>
          <w:szCs w:val="24"/>
        </w:rPr>
        <w:t>angat penting</w:t>
      </w:r>
      <w:r w:rsidR="00702FFA" w:rsidRPr="00CC694C">
        <w:rPr>
          <w:rFonts w:ascii="Calibri" w:hAnsi="Calibri" w:cs="Calibri"/>
          <w:color w:val="auto"/>
          <w:sz w:val="24"/>
          <w:szCs w:val="24"/>
          <w:lang w:val="en-US"/>
        </w:rPr>
        <w:t xml:space="preserve"> </w:t>
      </w:r>
      <w:r w:rsidR="00702FFA" w:rsidRPr="00CC694C">
        <w:rPr>
          <w:rFonts w:ascii="Calibri" w:hAnsi="Calibri" w:cs="Calibri"/>
          <w:color w:val="auto"/>
          <w:sz w:val="24"/>
          <w:szCs w:val="24"/>
        </w:rPr>
        <w:t xml:space="preserve">bahwa Hadhrat </w:t>
      </w:r>
      <w:r w:rsidR="00702FFA" w:rsidRPr="00CC694C">
        <w:rPr>
          <w:rFonts w:ascii="Calibri" w:hAnsi="Calibri" w:cs="Calibri"/>
          <w:color w:val="auto"/>
          <w:sz w:val="24"/>
          <w:szCs w:val="24"/>
          <w:lang w:val="en-US"/>
        </w:rPr>
        <w:t>Shiddiiq Akbar [</w:t>
      </w:r>
      <w:r w:rsidR="00702FFA" w:rsidRPr="00CC694C">
        <w:rPr>
          <w:rFonts w:ascii="Calibri" w:hAnsi="Calibri" w:cs="Calibri"/>
          <w:color w:val="auto"/>
          <w:sz w:val="24"/>
          <w:szCs w:val="24"/>
        </w:rPr>
        <w:t>Abu Bakr</w:t>
      </w:r>
      <w:r w:rsidR="00702FFA" w:rsidRPr="00CC694C">
        <w:rPr>
          <w:rFonts w:ascii="Calibri" w:hAnsi="Calibri" w:cs="Calibri"/>
          <w:color w:val="auto"/>
          <w:sz w:val="24"/>
          <w:szCs w:val="24"/>
          <w:lang w:val="en-US"/>
        </w:rPr>
        <w:t>]</w:t>
      </w:r>
      <w:r w:rsidR="00702FFA" w:rsidRPr="00CC694C">
        <w:rPr>
          <w:rFonts w:ascii="Calibri" w:hAnsi="Calibri" w:cs="Calibri"/>
          <w:color w:val="auto"/>
          <w:sz w:val="24"/>
          <w:szCs w:val="24"/>
        </w:rPr>
        <w:t xml:space="preserve"> </w:t>
      </w:r>
      <w:r w:rsidR="00444131" w:rsidRPr="00CC694C">
        <w:rPr>
          <w:rFonts w:ascii="Calibri" w:hAnsi="Calibri" w:cs="Calibri"/>
          <w:i/>
          <w:color w:val="auto"/>
          <w:sz w:val="24"/>
          <w:szCs w:val="24"/>
        </w:rPr>
        <w:t>radhiyallahu ta’ala ‘anhu</w:t>
      </w:r>
      <w:r w:rsidR="00702FFA" w:rsidRPr="00CC694C">
        <w:rPr>
          <w:rFonts w:ascii="Calibri" w:hAnsi="Calibri" w:cs="Calibri"/>
          <w:color w:val="auto"/>
          <w:sz w:val="24"/>
          <w:szCs w:val="24"/>
        </w:rPr>
        <w:t>, Hadhrat</w:t>
      </w:r>
      <w:r w:rsidR="00702FFA" w:rsidRPr="00CC694C">
        <w:rPr>
          <w:rFonts w:ascii="Calibri" w:hAnsi="Calibri" w:cs="Calibri"/>
          <w:color w:val="auto"/>
          <w:sz w:val="24"/>
          <w:szCs w:val="24"/>
          <w:lang w:val="en-US"/>
        </w:rPr>
        <w:t xml:space="preserve"> Faruqi</w:t>
      </w:r>
      <w:r w:rsidR="00702FFA" w:rsidRPr="00CC694C">
        <w:rPr>
          <w:rFonts w:ascii="Calibri" w:hAnsi="Calibri" w:cs="Calibri"/>
          <w:color w:val="auto"/>
          <w:sz w:val="24"/>
          <w:szCs w:val="24"/>
        </w:rPr>
        <w:t xml:space="preserve"> Umar </w:t>
      </w:r>
      <w:r w:rsidR="00444131" w:rsidRPr="00CC694C">
        <w:rPr>
          <w:rFonts w:ascii="Calibri" w:hAnsi="Calibri" w:cs="Calibri"/>
          <w:i/>
          <w:color w:val="auto"/>
          <w:sz w:val="24"/>
          <w:szCs w:val="24"/>
        </w:rPr>
        <w:t>radhiyallahu ta’ala ‘anhu</w:t>
      </w:r>
      <w:r w:rsidR="00702FFA" w:rsidRPr="00CC694C">
        <w:rPr>
          <w:rFonts w:ascii="Calibri" w:hAnsi="Calibri" w:cs="Calibri"/>
          <w:color w:val="auto"/>
          <w:sz w:val="24"/>
          <w:szCs w:val="24"/>
        </w:rPr>
        <w:t xml:space="preserve">, Hadhrat </w:t>
      </w:r>
      <w:r w:rsidR="00702FFA" w:rsidRPr="00CC694C">
        <w:rPr>
          <w:rFonts w:ascii="Calibri" w:hAnsi="Calibri" w:cs="Calibri"/>
          <w:color w:val="auto"/>
          <w:sz w:val="24"/>
          <w:szCs w:val="24"/>
          <w:lang w:val="en-US"/>
        </w:rPr>
        <w:t>Dzun Nuurain [</w:t>
      </w:r>
      <w:r w:rsidR="00FA538D" w:rsidRPr="00CC694C">
        <w:rPr>
          <w:rFonts w:ascii="Calibri" w:hAnsi="Calibri" w:cs="Calibri"/>
          <w:color w:val="auto"/>
          <w:sz w:val="24"/>
          <w:szCs w:val="24"/>
        </w:rPr>
        <w:t>‘</w:t>
      </w:r>
      <w:r w:rsidR="00702FFA" w:rsidRPr="00CC694C">
        <w:rPr>
          <w:rFonts w:ascii="Calibri" w:hAnsi="Calibri" w:cs="Calibri"/>
          <w:color w:val="auto"/>
          <w:sz w:val="24"/>
          <w:szCs w:val="24"/>
        </w:rPr>
        <w:t>U</w:t>
      </w:r>
      <w:r w:rsidR="00FA538D" w:rsidRPr="00CC694C">
        <w:rPr>
          <w:rFonts w:ascii="Calibri" w:hAnsi="Calibri" w:cs="Calibri"/>
          <w:color w:val="auto"/>
          <w:sz w:val="24"/>
          <w:szCs w:val="24"/>
        </w:rPr>
        <w:t>t</w:t>
      </w:r>
      <w:r w:rsidR="00702FFA" w:rsidRPr="00CC694C">
        <w:rPr>
          <w:rFonts w:ascii="Calibri" w:hAnsi="Calibri" w:cs="Calibri"/>
          <w:color w:val="auto"/>
          <w:sz w:val="24"/>
          <w:szCs w:val="24"/>
        </w:rPr>
        <w:t>sman</w:t>
      </w:r>
      <w:r w:rsidR="00702FFA" w:rsidRPr="00CC694C">
        <w:rPr>
          <w:rFonts w:ascii="Calibri" w:hAnsi="Calibri" w:cs="Calibri"/>
          <w:color w:val="auto"/>
          <w:sz w:val="24"/>
          <w:szCs w:val="24"/>
          <w:lang w:val="en-US"/>
        </w:rPr>
        <w:t>]</w:t>
      </w:r>
      <w:r w:rsidR="00702FFA" w:rsidRPr="00CC694C">
        <w:rPr>
          <w:rFonts w:ascii="Calibri" w:hAnsi="Calibri" w:cs="Calibri"/>
          <w:color w:val="auto"/>
          <w:sz w:val="24"/>
          <w:szCs w:val="24"/>
        </w:rPr>
        <w:t xml:space="preserve"> </w:t>
      </w:r>
      <w:r w:rsidR="00444131" w:rsidRPr="00CC694C">
        <w:rPr>
          <w:rFonts w:ascii="Calibri" w:hAnsi="Calibri" w:cs="Calibri"/>
          <w:i/>
          <w:color w:val="auto"/>
          <w:sz w:val="24"/>
          <w:szCs w:val="24"/>
        </w:rPr>
        <w:t>radhiyallahu ta’ala ‘anhu</w:t>
      </w:r>
      <w:r w:rsidR="00702FFA" w:rsidRPr="00CC694C">
        <w:rPr>
          <w:rFonts w:ascii="Calibri" w:hAnsi="Calibri" w:cs="Calibri"/>
          <w:color w:val="auto"/>
          <w:sz w:val="24"/>
          <w:szCs w:val="24"/>
        </w:rPr>
        <w:t xml:space="preserve"> dan Hadhrat Ali </w:t>
      </w:r>
      <w:r w:rsidR="00842600" w:rsidRPr="00CC694C">
        <w:rPr>
          <w:rFonts w:ascii="Calibri" w:hAnsi="Calibri" w:cs="Calibri"/>
          <w:color w:val="auto"/>
          <w:sz w:val="24"/>
          <w:szCs w:val="24"/>
        </w:rPr>
        <w:t>al-</w:t>
      </w:r>
      <w:r w:rsidR="00702FFA" w:rsidRPr="00CC694C">
        <w:rPr>
          <w:rFonts w:ascii="Calibri" w:hAnsi="Calibri" w:cs="Calibri"/>
          <w:color w:val="auto"/>
          <w:sz w:val="24"/>
          <w:szCs w:val="24"/>
          <w:lang w:val="en-US"/>
        </w:rPr>
        <w:t xml:space="preserve">Murtadha </w:t>
      </w:r>
      <w:r w:rsidR="00444131" w:rsidRPr="00CC694C">
        <w:rPr>
          <w:rFonts w:ascii="Calibri" w:hAnsi="Calibri" w:cs="Calibri"/>
          <w:i/>
          <w:color w:val="auto"/>
          <w:sz w:val="24"/>
          <w:szCs w:val="24"/>
        </w:rPr>
        <w:t>radhiyallahu ta’ala ‘anhu</w:t>
      </w:r>
      <w:r w:rsidR="00702FFA" w:rsidRPr="00CC694C">
        <w:rPr>
          <w:rFonts w:ascii="Calibri" w:hAnsi="Calibri" w:cs="Calibri"/>
          <w:color w:val="auto"/>
          <w:sz w:val="24"/>
          <w:szCs w:val="24"/>
        </w:rPr>
        <w:t>,</w:t>
      </w:r>
      <w:r w:rsidR="00702FFA" w:rsidRPr="00CC694C">
        <w:rPr>
          <w:rFonts w:ascii="Calibri" w:hAnsi="Calibri" w:cs="Calibri"/>
          <w:color w:val="auto"/>
          <w:sz w:val="24"/>
          <w:szCs w:val="24"/>
          <w:lang w:val="en-US"/>
        </w:rPr>
        <w:t xml:space="preserve"> semuanya secara fakta dan peristiwa adalah </w:t>
      </w:r>
      <w:r w:rsidR="00702FFA" w:rsidRPr="00CC694C">
        <w:rPr>
          <w:rFonts w:ascii="Calibri" w:hAnsi="Calibri" w:cs="Calibri"/>
          <w:i/>
          <w:color w:val="auto"/>
          <w:sz w:val="24"/>
          <w:szCs w:val="24"/>
          <w:lang w:val="en-US"/>
        </w:rPr>
        <w:t>amiin</w:t>
      </w:r>
      <w:r w:rsidR="00702FFA" w:rsidRPr="00CC694C">
        <w:rPr>
          <w:rFonts w:ascii="Calibri" w:hAnsi="Calibri" w:cs="Calibri"/>
          <w:color w:val="auto"/>
          <w:sz w:val="24"/>
          <w:szCs w:val="24"/>
          <w:lang w:val="en-US"/>
        </w:rPr>
        <w:t xml:space="preserve"> (terpercaya</w:t>
      </w:r>
      <w:r w:rsidR="00444131" w:rsidRPr="00CC694C">
        <w:rPr>
          <w:rFonts w:ascii="Calibri" w:hAnsi="Calibri" w:cs="Calibri"/>
          <w:color w:val="auto"/>
          <w:sz w:val="24"/>
          <w:szCs w:val="24"/>
        </w:rPr>
        <w:t>)</w:t>
      </w:r>
      <w:r w:rsidR="00702FFA" w:rsidRPr="00CC694C">
        <w:rPr>
          <w:rFonts w:ascii="Calibri" w:hAnsi="Calibri" w:cs="Calibri"/>
          <w:color w:val="auto"/>
          <w:sz w:val="24"/>
          <w:szCs w:val="24"/>
          <w:lang w:val="en-US"/>
        </w:rPr>
        <w:t xml:space="preserve"> dalam hal </w:t>
      </w:r>
      <w:r w:rsidR="009301CA" w:rsidRPr="00CC694C">
        <w:rPr>
          <w:rFonts w:ascii="Calibri" w:hAnsi="Calibri" w:cs="Calibri"/>
          <w:color w:val="auto"/>
          <w:sz w:val="24"/>
          <w:szCs w:val="24"/>
        </w:rPr>
        <w:t xml:space="preserve">menjaga </w:t>
      </w:r>
      <w:r w:rsidR="00702FFA" w:rsidRPr="00CC694C">
        <w:rPr>
          <w:rFonts w:ascii="Calibri" w:hAnsi="Calibri" w:cs="Calibri"/>
          <w:color w:val="auto"/>
          <w:sz w:val="24"/>
          <w:szCs w:val="24"/>
          <w:lang w:val="en-US"/>
        </w:rPr>
        <w:t>agama</w:t>
      </w:r>
      <w:r w:rsidR="00702FFA" w:rsidRPr="00CC694C">
        <w:rPr>
          <w:rFonts w:ascii="Calibri" w:hAnsi="Calibri" w:cs="Calibri"/>
          <w:color w:val="auto"/>
          <w:sz w:val="24"/>
          <w:szCs w:val="24"/>
        </w:rPr>
        <w:t xml:space="preserve"> </w:t>
      </w:r>
      <w:r w:rsidR="00702FFA" w:rsidRPr="00CC694C">
        <w:rPr>
          <w:rFonts w:ascii="Calibri" w:hAnsi="Calibri" w:cs="Calibri"/>
          <w:color w:val="auto"/>
          <w:sz w:val="24"/>
          <w:szCs w:val="24"/>
          <w:lang w:val="en-US"/>
        </w:rPr>
        <w:t xml:space="preserve">dan </w:t>
      </w:r>
      <w:r w:rsidR="00702FFA" w:rsidRPr="00CC694C">
        <w:rPr>
          <w:rFonts w:ascii="Calibri" w:hAnsi="Calibri" w:cs="Calibri"/>
          <w:color w:val="auto"/>
          <w:sz w:val="24"/>
          <w:szCs w:val="24"/>
        </w:rPr>
        <w:t>memiliki keimanan yang lurus dengan sesungguh-sungguhnya.</w:t>
      </w:r>
      <w:r w:rsidR="00FA538D" w:rsidRPr="00CC694C">
        <w:rPr>
          <w:rFonts w:ascii="Calibri" w:hAnsi="Calibri" w:cs="Calibri"/>
          <w:color w:val="auto"/>
          <w:sz w:val="24"/>
          <w:szCs w:val="24"/>
          <w:lang w:val="en-US"/>
        </w:rPr>
        <w:t xml:space="preserve"> </w:t>
      </w:r>
      <w:r w:rsidR="00702FFA" w:rsidRPr="00CC694C">
        <w:rPr>
          <w:rFonts w:ascii="Calibri" w:hAnsi="Calibri" w:cs="Calibri"/>
          <w:color w:val="auto"/>
          <w:sz w:val="24"/>
          <w:szCs w:val="24"/>
        </w:rPr>
        <w:t xml:space="preserve">Hadhrat Abu Bakr </w:t>
      </w:r>
      <w:r w:rsidR="00444131" w:rsidRPr="00CC694C">
        <w:rPr>
          <w:rFonts w:ascii="Calibri" w:hAnsi="Calibri" w:cs="Calibri"/>
          <w:i/>
          <w:color w:val="auto"/>
          <w:sz w:val="24"/>
          <w:szCs w:val="24"/>
        </w:rPr>
        <w:t>radhiyallahu ta’ala ‘anhu</w:t>
      </w:r>
      <w:r w:rsidR="00702FFA" w:rsidRPr="00CC694C">
        <w:rPr>
          <w:rFonts w:ascii="Calibri" w:hAnsi="Calibri" w:cs="Calibri"/>
          <w:color w:val="auto"/>
          <w:sz w:val="24"/>
          <w:szCs w:val="24"/>
        </w:rPr>
        <w:t xml:space="preserve"> adalah Adam Tsani</w:t>
      </w:r>
      <w:r w:rsidR="00702FFA" w:rsidRPr="00CC694C">
        <w:rPr>
          <w:rFonts w:ascii="Calibri" w:hAnsi="Calibri" w:cs="Calibri"/>
          <w:color w:val="auto"/>
          <w:sz w:val="24"/>
          <w:szCs w:val="24"/>
          <w:lang w:val="en-US"/>
        </w:rPr>
        <w:t xml:space="preserve"> </w:t>
      </w:r>
      <w:r w:rsidR="00702FFA" w:rsidRPr="00CC694C">
        <w:rPr>
          <w:rFonts w:ascii="Calibri" w:hAnsi="Calibri" w:cs="Calibri"/>
          <w:color w:val="auto"/>
          <w:sz w:val="24"/>
          <w:szCs w:val="24"/>
        </w:rPr>
        <w:t>(</w:t>
      </w:r>
      <w:r w:rsidR="00702FFA" w:rsidRPr="00CC694C">
        <w:rPr>
          <w:rFonts w:ascii="Calibri" w:hAnsi="Calibri" w:cs="Calibri"/>
          <w:color w:val="auto"/>
          <w:sz w:val="24"/>
          <w:szCs w:val="24"/>
          <w:lang w:val="en-US"/>
        </w:rPr>
        <w:t>Adam kedua</w:t>
      </w:r>
      <w:r w:rsidR="00702FFA" w:rsidRPr="00CC694C">
        <w:rPr>
          <w:rFonts w:ascii="Calibri" w:hAnsi="Calibri" w:cs="Calibri"/>
          <w:color w:val="auto"/>
          <w:sz w:val="24"/>
          <w:szCs w:val="24"/>
        </w:rPr>
        <w:t>) bagi Islam</w:t>
      </w:r>
      <w:r w:rsidR="00702FFA" w:rsidRPr="00CC694C">
        <w:rPr>
          <w:rFonts w:ascii="Calibri" w:hAnsi="Calibri" w:cs="Calibri"/>
          <w:color w:val="auto"/>
          <w:sz w:val="24"/>
          <w:szCs w:val="24"/>
          <w:lang w:val="en-US"/>
        </w:rPr>
        <w:t xml:space="preserve"> dan demikian pula </w:t>
      </w:r>
      <w:r w:rsidR="00702FFA" w:rsidRPr="00CC694C">
        <w:rPr>
          <w:rFonts w:ascii="Calibri" w:hAnsi="Calibri" w:cs="Calibri"/>
          <w:color w:val="auto"/>
          <w:sz w:val="24"/>
          <w:szCs w:val="24"/>
        </w:rPr>
        <w:t>Hadhrat Umar</w:t>
      </w:r>
      <w:r w:rsidR="00702FFA" w:rsidRPr="00CC694C">
        <w:rPr>
          <w:rFonts w:ascii="Calibri" w:hAnsi="Calibri" w:cs="Calibri"/>
          <w:color w:val="auto"/>
          <w:sz w:val="24"/>
          <w:szCs w:val="24"/>
          <w:lang w:val="en-US"/>
        </w:rPr>
        <w:t xml:space="preserve"> </w:t>
      </w:r>
      <w:r w:rsidR="00702FFA" w:rsidRPr="00CC694C">
        <w:rPr>
          <w:rFonts w:ascii="Calibri" w:hAnsi="Calibri" w:cs="Calibri"/>
          <w:color w:val="auto"/>
          <w:sz w:val="24"/>
          <w:szCs w:val="24"/>
        </w:rPr>
        <w:t xml:space="preserve">dan Hadhrat </w:t>
      </w:r>
      <w:r w:rsidR="00444131" w:rsidRPr="00CC694C">
        <w:rPr>
          <w:rFonts w:ascii="Calibri" w:hAnsi="Calibri" w:cs="Calibri"/>
          <w:color w:val="auto"/>
          <w:sz w:val="24"/>
          <w:szCs w:val="24"/>
        </w:rPr>
        <w:t xml:space="preserve">‘Utsman </w:t>
      </w:r>
      <w:r w:rsidR="00444131" w:rsidRPr="00CC694C">
        <w:rPr>
          <w:rFonts w:ascii="Calibri" w:hAnsi="Calibri" w:cs="Calibri"/>
          <w:i/>
          <w:color w:val="auto"/>
          <w:sz w:val="24"/>
          <w:szCs w:val="24"/>
        </w:rPr>
        <w:t>radhiyallahu ta’ala ‘anhuma</w:t>
      </w:r>
      <w:r w:rsidR="00702FFA" w:rsidRPr="00CC694C">
        <w:rPr>
          <w:rFonts w:ascii="Calibri" w:hAnsi="Calibri" w:cs="Calibri"/>
          <w:color w:val="auto"/>
          <w:sz w:val="24"/>
          <w:szCs w:val="24"/>
        </w:rPr>
        <w:t>,</w:t>
      </w:r>
      <w:r w:rsidR="00702FFA" w:rsidRPr="00CC694C">
        <w:rPr>
          <w:rFonts w:ascii="Calibri" w:hAnsi="Calibri" w:cs="Calibri"/>
          <w:color w:val="auto"/>
          <w:sz w:val="24"/>
          <w:szCs w:val="24"/>
          <w:lang w:val="en-US"/>
        </w:rPr>
        <w:t xml:space="preserve"> </w:t>
      </w:r>
      <w:r w:rsidR="00702FFA" w:rsidRPr="00CC694C">
        <w:rPr>
          <w:rFonts w:ascii="Calibri" w:hAnsi="Calibri" w:cs="Calibri"/>
          <w:color w:val="auto"/>
          <w:sz w:val="24"/>
          <w:szCs w:val="24"/>
        </w:rPr>
        <w:t xml:space="preserve">seandainya </w:t>
      </w:r>
      <w:r w:rsidR="004134AF">
        <w:rPr>
          <w:rFonts w:ascii="Calibri" w:hAnsi="Calibri" w:cs="Calibri"/>
          <w:color w:val="auto"/>
          <w:sz w:val="24"/>
          <w:szCs w:val="24"/>
        </w:rPr>
        <w:t xml:space="preserve">keduanya </w:t>
      </w:r>
      <w:r w:rsidR="00702FFA" w:rsidRPr="00CC694C">
        <w:rPr>
          <w:rFonts w:ascii="Calibri" w:hAnsi="Calibri" w:cs="Calibri"/>
          <w:color w:val="auto"/>
          <w:sz w:val="24"/>
          <w:szCs w:val="24"/>
        </w:rPr>
        <w:t>t</w:t>
      </w:r>
      <w:r w:rsidR="00702FFA" w:rsidRPr="00CC694C">
        <w:rPr>
          <w:rFonts w:ascii="Calibri" w:hAnsi="Calibri" w:cs="Calibri"/>
          <w:color w:val="auto"/>
          <w:sz w:val="24"/>
          <w:szCs w:val="24"/>
          <w:lang w:val="en-US"/>
        </w:rPr>
        <w:t>id</w:t>
      </w:r>
      <w:r w:rsidR="00702FFA" w:rsidRPr="00CC694C">
        <w:rPr>
          <w:rFonts w:ascii="Calibri" w:hAnsi="Calibri" w:cs="Calibri"/>
          <w:color w:val="auto"/>
          <w:sz w:val="24"/>
          <w:szCs w:val="24"/>
        </w:rPr>
        <w:t>ak tepercaya</w:t>
      </w:r>
      <w:r w:rsidR="00702FFA" w:rsidRPr="00CC694C">
        <w:rPr>
          <w:rFonts w:ascii="Calibri" w:hAnsi="Calibri" w:cs="Calibri"/>
          <w:color w:val="auto"/>
          <w:sz w:val="24"/>
          <w:szCs w:val="24"/>
          <w:lang w:val="en-US"/>
        </w:rPr>
        <w:t xml:space="preserve"> dalam agama</w:t>
      </w:r>
      <w:r w:rsidR="00702FFA" w:rsidRPr="00CC694C">
        <w:rPr>
          <w:rFonts w:ascii="Calibri" w:hAnsi="Calibri" w:cs="Calibri"/>
          <w:color w:val="auto"/>
          <w:sz w:val="24"/>
          <w:szCs w:val="24"/>
        </w:rPr>
        <w:t>, maka</w:t>
      </w:r>
      <w:r w:rsidR="00702FFA" w:rsidRPr="00CC694C">
        <w:rPr>
          <w:rFonts w:ascii="Calibri" w:hAnsi="Calibri" w:cs="Calibri"/>
          <w:color w:val="auto"/>
          <w:sz w:val="24"/>
          <w:szCs w:val="24"/>
          <w:lang w:val="en-US"/>
        </w:rPr>
        <w:t xml:space="preserve"> kini</w:t>
      </w:r>
      <w:r w:rsidR="00702FFA" w:rsidRPr="00CC694C">
        <w:rPr>
          <w:rFonts w:ascii="Calibri" w:hAnsi="Calibri" w:cs="Calibri"/>
          <w:color w:val="auto"/>
          <w:sz w:val="24"/>
          <w:szCs w:val="24"/>
        </w:rPr>
        <w:t xml:space="preserve"> sangat sulit bagi kita</w:t>
      </w:r>
      <w:r w:rsidR="00702FFA" w:rsidRPr="00CC694C">
        <w:rPr>
          <w:rFonts w:ascii="Calibri" w:hAnsi="Calibri" w:cs="Calibri"/>
          <w:color w:val="auto"/>
          <w:sz w:val="24"/>
          <w:szCs w:val="24"/>
          <w:lang w:val="en-US"/>
        </w:rPr>
        <w:t xml:space="preserve"> </w:t>
      </w:r>
      <w:r w:rsidR="00702FFA" w:rsidRPr="00CC694C">
        <w:rPr>
          <w:rFonts w:ascii="Calibri" w:hAnsi="Calibri" w:cs="Calibri"/>
          <w:color w:val="auto"/>
          <w:sz w:val="24"/>
          <w:szCs w:val="24"/>
        </w:rPr>
        <w:t>untuk men</w:t>
      </w:r>
      <w:r w:rsidR="00702FFA" w:rsidRPr="00CC694C">
        <w:rPr>
          <w:rFonts w:ascii="Calibri" w:hAnsi="Calibri" w:cs="Calibri"/>
          <w:color w:val="auto"/>
          <w:sz w:val="24"/>
          <w:szCs w:val="24"/>
          <w:lang w:val="en-US"/>
        </w:rPr>
        <w:t xml:space="preserve">yampaikan </w:t>
      </w:r>
      <w:r w:rsidR="00702FFA" w:rsidRPr="00CC694C">
        <w:rPr>
          <w:rFonts w:ascii="Calibri" w:hAnsi="Calibri" w:cs="Calibri"/>
          <w:color w:val="auto"/>
          <w:sz w:val="24"/>
          <w:szCs w:val="24"/>
        </w:rPr>
        <w:t>bahwa setiap ayat Al</w:t>
      </w:r>
      <w:r w:rsidR="00702FFA" w:rsidRPr="00CC694C">
        <w:rPr>
          <w:rFonts w:ascii="Calibri" w:hAnsi="Calibri" w:cs="Calibri"/>
          <w:color w:val="auto"/>
          <w:sz w:val="24"/>
          <w:szCs w:val="24"/>
          <w:lang w:val="en-US"/>
        </w:rPr>
        <w:t>q</w:t>
      </w:r>
      <w:r w:rsidR="00702FFA" w:rsidRPr="00CC694C">
        <w:rPr>
          <w:rFonts w:ascii="Calibri" w:hAnsi="Calibri" w:cs="Calibri"/>
          <w:color w:val="auto"/>
          <w:sz w:val="24"/>
          <w:szCs w:val="24"/>
        </w:rPr>
        <w:t xml:space="preserve">ur’an </w:t>
      </w:r>
      <w:r w:rsidR="00702FFA" w:rsidRPr="00CC694C">
        <w:rPr>
          <w:rFonts w:ascii="Calibri" w:hAnsi="Calibri" w:cs="Calibri"/>
          <w:color w:val="auto"/>
          <w:sz w:val="24"/>
          <w:szCs w:val="24"/>
          <w:lang w:val="en-US"/>
        </w:rPr>
        <w:t xml:space="preserve">Syarif </w:t>
      </w:r>
      <w:r w:rsidR="00702FFA" w:rsidRPr="00CC694C">
        <w:rPr>
          <w:rFonts w:ascii="Calibri" w:hAnsi="Calibri" w:cs="Calibri"/>
          <w:color w:val="auto"/>
          <w:sz w:val="24"/>
          <w:szCs w:val="24"/>
        </w:rPr>
        <w:t xml:space="preserve">adalah berasal dari Allah </w:t>
      </w:r>
      <w:r w:rsidR="00702FFA" w:rsidRPr="00CC694C">
        <w:rPr>
          <w:rFonts w:ascii="Calibri" w:hAnsi="Calibri" w:cs="Calibri"/>
          <w:i/>
          <w:color w:val="auto"/>
          <w:sz w:val="24"/>
          <w:szCs w:val="24"/>
        </w:rPr>
        <w:t>Ta’ala</w:t>
      </w:r>
      <w:r w:rsidR="00702FFA" w:rsidRPr="00CC694C">
        <w:rPr>
          <w:rFonts w:ascii="Calibri" w:hAnsi="Calibri" w:cs="Calibri"/>
          <w:color w:val="auto"/>
          <w:sz w:val="24"/>
          <w:szCs w:val="24"/>
        </w:rPr>
        <w:t>.</w:t>
      </w:r>
      <w:r w:rsidR="00702FFA" w:rsidRPr="00CC694C">
        <w:rPr>
          <w:rFonts w:ascii="Calibri" w:hAnsi="Calibri" w:cs="Calibri"/>
          <w:color w:val="auto"/>
          <w:sz w:val="24"/>
          <w:szCs w:val="24"/>
          <w:lang w:val="en-US"/>
        </w:rPr>
        <w:t xml:space="preserve">” </w:t>
      </w:r>
      <w:r w:rsidR="00702FFA" w:rsidRPr="00CC694C">
        <w:rPr>
          <w:rStyle w:val="FootnoteReference"/>
          <w:rFonts w:ascii="Calibri" w:hAnsi="Calibri" w:cs="Calibri"/>
          <w:color w:val="auto"/>
          <w:sz w:val="24"/>
          <w:szCs w:val="24"/>
          <w:lang w:val="en-US"/>
        </w:rPr>
        <w:footnoteReference w:id="7"/>
      </w:r>
    </w:p>
    <w:p w:rsidR="003D5F3B" w:rsidRPr="00CC694C" w:rsidRDefault="009301CA" w:rsidP="003D5F3B">
      <w:pPr>
        <w:ind w:firstLine="432"/>
        <w:jc w:val="both"/>
        <w:rPr>
          <w:rFonts w:ascii="Calibri" w:hAnsi="Calibri" w:cs="Calibri"/>
          <w:color w:val="auto"/>
          <w:sz w:val="24"/>
          <w:szCs w:val="24"/>
        </w:rPr>
      </w:pPr>
      <w:r w:rsidRPr="00CC694C">
        <w:rPr>
          <w:rFonts w:ascii="Calibri" w:hAnsi="Calibri" w:cs="Calibri"/>
          <w:color w:val="auto"/>
          <w:sz w:val="24"/>
          <w:szCs w:val="24"/>
          <w:lang w:val="en-GB"/>
        </w:rPr>
        <w:t>Hadhrat Masih Mau’ud (as) menjelaskan perihal ke</w:t>
      </w:r>
      <w:r w:rsidR="0028793F" w:rsidRPr="00CC694C">
        <w:rPr>
          <w:rFonts w:ascii="Calibri" w:hAnsi="Calibri" w:cs="Calibri"/>
          <w:color w:val="auto"/>
          <w:sz w:val="24"/>
          <w:szCs w:val="24"/>
          <w:lang w:val="en-GB"/>
        </w:rPr>
        <w:t xml:space="preserve">empat Khalifah, </w:t>
      </w:r>
      <w:r w:rsidR="003D5F3B" w:rsidRPr="00CC694C">
        <w:rPr>
          <w:rFonts w:ascii="Calibri" w:hAnsi="Calibri" w:cs="Calibri"/>
          <w:b/>
          <w:bCs/>
          <w:color w:val="auto"/>
          <w:sz w:val="24"/>
          <w:szCs w:val="24"/>
          <w:rtl/>
        </w:rPr>
        <w:t>"واللهِ إنهم رجالٌ قاموا في مواطنِ المماتِ لنصرةِ خيرِ الكائناتِ، وتركوا للهِ آباءَهمْ وأبناءَهمْ ومَزَّقُوهمْ بالمُرْهَفَاتِ، وحارَبُوا اْلأَحِبَّاءَ فَقَطَعُوا الرؤوسَ، وأَعْطُوا للهِ النَّفَائِسَ والنفوسَ، وكانوا مع ذلك باكينَ لِقلةِ الأعمالِ ومتندمينَ. وما تَمَضْمَضَتْ مُقَلِّتُهُمْ بِنَومِ الراحةِ، إلا قليلٌ من حقوقِ النفسِ للاستراحةِ، وما كانوا مُتَنَعِّمِينَ. فكيف تَظُنُّونَ أَنَّهُمْ كانوا يَظْلِمُونَ وَيَغْصِبُونَ، ولا يعدلونَ ويجُورونَ؟ وقدْ ثَبَتَ أنهم خَرجُوا من الأهواءِ، وسقطُوا في حَضْرَةِ الكِبْرِيَاءِ، وكانوا قومًا فانينَ."</w:t>
      </w:r>
      <w:r w:rsidR="003D5F3B" w:rsidRPr="00CC694C">
        <w:rPr>
          <w:rFonts w:ascii="Calibri" w:hAnsi="Calibri" w:cs="Calibri"/>
          <w:color w:val="auto"/>
          <w:sz w:val="24"/>
          <w:szCs w:val="24"/>
        </w:rPr>
        <w:t xml:space="preserve"> </w:t>
      </w:r>
      <w:r w:rsidR="003D5F3B" w:rsidRPr="00CC694C">
        <w:rPr>
          <w:rFonts w:ascii="Calibri" w:hAnsi="Calibri" w:cs="Calibri"/>
          <w:i/>
          <w:color w:val="auto"/>
          <w:sz w:val="24"/>
          <w:szCs w:val="24"/>
        </w:rPr>
        <w:t>‘Wall</w:t>
      </w:r>
      <w:r w:rsidRPr="00CC694C">
        <w:rPr>
          <w:rFonts w:ascii="Calibri" w:hAnsi="Calibri" w:cs="Calibri"/>
          <w:i/>
          <w:color w:val="auto"/>
          <w:sz w:val="24"/>
          <w:szCs w:val="24"/>
        </w:rPr>
        <w:t>a</w:t>
      </w:r>
      <w:r w:rsidR="003D5F3B" w:rsidRPr="00CC694C">
        <w:rPr>
          <w:rFonts w:ascii="Calibri" w:hAnsi="Calibri" w:cs="Calibri"/>
          <w:i/>
          <w:color w:val="auto"/>
          <w:sz w:val="24"/>
          <w:szCs w:val="24"/>
        </w:rPr>
        <w:t>hi innahum rijaalun qaamuu fi mawaathinil mamaati li nushrati khairil kaa-inaati wa tarakuu lillaahi aabaa-ahum wa abnaa-ahum wa mazaquuhum bil marhiqaati wa harabul ahibbaa-a faqatha’uur ru-uusa, wa u’thuu lillaahin nafaa-isi wan nufuus, wa kaanuu ma’a dzaalika baakiina liqalatil a’maali wa mutanadimiin. Wa maa tamdhamadhat muqlituhum bi naumir raahah, illa qaliilum min huquuqin nafsi lil</w:t>
      </w:r>
      <w:r w:rsidR="003D5F3B" w:rsidRPr="00CC694C">
        <w:rPr>
          <w:rFonts w:ascii="Calibri" w:hAnsi="Calibri" w:cs="Calibri"/>
          <w:i/>
          <w:sz w:val="24"/>
          <w:szCs w:val="24"/>
        </w:rPr>
        <w:t xml:space="preserve"> istiraahah, wa maa kaanu mutana’’imiin. </w:t>
      </w:r>
      <w:r w:rsidR="003D5F3B" w:rsidRPr="00CC694C">
        <w:rPr>
          <w:rFonts w:ascii="Calibri" w:hAnsi="Calibri" w:cs="Calibri"/>
          <w:i/>
          <w:color w:val="auto"/>
          <w:sz w:val="24"/>
          <w:szCs w:val="24"/>
        </w:rPr>
        <w:t>Fa kaifa tazhunnuuna annahum kaanuu yazhlimuuna wa yaghshibuun, wa laa ya’diluuna wa yajuuruun? Wa qad tsabata annahum kharajuu minal ahwaa-i, wa saqathuu fii Hadhratil Kibriyaa-i, wa kaanuu qauman faaniin.’</w:t>
      </w:r>
      <w:r w:rsidR="003D5F3B" w:rsidRPr="00CC694C">
        <w:rPr>
          <w:rFonts w:ascii="Calibri" w:hAnsi="Calibri" w:cs="Calibri"/>
          <w:color w:val="auto"/>
          <w:sz w:val="24"/>
          <w:szCs w:val="24"/>
        </w:rPr>
        <w:t xml:space="preserve"> - </w:t>
      </w:r>
      <w:r w:rsidR="003D5F3B" w:rsidRPr="00CC694C">
        <w:rPr>
          <w:rFonts w:ascii="Calibri" w:hAnsi="Calibri" w:cs="Calibri"/>
          <w:color w:val="auto"/>
          <w:sz w:val="24"/>
          <w:szCs w:val="24"/>
          <w:lang w:val="en-US"/>
        </w:rPr>
        <w:t>“</w:t>
      </w:r>
      <w:r w:rsidR="003D5F3B" w:rsidRPr="00CC694C">
        <w:rPr>
          <w:rFonts w:ascii="Calibri" w:hAnsi="Calibri" w:cs="Calibri"/>
          <w:color w:val="auto"/>
          <w:sz w:val="24"/>
          <w:szCs w:val="24"/>
        </w:rPr>
        <w:t xml:space="preserve">Demi Allah, sesungguhnya </w:t>
      </w:r>
      <w:r w:rsidR="003D5F3B" w:rsidRPr="00CC694C">
        <w:rPr>
          <w:rFonts w:ascii="Calibri" w:hAnsi="Calibri" w:cs="Calibri"/>
          <w:color w:val="auto"/>
          <w:sz w:val="24"/>
          <w:szCs w:val="24"/>
          <w:lang w:val="en-US"/>
        </w:rPr>
        <w:t xml:space="preserve">mereka [para Khalifah mulia, </w:t>
      </w:r>
      <w:r w:rsidR="003D5F3B" w:rsidRPr="00CC694C">
        <w:rPr>
          <w:rFonts w:ascii="Calibri" w:hAnsi="Calibri" w:cs="Calibri"/>
          <w:color w:val="auto"/>
          <w:sz w:val="24"/>
          <w:szCs w:val="24"/>
        </w:rPr>
        <w:t xml:space="preserve">Hadhrat Abu Bakr, </w:t>
      </w:r>
      <w:r w:rsidR="003D5F3B" w:rsidRPr="00CC694C">
        <w:rPr>
          <w:rFonts w:ascii="Calibri" w:hAnsi="Calibri" w:cs="Calibri"/>
          <w:color w:val="auto"/>
          <w:sz w:val="24"/>
          <w:szCs w:val="24"/>
          <w:lang w:val="en-US"/>
        </w:rPr>
        <w:t xml:space="preserve">Hadhrat </w:t>
      </w:r>
      <w:r w:rsidR="003D5F3B" w:rsidRPr="00CC694C">
        <w:rPr>
          <w:rFonts w:ascii="Calibri" w:hAnsi="Calibri" w:cs="Calibri"/>
          <w:color w:val="auto"/>
          <w:sz w:val="24"/>
          <w:szCs w:val="24"/>
        </w:rPr>
        <w:t>Umar,</w:t>
      </w:r>
      <w:r w:rsidR="003D5F3B" w:rsidRPr="00CC694C">
        <w:rPr>
          <w:rFonts w:ascii="Calibri" w:hAnsi="Calibri" w:cs="Calibri"/>
          <w:color w:val="auto"/>
          <w:sz w:val="24"/>
          <w:szCs w:val="24"/>
          <w:lang w:val="en-US"/>
        </w:rPr>
        <w:t xml:space="preserve"> Hadhrat</w:t>
      </w:r>
      <w:r w:rsidR="003D5F3B" w:rsidRPr="00CC694C">
        <w:rPr>
          <w:rFonts w:ascii="Calibri" w:hAnsi="Calibri" w:cs="Calibri"/>
          <w:color w:val="auto"/>
          <w:sz w:val="24"/>
          <w:szCs w:val="24"/>
        </w:rPr>
        <w:t xml:space="preserve"> Utsman</w:t>
      </w:r>
      <w:r w:rsidR="003D5F3B" w:rsidRPr="00CC694C">
        <w:rPr>
          <w:rFonts w:ascii="Calibri" w:hAnsi="Calibri" w:cs="Calibri"/>
          <w:color w:val="auto"/>
          <w:sz w:val="24"/>
          <w:szCs w:val="24"/>
          <w:lang w:val="en-US"/>
        </w:rPr>
        <w:t xml:space="preserve"> dan Hadhrat Ali</w:t>
      </w:r>
      <w:r w:rsidR="003D5F3B" w:rsidRPr="00CC694C">
        <w:rPr>
          <w:rFonts w:ascii="Calibri" w:hAnsi="Calibri" w:cs="Calibri"/>
          <w:color w:val="auto"/>
          <w:sz w:val="24"/>
          <w:szCs w:val="24"/>
        </w:rPr>
        <w:t xml:space="preserve"> </w:t>
      </w:r>
      <w:r w:rsidR="003D5F3B" w:rsidRPr="00CC694C">
        <w:rPr>
          <w:rFonts w:ascii="Calibri" w:hAnsi="Calibri" w:cs="Calibri"/>
          <w:i/>
          <w:color w:val="auto"/>
          <w:sz w:val="24"/>
          <w:szCs w:val="24"/>
          <w:lang w:val="en-US"/>
        </w:rPr>
        <w:t>ridhwaanulloohi ‘alaihim ajma’iin</w:t>
      </w:r>
      <w:r w:rsidR="003D5F3B" w:rsidRPr="00CC694C">
        <w:rPr>
          <w:rFonts w:ascii="Calibri" w:hAnsi="Calibri" w:cs="Calibri"/>
          <w:color w:val="auto"/>
          <w:sz w:val="24"/>
          <w:szCs w:val="24"/>
          <w:lang w:val="en-US"/>
        </w:rPr>
        <w:t>]</w:t>
      </w:r>
      <w:r w:rsidR="003D5F3B" w:rsidRPr="00CC694C">
        <w:rPr>
          <w:rFonts w:ascii="Calibri" w:hAnsi="Calibri" w:cs="Calibri"/>
          <w:color w:val="auto"/>
          <w:sz w:val="24"/>
          <w:szCs w:val="24"/>
        </w:rPr>
        <w:t xml:space="preserve"> adalah </w:t>
      </w:r>
      <w:r w:rsidR="003D5F3B" w:rsidRPr="00CC694C">
        <w:rPr>
          <w:rFonts w:ascii="Calibri" w:hAnsi="Calibri" w:cs="Calibri"/>
          <w:color w:val="auto"/>
          <w:sz w:val="24"/>
          <w:szCs w:val="24"/>
          <w:lang w:val="en-US"/>
        </w:rPr>
        <w:t>para lelaki perkasa</w:t>
      </w:r>
      <w:r w:rsidR="003D5F3B" w:rsidRPr="00CC694C">
        <w:rPr>
          <w:rFonts w:ascii="Calibri" w:hAnsi="Calibri" w:cs="Calibri"/>
          <w:color w:val="auto"/>
          <w:sz w:val="24"/>
          <w:szCs w:val="24"/>
        </w:rPr>
        <w:t xml:space="preserve"> yang demi me</w:t>
      </w:r>
      <w:r w:rsidR="003D5F3B" w:rsidRPr="00CC694C">
        <w:rPr>
          <w:rFonts w:ascii="Calibri" w:hAnsi="Calibri" w:cs="Calibri"/>
          <w:color w:val="auto"/>
          <w:sz w:val="24"/>
          <w:szCs w:val="24"/>
          <w:lang w:val="en-US"/>
        </w:rPr>
        <w:t>mbantu</w:t>
      </w:r>
      <w:r w:rsidR="003D5F3B" w:rsidRPr="00CC694C">
        <w:rPr>
          <w:rFonts w:ascii="Calibri" w:hAnsi="Calibri" w:cs="Calibri"/>
          <w:color w:val="auto"/>
          <w:sz w:val="24"/>
          <w:szCs w:val="24"/>
        </w:rPr>
        <w:t xml:space="preserve"> </w:t>
      </w:r>
      <w:r w:rsidR="003D5F3B" w:rsidRPr="00CC694C">
        <w:rPr>
          <w:rFonts w:ascii="Calibri" w:hAnsi="Calibri" w:cs="Calibri"/>
          <w:i/>
          <w:color w:val="auto"/>
          <w:sz w:val="24"/>
          <w:szCs w:val="24"/>
          <w:lang w:val="en-US"/>
        </w:rPr>
        <w:t>Khairul Kaa-inaat</w:t>
      </w:r>
      <w:r w:rsidR="003D5F3B" w:rsidRPr="00CC694C">
        <w:rPr>
          <w:rFonts w:ascii="Calibri" w:hAnsi="Calibri" w:cs="Calibri"/>
          <w:color w:val="auto"/>
          <w:sz w:val="24"/>
          <w:szCs w:val="24"/>
          <w:lang w:val="en-US"/>
        </w:rPr>
        <w:t xml:space="preserve"> (Sebaik-baik makhluk, Hadhrat Muhammad </w:t>
      </w:r>
      <w:r w:rsidR="003D5F3B" w:rsidRPr="00CC694C">
        <w:rPr>
          <w:rFonts w:ascii="Calibri" w:hAnsi="Calibri" w:cs="Calibri"/>
          <w:color w:val="auto"/>
          <w:sz w:val="24"/>
          <w:szCs w:val="24"/>
        </w:rPr>
        <w:t>Rasulullah</w:t>
      </w:r>
      <w:r w:rsidR="003D5F3B" w:rsidRPr="00CC694C">
        <w:rPr>
          <w:rFonts w:ascii="Calibri" w:hAnsi="Calibri" w:cs="Calibri"/>
          <w:color w:val="auto"/>
          <w:sz w:val="24"/>
          <w:szCs w:val="24"/>
          <w:lang w:val="en-US"/>
        </w:rPr>
        <w:t xml:space="preserve"> </w:t>
      </w:r>
      <w:r w:rsidR="003D5F3B" w:rsidRPr="00CC694C">
        <w:rPr>
          <w:rFonts w:ascii="Calibri" w:hAnsi="Calibri" w:cs="Calibri"/>
          <w:i/>
          <w:color w:val="auto"/>
          <w:sz w:val="24"/>
          <w:szCs w:val="24"/>
          <w:lang w:val="en-US"/>
        </w:rPr>
        <w:t>saw</w:t>
      </w:r>
      <w:r w:rsidR="003D5F3B" w:rsidRPr="00CC694C">
        <w:rPr>
          <w:rFonts w:ascii="Calibri" w:hAnsi="Calibri" w:cs="Calibri"/>
          <w:color w:val="auto"/>
          <w:sz w:val="24"/>
          <w:szCs w:val="24"/>
          <w:lang w:val="en-US"/>
        </w:rPr>
        <w:t>)</w:t>
      </w:r>
      <w:r w:rsidR="003D5F3B" w:rsidRPr="00CC694C">
        <w:rPr>
          <w:rFonts w:ascii="Calibri" w:hAnsi="Calibri" w:cs="Calibri"/>
          <w:color w:val="auto"/>
          <w:sz w:val="24"/>
          <w:szCs w:val="24"/>
        </w:rPr>
        <w:t xml:space="preserve"> telah tetap bersedia bertahan di medan-medan perang menatap kematian. </w:t>
      </w:r>
      <w:r w:rsidR="003D5F3B" w:rsidRPr="00CC694C">
        <w:rPr>
          <w:rFonts w:ascii="Calibri" w:hAnsi="Calibri" w:cs="Calibri"/>
          <w:color w:val="auto"/>
          <w:sz w:val="24"/>
          <w:szCs w:val="24"/>
          <w:lang w:val="en-GB"/>
        </w:rPr>
        <w:t>Demi</w:t>
      </w:r>
      <w:r w:rsidR="003D5F3B" w:rsidRPr="00CC694C">
        <w:rPr>
          <w:rFonts w:ascii="Calibri" w:hAnsi="Calibri" w:cs="Calibri"/>
          <w:color w:val="auto"/>
          <w:sz w:val="24"/>
          <w:szCs w:val="24"/>
        </w:rPr>
        <w:t xml:space="preserve"> </w:t>
      </w:r>
      <w:r w:rsidR="003D5F3B" w:rsidRPr="00CC694C">
        <w:rPr>
          <w:rFonts w:ascii="Calibri" w:hAnsi="Calibri" w:cs="Calibri"/>
          <w:color w:val="auto"/>
          <w:sz w:val="24"/>
          <w:szCs w:val="24"/>
          <w:lang w:val="en-GB"/>
        </w:rPr>
        <w:t xml:space="preserve">Allah Ta’ala mereka </w:t>
      </w:r>
      <w:r w:rsidRPr="00CC694C">
        <w:rPr>
          <w:rFonts w:ascii="Calibri" w:hAnsi="Calibri" w:cs="Calibri"/>
          <w:color w:val="auto"/>
          <w:sz w:val="24"/>
          <w:szCs w:val="24"/>
        </w:rPr>
        <w:t xml:space="preserve">telah </w:t>
      </w:r>
      <w:r w:rsidR="003D5F3B" w:rsidRPr="00CC694C">
        <w:rPr>
          <w:rFonts w:ascii="Calibri" w:hAnsi="Calibri" w:cs="Calibri"/>
          <w:color w:val="auto"/>
          <w:sz w:val="24"/>
          <w:szCs w:val="24"/>
        </w:rPr>
        <w:t>bersedia meninggalkan bapak-bapak dan anak-anak mereka</w:t>
      </w:r>
      <w:r w:rsidR="002B36D8" w:rsidRPr="00CC694C">
        <w:rPr>
          <w:rFonts w:ascii="Calibri" w:hAnsi="Calibri" w:cs="Calibri"/>
          <w:color w:val="auto"/>
          <w:sz w:val="24"/>
          <w:szCs w:val="24"/>
        </w:rPr>
        <w:t>. B</w:t>
      </w:r>
      <w:r w:rsidR="003D5F3B" w:rsidRPr="00CC694C">
        <w:rPr>
          <w:rFonts w:ascii="Calibri" w:hAnsi="Calibri" w:cs="Calibri"/>
          <w:color w:val="auto"/>
          <w:sz w:val="24"/>
          <w:szCs w:val="24"/>
        </w:rPr>
        <w:t>ahkan</w:t>
      </w:r>
      <w:r w:rsidR="002B36D8" w:rsidRPr="00CC694C">
        <w:rPr>
          <w:rFonts w:ascii="Calibri" w:hAnsi="Calibri" w:cs="Calibri"/>
          <w:color w:val="auto"/>
          <w:sz w:val="24"/>
          <w:szCs w:val="24"/>
        </w:rPr>
        <w:t>,</w:t>
      </w:r>
      <w:r w:rsidR="003D5F3B" w:rsidRPr="00CC694C">
        <w:rPr>
          <w:rFonts w:ascii="Calibri" w:hAnsi="Calibri" w:cs="Calibri"/>
          <w:color w:val="auto"/>
          <w:sz w:val="24"/>
          <w:szCs w:val="24"/>
          <w:lang w:val="en-US"/>
        </w:rPr>
        <w:t xml:space="preserve"> telah</w:t>
      </w:r>
      <w:r w:rsidR="003D5F3B" w:rsidRPr="00CC694C">
        <w:rPr>
          <w:rFonts w:ascii="Calibri" w:hAnsi="Calibri" w:cs="Calibri"/>
          <w:color w:val="auto"/>
          <w:sz w:val="24"/>
          <w:szCs w:val="24"/>
        </w:rPr>
        <w:t xml:space="preserve"> bersedia</w:t>
      </w:r>
      <w:r w:rsidR="003D5F3B" w:rsidRPr="00CC694C">
        <w:rPr>
          <w:rFonts w:ascii="Calibri" w:hAnsi="Calibri" w:cs="Calibri"/>
          <w:color w:val="auto"/>
          <w:sz w:val="24"/>
          <w:szCs w:val="24"/>
          <w:lang w:val="en-US"/>
        </w:rPr>
        <w:t xml:space="preserve"> memutuskan hubungan dengan mereka</w:t>
      </w:r>
      <w:r w:rsidR="002B36D8" w:rsidRPr="00CC694C">
        <w:rPr>
          <w:rFonts w:ascii="Calibri" w:hAnsi="Calibri" w:cs="Calibri"/>
          <w:color w:val="auto"/>
          <w:sz w:val="24"/>
          <w:szCs w:val="24"/>
        </w:rPr>
        <w:t xml:space="preserve"> dan memerangi dengan pedang</w:t>
      </w:r>
      <w:r w:rsidR="003D5F3B" w:rsidRPr="00CC694C">
        <w:rPr>
          <w:rFonts w:ascii="Calibri" w:hAnsi="Calibri" w:cs="Calibri"/>
          <w:color w:val="auto"/>
          <w:sz w:val="24"/>
          <w:szCs w:val="24"/>
        </w:rPr>
        <w:t>.</w:t>
      </w:r>
      <w:r w:rsidR="003D5F3B" w:rsidRPr="00CC694C">
        <w:rPr>
          <w:rFonts w:ascii="Calibri" w:hAnsi="Calibri" w:cs="Calibri"/>
          <w:color w:val="auto"/>
          <w:sz w:val="24"/>
          <w:szCs w:val="24"/>
          <w:lang w:val="en-US"/>
        </w:rPr>
        <w:t xml:space="preserve"> </w:t>
      </w:r>
      <w:r w:rsidR="003D5F3B" w:rsidRPr="00CC694C">
        <w:rPr>
          <w:rFonts w:ascii="Calibri" w:hAnsi="Calibri" w:cs="Calibri"/>
          <w:color w:val="auto"/>
          <w:sz w:val="24"/>
          <w:szCs w:val="24"/>
        </w:rPr>
        <w:t xml:space="preserve">Mereka telah </w:t>
      </w:r>
      <w:r w:rsidR="003D5F3B" w:rsidRPr="00CC694C">
        <w:rPr>
          <w:rFonts w:ascii="Calibri" w:hAnsi="Calibri" w:cs="Calibri"/>
          <w:color w:val="auto"/>
          <w:sz w:val="24"/>
          <w:szCs w:val="24"/>
          <w:lang w:val="en-US"/>
        </w:rPr>
        <w:t>berperang melawan orang-orang yang mereka cintai [rekan sejawat atau keluarga mereka yang memerangi Nabi (saw) dan para sahabat]</w:t>
      </w:r>
      <w:r w:rsidR="003D5F3B" w:rsidRPr="00CC694C">
        <w:rPr>
          <w:rFonts w:ascii="Calibri" w:hAnsi="Calibri" w:cs="Calibri"/>
          <w:color w:val="auto"/>
          <w:sz w:val="24"/>
          <w:szCs w:val="24"/>
        </w:rPr>
        <w:t xml:space="preserve">, dan memenggal </w:t>
      </w:r>
      <w:r w:rsidR="003D5F3B" w:rsidRPr="00CC694C">
        <w:rPr>
          <w:rFonts w:ascii="Calibri" w:hAnsi="Calibri" w:cs="Calibri"/>
          <w:color w:val="auto"/>
          <w:sz w:val="24"/>
          <w:szCs w:val="24"/>
          <w:lang w:val="en-US"/>
        </w:rPr>
        <w:t>kepala-kepala [para musuh dalam perang]</w:t>
      </w:r>
      <w:r w:rsidR="003D5F3B" w:rsidRPr="00CC694C">
        <w:rPr>
          <w:rFonts w:ascii="Calibri" w:hAnsi="Calibri" w:cs="Calibri"/>
          <w:color w:val="auto"/>
          <w:sz w:val="24"/>
          <w:szCs w:val="24"/>
        </w:rPr>
        <w:t>.</w:t>
      </w:r>
    </w:p>
    <w:p w:rsidR="00FA538D" w:rsidRPr="00CC694C" w:rsidRDefault="003A22E4" w:rsidP="00FA538D">
      <w:pPr>
        <w:ind w:firstLine="432"/>
        <w:jc w:val="both"/>
        <w:rPr>
          <w:rFonts w:ascii="Calibri" w:hAnsi="Calibri" w:cs="Calibri"/>
          <w:color w:val="auto"/>
          <w:sz w:val="24"/>
          <w:szCs w:val="24"/>
          <w:lang w:val="en-US"/>
        </w:rPr>
      </w:pPr>
      <w:r w:rsidRPr="00CC694C">
        <w:rPr>
          <w:rFonts w:ascii="Calibri" w:hAnsi="Calibri" w:cs="Calibri"/>
          <w:color w:val="auto"/>
          <w:sz w:val="24"/>
          <w:szCs w:val="24"/>
        </w:rPr>
        <w:t>Mereka telah men</w:t>
      </w:r>
      <w:r w:rsidR="003D5F3B" w:rsidRPr="00CC694C">
        <w:rPr>
          <w:rFonts w:ascii="Calibri" w:hAnsi="Calibri" w:cs="Calibri"/>
          <w:color w:val="auto"/>
          <w:sz w:val="24"/>
          <w:szCs w:val="24"/>
        </w:rPr>
        <w:t>gabai</w:t>
      </w:r>
      <w:r w:rsidRPr="00CC694C">
        <w:rPr>
          <w:rFonts w:ascii="Calibri" w:hAnsi="Calibri" w:cs="Calibri"/>
          <w:color w:val="auto"/>
          <w:sz w:val="24"/>
          <w:szCs w:val="24"/>
        </w:rPr>
        <w:t xml:space="preserve">kan </w:t>
      </w:r>
      <w:r w:rsidR="003D5F3B" w:rsidRPr="00CC694C">
        <w:rPr>
          <w:rFonts w:ascii="Calibri" w:hAnsi="Calibri" w:cs="Calibri"/>
          <w:color w:val="auto"/>
          <w:sz w:val="24"/>
          <w:szCs w:val="24"/>
        </w:rPr>
        <w:t>kesenangan pribadi,</w:t>
      </w:r>
      <w:r w:rsidRPr="00CC694C">
        <w:rPr>
          <w:rFonts w:ascii="Calibri" w:hAnsi="Calibri" w:cs="Calibri"/>
          <w:color w:val="auto"/>
          <w:sz w:val="24"/>
          <w:szCs w:val="24"/>
        </w:rPr>
        <w:t xml:space="preserve"> </w:t>
      </w:r>
      <w:r w:rsidR="003D5F3B" w:rsidRPr="00CC694C">
        <w:rPr>
          <w:rFonts w:ascii="Calibri" w:hAnsi="Calibri" w:cs="Calibri"/>
          <w:color w:val="auto"/>
          <w:sz w:val="24"/>
          <w:szCs w:val="24"/>
          <w:lang w:val="en-GB"/>
        </w:rPr>
        <w:t>memberikan pengorbanan harta dan jiwa di jalan Allah</w:t>
      </w:r>
      <w:r w:rsidR="003D5F3B" w:rsidRPr="00CC694C">
        <w:rPr>
          <w:rFonts w:ascii="Calibri" w:hAnsi="Calibri" w:cs="Calibri"/>
          <w:color w:val="auto"/>
          <w:sz w:val="24"/>
          <w:szCs w:val="24"/>
        </w:rPr>
        <w:t xml:space="preserve">. Walaupun demikian, </w:t>
      </w:r>
      <w:r w:rsidRPr="00CC694C">
        <w:rPr>
          <w:rFonts w:ascii="Calibri" w:hAnsi="Calibri" w:cs="Calibri"/>
          <w:color w:val="auto"/>
          <w:sz w:val="24"/>
          <w:szCs w:val="24"/>
        </w:rPr>
        <w:t>mereka</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pun banyak menangis dan menyesal karena merasa</w:t>
      </w:r>
      <w:r w:rsidRPr="00CC694C">
        <w:rPr>
          <w:rFonts w:ascii="Calibri" w:hAnsi="Calibri" w:cs="Calibri"/>
          <w:color w:val="auto"/>
          <w:sz w:val="24"/>
          <w:szCs w:val="24"/>
          <w:lang w:val="en-US"/>
        </w:rPr>
        <w:t xml:space="preserve"> a</w:t>
      </w:r>
      <w:r w:rsidRPr="00CC694C">
        <w:rPr>
          <w:rFonts w:ascii="Calibri" w:hAnsi="Calibri" w:cs="Calibri"/>
          <w:color w:val="auto"/>
          <w:sz w:val="24"/>
          <w:szCs w:val="24"/>
        </w:rPr>
        <w:t>mal mereka masih sedikit.</w:t>
      </w:r>
      <w:r w:rsidR="003D5F3B" w:rsidRPr="00CC694C">
        <w:rPr>
          <w:rFonts w:ascii="Calibri" w:hAnsi="Calibri" w:cs="Calibri"/>
          <w:color w:val="auto"/>
          <w:sz w:val="24"/>
          <w:szCs w:val="24"/>
        </w:rPr>
        <w:t xml:space="preserve"> </w:t>
      </w:r>
      <w:r w:rsidR="003D5F3B" w:rsidRPr="00CC694C">
        <w:rPr>
          <w:rFonts w:ascii="Calibri" w:hAnsi="Calibri" w:cs="Calibri"/>
          <w:color w:val="auto"/>
          <w:sz w:val="24"/>
          <w:szCs w:val="24"/>
          <w:lang w:val="en-GB"/>
        </w:rPr>
        <w:t>(Mereka tidak merasa bangga dengan amalan yang telah mereka lakukan)</w:t>
      </w:r>
      <w:r w:rsidRPr="00CC694C">
        <w:rPr>
          <w:rFonts w:ascii="Calibri" w:hAnsi="Calibri" w:cs="Calibri"/>
          <w:color w:val="auto"/>
          <w:sz w:val="24"/>
          <w:szCs w:val="24"/>
        </w:rPr>
        <w:t xml:space="preserve"> Mereka tidak mau memejamkan mata untuk beristirahat kecu</w:t>
      </w:r>
      <w:r w:rsidRPr="00CC694C">
        <w:rPr>
          <w:rFonts w:ascii="Calibri" w:hAnsi="Calibri" w:cs="Calibri"/>
          <w:color w:val="auto"/>
          <w:sz w:val="24"/>
          <w:szCs w:val="24"/>
          <w:lang w:val="en-US"/>
        </w:rPr>
        <w:t>a</w:t>
      </w:r>
      <w:r w:rsidRPr="00CC694C">
        <w:rPr>
          <w:rFonts w:ascii="Calibri" w:hAnsi="Calibri" w:cs="Calibri"/>
          <w:color w:val="auto"/>
          <w:sz w:val="24"/>
          <w:szCs w:val="24"/>
        </w:rPr>
        <w:t>li</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sedikit</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sekedar memberi hak kepada mata-mata mereka</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beristirahat</w:t>
      </w:r>
      <w:r w:rsidR="003D5F3B" w:rsidRPr="00CC694C">
        <w:rPr>
          <w:rFonts w:ascii="Calibri" w:hAnsi="Calibri" w:cs="Calibri"/>
          <w:color w:val="auto"/>
          <w:sz w:val="24"/>
          <w:szCs w:val="24"/>
        </w:rPr>
        <w:t xml:space="preserve"> </w:t>
      </w:r>
      <w:r w:rsidR="003D5F3B" w:rsidRPr="00CC694C">
        <w:rPr>
          <w:rFonts w:ascii="Calibri" w:hAnsi="Calibri" w:cs="Calibri"/>
          <w:color w:val="auto"/>
          <w:sz w:val="24"/>
          <w:szCs w:val="24"/>
          <w:lang w:val="en-GB"/>
        </w:rPr>
        <w:t>(Mereka tidak pernah tidur puas)</w:t>
      </w:r>
      <w:r w:rsidR="003D5F3B" w:rsidRPr="00CC694C">
        <w:rPr>
          <w:rFonts w:ascii="Calibri" w:hAnsi="Calibri" w:cs="Calibri"/>
          <w:color w:val="auto"/>
          <w:sz w:val="24"/>
          <w:szCs w:val="24"/>
        </w:rPr>
        <w:t>. M</w:t>
      </w:r>
      <w:r w:rsidRPr="00CC694C">
        <w:rPr>
          <w:rFonts w:ascii="Calibri" w:hAnsi="Calibri" w:cs="Calibri"/>
          <w:color w:val="auto"/>
          <w:sz w:val="24"/>
          <w:szCs w:val="24"/>
        </w:rPr>
        <w:t xml:space="preserve">ereka itu bukanlah orang-orang yang </w:t>
      </w:r>
      <w:r w:rsidR="003D5F3B" w:rsidRPr="00CC694C">
        <w:rPr>
          <w:rFonts w:ascii="Calibri" w:hAnsi="Calibri" w:cs="Calibri"/>
          <w:color w:val="auto"/>
          <w:sz w:val="24"/>
          <w:szCs w:val="24"/>
          <w:lang w:val="en-GB"/>
        </w:rPr>
        <w:t>gandrung dengan</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kesenangan dunia</w:t>
      </w:r>
      <w:r w:rsidR="00F44112" w:rsidRPr="00CC694C">
        <w:rPr>
          <w:rFonts w:ascii="Calibri" w:hAnsi="Calibri" w:cs="Calibri"/>
          <w:color w:val="auto"/>
          <w:sz w:val="24"/>
          <w:szCs w:val="24"/>
        </w:rPr>
        <w:t>wi</w:t>
      </w:r>
      <w:r w:rsidRPr="00CC694C">
        <w:rPr>
          <w:rFonts w:ascii="Calibri" w:hAnsi="Calibri" w:cs="Calibri"/>
          <w:color w:val="auto"/>
          <w:sz w:val="24"/>
          <w:szCs w:val="24"/>
        </w:rPr>
        <w:t>.</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Maka</w:t>
      </w:r>
      <w:r w:rsidR="00FA538D" w:rsidRPr="00CC694C">
        <w:rPr>
          <w:rFonts w:ascii="Calibri" w:hAnsi="Calibri" w:cs="Calibri"/>
          <w:color w:val="auto"/>
          <w:sz w:val="24"/>
          <w:szCs w:val="24"/>
        </w:rPr>
        <w:t>,</w:t>
      </w:r>
      <w:r w:rsidRPr="00CC694C">
        <w:rPr>
          <w:rFonts w:ascii="Calibri" w:hAnsi="Calibri" w:cs="Calibri"/>
          <w:color w:val="auto"/>
          <w:sz w:val="24"/>
          <w:szCs w:val="24"/>
        </w:rPr>
        <w:t xml:space="preserve"> baga</w:t>
      </w:r>
      <w:r w:rsidRPr="00CC694C">
        <w:rPr>
          <w:rFonts w:ascii="Calibri" w:hAnsi="Calibri" w:cs="Calibri"/>
          <w:color w:val="auto"/>
          <w:sz w:val="24"/>
          <w:szCs w:val="24"/>
          <w:lang w:val="en-US"/>
        </w:rPr>
        <w:t>i</w:t>
      </w:r>
      <w:r w:rsidRPr="00CC694C">
        <w:rPr>
          <w:rFonts w:ascii="Calibri" w:hAnsi="Calibri" w:cs="Calibri"/>
          <w:color w:val="auto"/>
          <w:sz w:val="24"/>
          <w:szCs w:val="24"/>
        </w:rPr>
        <w:t xml:space="preserve">mana mungkin kalian </w:t>
      </w:r>
      <w:r w:rsidRPr="00CC694C">
        <w:rPr>
          <w:rFonts w:ascii="Calibri" w:hAnsi="Calibri" w:cs="Calibri"/>
          <w:color w:val="auto"/>
          <w:sz w:val="24"/>
          <w:szCs w:val="24"/>
          <w:lang w:val="en-US"/>
        </w:rPr>
        <w:t>d</w:t>
      </w:r>
      <w:r w:rsidRPr="00CC694C">
        <w:rPr>
          <w:rFonts w:ascii="Calibri" w:hAnsi="Calibri" w:cs="Calibri"/>
          <w:color w:val="auto"/>
          <w:sz w:val="24"/>
          <w:szCs w:val="24"/>
        </w:rPr>
        <w:t>a</w:t>
      </w:r>
      <w:r w:rsidRPr="00CC694C">
        <w:rPr>
          <w:rFonts w:ascii="Calibri" w:hAnsi="Calibri" w:cs="Calibri"/>
          <w:color w:val="auto"/>
          <w:sz w:val="24"/>
          <w:szCs w:val="24"/>
          <w:lang w:val="en-US"/>
        </w:rPr>
        <w:t>pat berpras</w:t>
      </w:r>
      <w:r w:rsidRPr="00CC694C">
        <w:rPr>
          <w:rFonts w:ascii="Calibri" w:hAnsi="Calibri" w:cs="Calibri"/>
          <w:color w:val="auto"/>
          <w:sz w:val="24"/>
          <w:szCs w:val="24"/>
        </w:rPr>
        <w:t>angka bahwa mereka telah berbuat zalim, merampas hak</w:t>
      </w:r>
      <w:r w:rsidRPr="00CC694C">
        <w:rPr>
          <w:rFonts w:ascii="Calibri" w:hAnsi="Calibri" w:cs="Calibri"/>
          <w:color w:val="auto"/>
          <w:sz w:val="24"/>
          <w:szCs w:val="24"/>
          <w:lang w:val="en-US"/>
        </w:rPr>
        <w:t xml:space="preserve"> milik orang lain,</w:t>
      </w:r>
      <w:r w:rsidRPr="00CC694C">
        <w:rPr>
          <w:rFonts w:ascii="Calibri" w:hAnsi="Calibri" w:cs="Calibri"/>
          <w:color w:val="auto"/>
          <w:sz w:val="24"/>
          <w:szCs w:val="24"/>
        </w:rPr>
        <w:t xml:space="preserve"> tidak berlaku adil</w:t>
      </w:r>
      <w:r w:rsidRPr="00CC694C">
        <w:rPr>
          <w:rFonts w:ascii="Calibri" w:hAnsi="Calibri" w:cs="Calibri"/>
          <w:color w:val="auto"/>
          <w:sz w:val="24"/>
          <w:szCs w:val="24"/>
          <w:lang w:val="en-US"/>
        </w:rPr>
        <w:t xml:space="preserve"> dan te</w:t>
      </w:r>
      <w:r w:rsidR="00F44112" w:rsidRPr="00CC694C">
        <w:rPr>
          <w:rFonts w:ascii="Calibri" w:hAnsi="Calibri" w:cs="Calibri"/>
          <w:color w:val="auto"/>
          <w:sz w:val="24"/>
          <w:szCs w:val="24"/>
          <w:lang w:val="en-US"/>
        </w:rPr>
        <w:t>rus berbuat aniaya</w:t>
      </w:r>
      <w:r w:rsidRPr="00CC694C">
        <w:rPr>
          <w:rFonts w:ascii="Calibri" w:hAnsi="Calibri" w:cs="Calibri"/>
          <w:color w:val="auto"/>
          <w:sz w:val="24"/>
          <w:szCs w:val="24"/>
        </w:rPr>
        <w:t>?</w:t>
      </w:r>
      <w:r w:rsidRPr="00CC694C">
        <w:rPr>
          <w:rFonts w:ascii="Calibri" w:hAnsi="Calibri" w:cs="Calibri"/>
          <w:color w:val="auto"/>
          <w:sz w:val="24"/>
          <w:szCs w:val="24"/>
          <w:lang w:val="en-US"/>
        </w:rPr>
        <w:t xml:space="preserve"> </w:t>
      </w:r>
    </w:p>
    <w:p w:rsidR="00FA538D" w:rsidRPr="00CC694C" w:rsidRDefault="003A22E4" w:rsidP="00FA538D">
      <w:pPr>
        <w:ind w:firstLine="432"/>
        <w:jc w:val="both"/>
        <w:rPr>
          <w:rFonts w:ascii="Calibri" w:hAnsi="Calibri" w:cs="Calibri"/>
          <w:color w:val="auto"/>
          <w:sz w:val="24"/>
          <w:szCs w:val="24"/>
          <w:lang w:val="en-US"/>
        </w:rPr>
      </w:pPr>
      <w:r w:rsidRPr="00CC694C">
        <w:rPr>
          <w:rFonts w:ascii="Calibri" w:hAnsi="Calibri" w:cs="Calibri"/>
          <w:color w:val="auto"/>
          <w:sz w:val="24"/>
          <w:szCs w:val="24"/>
          <w:lang w:val="en-US"/>
        </w:rPr>
        <w:t>Telah pasti dan terbukti</w:t>
      </w:r>
      <w:r w:rsidRPr="00CC694C">
        <w:rPr>
          <w:rFonts w:ascii="Calibri" w:hAnsi="Calibri" w:cs="Calibri"/>
          <w:color w:val="auto"/>
          <w:sz w:val="24"/>
          <w:szCs w:val="24"/>
        </w:rPr>
        <w:t>, bahwa mereka benar-benar</w:t>
      </w:r>
      <w:r w:rsidR="00F44112" w:rsidRPr="00CC694C">
        <w:rPr>
          <w:rFonts w:ascii="Calibri" w:hAnsi="Calibri" w:cs="Calibri"/>
          <w:color w:val="auto"/>
          <w:sz w:val="24"/>
          <w:szCs w:val="24"/>
          <w:lang w:val="en-GB"/>
        </w:rPr>
        <w:t xml:space="preserve"> telah terkeluar dari hawa nafsu dunia</w:t>
      </w:r>
      <w:r w:rsidR="00F44112" w:rsidRPr="00CC694C">
        <w:rPr>
          <w:rFonts w:ascii="Calibri" w:hAnsi="Calibri" w:cs="Calibri"/>
          <w:color w:val="auto"/>
          <w:sz w:val="24"/>
          <w:szCs w:val="24"/>
        </w:rPr>
        <w:t>wi</w:t>
      </w:r>
      <w:r w:rsidR="00F44112" w:rsidRPr="00CC694C">
        <w:rPr>
          <w:rFonts w:ascii="Calibri" w:hAnsi="Calibri" w:cs="Calibri"/>
          <w:color w:val="auto"/>
          <w:sz w:val="24"/>
          <w:szCs w:val="24"/>
          <w:lang w:val="en-GB"/>
        </w:rPr>
        <w:t>, mereka selalu tersungkur di</w:t>
      </w:r>
      <w:r w:rsidR="00F44112" w:rsidRPr="00CC694C">
        <w:rPr>
          <w:rFonts w:ascii="Calibri" w:hAnsi="Calibri" w:cs="Calibri"/>
          <w:color w:val="auto"/>
          <w:sz w:val="24"/>
          <w:szCs w:val="24"/>
        </w:rPr>
        <w:t xml:space="preserve"> </w:t>
      </w:r>
      <w:r w:rsidR="00F44112" w:rsidRPr="00CC694C">
        <w:rPr>
          <w:rFonts w:ascii="Calibri" w:hAnsi="Calibri" w:cs="Calibri"/>
          <w:color w:val="auto"/>
          <w:sz w:val="24"/>
          <w:szCs w:val="24"/>
          <w:lang w:val="en-GB"/>
        </w:rPr>
        <w:t>hadapan singgasana Ilahi, mereka adalah</w:t>
      </w:r>
      <w:r w:rsidR="00F44112" w:rsidRPr="00CC694C">
        <w:rPr>
          <w:rFonts w:ascii="Calibri" w:hAnsi="Calibri" w:cs="Calibri"/>
          <w:color w:val="auto"/>
          <w:sz w:val="24"/>
          <w:szCs w:val="24"/>
        </w:rPr>
        <w:t xml:space="preserve"> kaum yang </w:t>
      </w:r>
      <w:r w:rsidR="00F44112" w:rsidRPr="00CC694C">
        <w:rPr>
          <w:rFonts w:ascii="Calibri" w:hAnsi="Calibri" w:cs="Calibri"/>
          <w:i/>
          <w:iCs/>
          <w:color w:val="auto"/>
          <w:sz w:val="24"/>
          <w:szCs w:val="24"/>
        </w:rPr>
        <w:t>fana</w:t>
      </w:r>
      <w:r w:rsidR="00F44112" w:rsidRPr="00CC694C">
        <w:rPr>
          <w:rFonts w:ascii="Calibri" w:hAnsi="Calibri" w:cs="Calibri"/>
          <w:color w:val="auto"/>
          <w:sz w:val="24"/>
          <w:szCs w:val="24"/>
        </w:rPr>
        <w:t xml:space="preserve"> (</w:t>
      </w:r>
      <w:r w:rsidR="00F44112" w:rsidRPr="00CC694C">
        <w:rPr>
          <w:rFonts w:ascii="Calibri" w:hAnsi="Calibri" w:cs="Calibri"/>
          <w:color w:val="auto"/>
          <w:sz w:val="24"/>
          <w:szCs w:val="24"/>
          <w:lang w:val="en-GB"/>
        </w:rPr>
        <w:t>fana fillaah</w:t>
      </w:r>
      <w:r w:rsidR="00F44112" w:rsidRPr="00CC694C">
        <w:rPr>
          <w:rFonts w:ascii="Calibri" w:hAnsi="Calibri" w:cs="Calibri"/>
          <w:color w:val="auto"/>
          <w:sz w:val="24"/>
          <w:szCs w:val="24"/>
        </w:rPr>
        <w:t xml:space="preserve">: </w:t>
      </w:r>
      <w:r w:rsidR="00F44112" w:rsidRPr="00CC694C">
        <w:rPr>
          <w:rFonts w:ascii="Calibri" w:hAnsi="Calibri" w:cs="Calibri"/>
          <w:color w:val="auto"/>
          <w:sz w:val="24"/>
          <w:szCs w:val="24"/>
          <w:lang w:val="en-GB"/>
        </w:rPr>
        <w:t>figur</w:t>
      </w:r>
      <w:r w:rsidR="00F44112" w:rsidRPr="00CC694C">
        <w:rPr>
          <w:rFonts w:ascii="Calibri" w:hAnsi="Calibri" w:cs="Calibri"/>
          <w:color w:val="auto"/>
          <w:sz w:val="24"/>
          <w:szCs w:val="24"/>
        </w:rPr>
        <w:t xml:space="preserve">-figur yang </w:t>
      </w:r>
      <w:r w:rsidRPr="00CC694C">
        <w:rPr>
          <w:rFonts w:ascii="Calibri" w:hAnsi="Calibri" w:cs="Calibri"/>
          <w:color w:val="auto"/>
          <w:sz w:val="24"/>
          <w:szCs w:val="24"/>
        </w:rPr>
        <w:t>telah melebur dalam kehendak Allah).</w:t>
      </w:r>
      <w:r w:rsidRPr="00CC694C">
        <w:rPr>
          <w:rFonts w:ascii="Calibri" w:hAnsi="Calibri" w:cs="Calibri"/>
          <w:color w:val="auto"/>
          <w:sz w:val="24"/>
          <w:szCs w:val="24"/>
          <w:lang w:val="en-US"/>
        </w:rPr>
        <w:t xml:space="preserve">” </w:t>
      </w:r>
      <w:r w:rsidRPr="00CC694C">
        <w:rPr>
          <w:rStyle w:val="FootnoteReference"/>
          <w:rFonts w:ascii="Calibri" w:hAnsi="Calibri" w:cs="Calibri"/>
          <w:color w:val="auto"/>
          <w:sz w:val="24"/>
          <w:szCs w:val="24"/>
          <w:lang w:val="en-US"/>
        </w:rPr>
        <w:footnoteReference w:id="8"/>
      </w:r>
      <w:r w:rsidRPr="00CC694C">
        <w:rPr>
          <w:rFonts w:ascii="Calibri" w:hAnsi="Calibri" w:cs="Calibri"/>
          <w:color w:val="auto"/>
          <w:sz w:val="24"/>
          <w:szCs w:val="24"/>
          <w:lang w:val="en-US"/>
        </w:rPr>
        <w:t xml:space="preserve"> </w:t>
      </w:r>
    </w:p>
    <w:p w:rsidR="00966C87" w:rsidRPr="00CC694C" w:rsidRDefault="005B7C86" w:rsidP="00AA79C4">
      <w:pPr>
        <w:ind w:firstLine="432"/>
        <w:jc w:val="both"/>
        <w:rPr>
          <w:rFonts w:ascii="Calibri" w:hAnsi="Calibri" w:cs="Calibri"/>
          <w:color w:val="auto"/>
          <w:sz w:val="24"/>
          <w:szCs w:val="24"/>
          <w:lang w:val="en-US"/>
        </w:rPr>
      </w:pPr>
      <w:r w:rsidRPr="00CC694C">
        <w:rPr>
          <w:rFonts w:ascii="Calibri" w:hAnsi="Calibri" w:cs="Calibri"/>
          <w:color w:val="auto"/>
          <w:sz w:val="24"/>
          <w:szCs w:val="24"/>
          <w:lang w:val="en-GB"/>
        </w:rPr>
        <w:t xml:space="preserve">Jadi, inilah pengetahuan yang </w:t>
      </w:r>
      <w:r w:rsidR="00A05614" w:rsidRPr="00CC694C">
        <w:rPr>
          <w:rFonts w:ascii="Calibri" w:hAnsi="Calibri" w:cs="Calibri"/>
          <w:color w:val="auto"/>
          <w:sz w:val="24"/>
          <w:szCs w:val="24"/>
        </w:rPr>
        <w:t xml:space="preserve">benar yang </w:t>
      </w:r>
      <w:r w:rsidRPr="00CC694C">
        <w:rPr>
          <w:rFonts w:ascii="Calibri" w:hAnsi="Calibri" w:cs="Calibri"/>
          <w:color w:val="auto"/>
          <w:sz w:val="24"/>
          <w:szCs w:val="24"/>
          <w:lang w:val="en-GB"/>
        </w:rPr>
        <w:t xml:space="preserve">telah </w:t>
      </w:r>
      <w:r w:rsidR="000F7AD6" w:rsidRPr="00CC694C">
        <w:rPr>
          <w:rFonts w:ascii="Calibri" w:hAnsi="Calibri" w:cs="Calibri"/>
          <w:color w:val="auto"/>
          <w:sz w:val="24"/>
          <w:szCs w:val="24"/>
          <w:lang w:val="en-GB"/>
        </w:rPr>
        <w:t>Hadhrat</w:t>
      </w:r>
      <w:r w:rsidRPr="00CC694C">
        <w:rPr>
          <w:rFonts w:ascii="Calibri" w:hAnsi="Calibri" w:cs="Calibri"/>
          <w:color w:val="auto"/>
          <w:sz w:val="24"/>
          <w:szCs w:val="24"/>
          <w:lang w:val="en-GB"/>
        </w:rPr>
        <w:t xml:space="preserve"> Masih Mau</w:t>
      </w:r>
      <w:r w:rsidR="00A05614" w:rsidRPr="00CC694C">
        <w:rPr>
          <w:rFonts w:ascii="Calibri" w:hAnsi="Calibri" w:cs="Calibri"/>
          <w:color w:val="auto"/>
          <w:sz w:val="24"/>
          <w:szCs w:val="24"/>
        </w:rPr>
        <w:t>’</w:t>
      </w:r>
      <w:r w:rsidRPr="00CC694C">
        <w:rPr>
          <w:rFonts w:ascii="Calibri" w:hAnsi="Calibri" w:cs="Calibri"/>
          <w:color w:val="auto"/>
          <w:sz w:val="24"/>
          <w:szCs w:val="24"/>
          <w:lang w:val="en-GB"/>
        </w:rPr>
        <w:t xml:space="preserve">ud </w:t>
      </w:r>
      <w:r w:rsidR="00A05614" w:rsidRPr="00CC694C">
        <w:rPr>
          <w:rFonts w:ascii="Calibri" w:hAnsi="Calibri" w:cs="Calibri"/>
          <w:color w:val="auto"/>
          <w:sz w:val="24"/>
          <w:szCs w:val="24"/>
        </w:rPr>
        <w:t>(a</w:t>
      </w:r>
      <w:r w:rsidRPr="00CC694C">
        <w:rPr>
          <w:rFonts w:ascii="Calibri" w:hAnsi="Calibri" w:cs="Calibri"/>
          <w:color w:val="auto"/>
          <w:sz w:val="24"/>
          <w:szCs w:val="24"/>
          <w:lang w:val="en-GB"/>
        </w:rPr>
        <w:t>s</w:t>
      </w:r>
      <w:r w:rsidR="00A05614" w:rsidRPr="00CC694C">
        <w:rPr>
          <w:rFonts w:ascii="Calibri" w:hAnsi="Calibri" w:cs="Calibri"/>
          <w:color w:val="auto"/>
          <w:sz w:val="24"/>
          <w:szCs w:val="24"/>
        </w:rPr>
        <w:t>) berikan</w:t>
      </w:r>
      <w:r w:rsidRPr="00CC694C">
        <w:rPr>
          <w:rFonts w:ascii="Calibri" w:hAnsi="Calibri" w:cs="Calibri"/>
          <w:color w:val="auto"/>
          <w:sz w:val="24"/>
          <w:szCs w:val="24"/>
          <w:lang w:val="en-GB"/>
        </w:rPr>
        <w:t xml:space="preserve"> </w:t>
      </w:r>
      <w:r w:rsidR="00A05614" w:rsidRPr="00CC694C">
        <w:rPr>
          <w:rFonts w:ascii="Calibri" w:hAnsi="Calibri" w:cs="Calibri"/>
          <w:color w:val="auto"/>
          <w:sz w:val="24"/>
          <w:szCs w:val="24"/>
        </w:rPr>
        <w:t xml:space="preserve">kepada kita </w:t>
      </w:r>
      <w:r w:rsidRPr="00CC694C">
        <w:rPr>
          <w:rFonts w:ascii="Calibri" w:hAnsi="Calibri" w:cs="Calibri"/>
          <w:color w:val="auto"/>
          <w:sz w:val="24"/>
          <w:szCs w:val="24"/>
          <w:lang w:val="en-GB"/>
        </w:rPr>
        <w:t xml:space="preserve">berkenaan dengan keempat Khalifah tersebut. </w:t>
      </w:r>
      <w:r w:rsidR="00A05614" w:rsidRPr="00CC694C">
        <w:rPr>
          <w:rFonts w:ascii="Calibri" w:hAnsi="Calibri" w:cs="Calibri"/>
          <w:color w:val="auto"/>
          <w:sz w:val="24"/>
          <w:szCs w:val="24"/>
        </w:rPr>
        <w:t xml:space="preserve">Seorang </w:t>
      </w:r>
      <w:r w:rsidR="00FD1E44" w:rsidRPr="00CC694C">
        <w:rPr>
          <w:rFonts w:ascii="Calibri" w:hAnsi="Calibri" w:cs="Calibri"/>
          <w:color w:val="auto"/>
          <w:sz w:val="24"/>
          <w:szCs w:val="24"/>
          <w:lang w:val="en-GB"/>
        </w:rPr>
        <w:t>Muslim</w:t>
      </w:r>
      <w:r w:rsidR="00A05614" w:rsidRPr="00CC694C">
        <w:rPr>
          <w:rFonts w:ascii="Calibri" w:hAnsi="Calibri" w:cs="Calibri"/>
          <w:color w:val="auto"/>
          <w:sz w:val="24"/>
          <w:szCs w:val="24"/>
        </w:rPr>
        <w:t xml:space="preserve"> dapat disebut Muslim yang benar hanya bila</w:t>
      </w:r>
      <w:r w:rsidR="00FD1E44" w:rsidRPr="00CC694C">
        <w:rPr>
          <w:rFonts w:ascii="Calibri" w:hAnsi="Calibri" w:cs="Calibri"/>
          <w:color w:val="auto"/>
          <w:sz w:val="24"/>
          <w:szCs w:val="24"/>
          <w:lang w:val="en-GB"/>
        </w:rPr>
        <w:t xml:space="preserve"> </w:t>
      </w:r>
      <w:r w:rsidRPr="00CC694C">
        <w:rPr>
          <w:rFonts w:ascii="Calibri" w:hAnsi="Calibri" w:cs="Calibri"/>
          <w:color w:val="auto"/>
          <w:sz w:val="24"/>
          <w:szCs w:val="24"/>
          <w:lang w:val="en-GB"/>
        </w:rPr>
        <w:t>me</w:t>
      </w:r>
      <w:r w:rsidR="00A05614" w:rsidRPr="00CC694C">
        <w:rPr>
          <w:rFonts w:ascii="Calibri" w:hAnsi="Calibri" w:cs="Calibri"/>
          <w:color w:val="auto"/>
          <w:sz w:val="24"/>
          <w:szCs w:val="24"/>
        </w:rPr>
        <w:t xml:space="preserve">ngenali </w:t>
      </w:r>
      <w:r w:rsidRPr="00CC694C">
        <w:rPr>
          <w:rFonts w:ascii="Calibri" w:hAnsi="Calibri" w:cs="Calibri"/>
          <w:i/>
          <w:color w:val="auto"/>
          <w:sz w:val="24"/>
          <w:szCs w:val="24"/>
          <w:lang w:val="en-GB"/>
        </w:rPr>
        <w:t>maqam</w:t>
      </w:r>
      <w:r w:rsidR="00A05614" w:rsidRPr="00CC694C">
        <w:rPr>
          <w:rFonts w:ascii="Calibri" w:hAnsi="Calibri" w:cs="Calibri"/>
          <w:color w:val="auto"/>
          <w:sz w:val="24"/>
          <w:szCs w:val="24"/>
        </w:rPr>
        <w:t xml:space="preserve"> (status) dan kehormatan</w:t>
      </w:r>
      <w:r w:rsidRPr="00CC694C">
        <w:rPr>
          <w:rFonts w:ascii="Calibri" w:hAnsi="Calibri" w:cs="Calibri"/>
          <w:color w:val="auto"/>
          <w:sz w:val="24"/>
          <w:szCs w:val="24"/>
          <w:lang w:val="en-GB"/>
        </w:rPr>
        <w:t xml:space="preserve"> para wujud suci </w:t>
      </w:r>
      <w:r w:rsidR="00A05614" w:rsidRPr="00CC694C">
        <w:rPr>
          <w:rFonts w:ascii="Calibri" w:hAnsi="Calibri" w:cs="Calibri"/>
          <w:color w:val="auto"/>
          <w:sz w:val="24"/>
          <w:szCs w:val="24"/>
        </w:rPr>
        <w:t xml:space="preserve">tersebut (Empat Khalifah lurus </w:t>
      </w:r>
      <w:r w:rsidRPr="00CC694C">
        <w:rPr>
          <w:rFonts w:ascii="Calibri" w:hAnsi="Calibri" w:cs="Calibri"/>
          <w:color w:val="auto"/>
          <w:sz w:val="24"/>
          <w:szCs w:val="24"/>
          <w:lang w:val="en-GB"/>
        </w:rPr>
        <w:t>itu</w:t>
      </w:r>
      <w:r w:rsidR="00A05614" w:rsidRPr="00CC694C">
        <w:rPr>
          <w:rFonts w:ascii="Calibri" w:hAnsi="Calibri" w:cs="Calibri"/>
          <w:color w:val="auto"/>
          <w:sz w:val="24"/>
          <w:szCs w:val="24"/>
        </w:rPr>
        <w:t>)</w:t>
      </w:r>
      <w:r w:rsidRPr="00CC694C">
        <w:rPr>
          <w:rFonts w:ascii="Calibri" w:hAnsi="Calibri" w:cs="Calibri"/>
          <w:color w:val="auto"/>
          <w:sz w:val="24"/>
          <w:szCs w:val="24"/>
          <w:lang w:val="en-GB"/>
        </w:rPr>
        <w:t xml:space="preserve">, </w:t>
      </w:r>
      <w:r w:rsidR="008B17C6" w:rsidRPr="00CC694C">
        <w:rPr>
          <w:rFonts w:ascii="Calibri" w:hAnsi="Calibri" w:cs="Calibri"/>
          <w:color w:val="auto"/>
          <w:sz w:val="24"/>
          <w:szCs w:val="24"/>
        </w:rPr>
        <w:t xml:space="preserve">dan </w:t>
      </w:r>
      <w:r w:rsidRPr="00CC694C">
        <w:rPr>
          <w:rFonts w:ascii="Calibri" w:hAnsi="Calibri" w:cs="Calibri"/>
          <w:color w:val="auto"/>
          <w:sz w:val="24"/>
          <w:szCs w:val="24"/>
          <w:lang w:val="en-GB"/>
        </w:rPr>
        <w:t>dengan mengentaskan perselisihan satu sama lain</w:t>
      </w:r>
      <w:r w:rsidR="008B17C6" w:rsidRPr="00CC694C">
        <w:rPr>
          <w:rFonts w:ascii="Calibri" w:hAnsi="Calibri" w:cs="Calibri"/>
          <w:color w:val="auto"/>
          <w:sz w:val="24"/>
          <w:szCs w:val="24"/>
        </w:rPr>
        <w:t xml:space="preserve"> [di kalangan Muslim], maka ia</w:t>
      </w:r>
      <w:r w:rsidRPr="00CC694C">
        <w:rPr>
          <w:rFonts w:ascii="Calibri" w:hAnsi="Calibri" w:cs="Calibri"/>
          <w:color w:val="auto"/>
          <w:sz w:val="24"/>
          <w:szCs w:val="24"/>
          <w:lang w:val="en-GB"/>
        </w:rPr>
        <w:t xml:space="preserve"> menjadi bagian dari umat yang satu. Jika tidak</w:t>
      </w:r>
      <w:r w:rsidR="008B17C6" w:rsidRPr="00CC694C">
        <w:rPr>
          <w:rFonts w:ascii="Calibri" w:hAnsi="Calibri" w:cs="Calibri"/>
          <w:color w:val="auto"/>
          <w:sz w:val="24"/>
          <w:szCs w:val="24"/>
        </w:rPr>
        <w:t xml:space="preserve"> demikian</w:t>
      </w:r>
      <w:r w:rsidRPr="00CC694C">
        <w:rPr>
          <w:rFonts w:ascii="Calibri" w:hAnsi="Calibri" w:cs="Calibri"/>
          <w:color w:val="auto"/>
          <w:sz w:val="24"/>
          <w:szCs w:val="24"/>
          <w:lang w:val="en-GB"/>
        </w:rPr>
        <w:t>, perselisihan</w:t>
      </w:r>
      <w:r w:rsidR="008B17C6" w:rsidRPr="00CC694C">
        <w:rPr>
          <w:rFonts w:ascii="Calibri" w:hAnsi="Calibri" w:cs="Calibri"/>
          <w:color w:val="auto"/>
          <w:sz w:val="24"/>
          <w:szCs w:val="24"/>
        </w:rPr>
        <w:t xml:space="preserve"> dan pertengkaran internal</w:t>
      </w:r>
      <w:r w:rsidRPr="00CC694C">
        <w:rPr>
          <w:rFonts w:ascii="Calibri" w:hAnsi="Calibri" w:cs="Calibri"/>
          <w:color w:val="auto"/>
          <w:sz w:val="24"/>
          <w:szCs w:val="24"/>
          <w:lang w:val="en-GB"/>
        </w:rPr>
        <w:t xml:space="preserve"> kita tidak akan memberikan manfaat kepada Islam</w:t>
      </w:r>
      <w:r w:rsidR="008B17C6" w:rsidRPr="00CC694C">
        <w:rPr>
          <w:rFonts w:ascii="Calibri" w:hAnsi="Calibri" w:cs="Calibri"/>
          <w:color w:val="auto"/>
          <w:sz w:val="24"/>
          <w:szCs w:val="24"/>
        </w:rPr>
        <w:t xml:space="preserve"> sama sekali</w:t>
      </w:r>
      <w:r w:rsidRPr="00CC694C">
        <w:rPr>
          <w:rFonts w:ascii="Calibri" w:hAnsi="Calibri" w:cs="Calibri"/>
          <w:color w:val="auto"/>
          <w:sz w:val="24"/>
          <w:szCs w:val="24"/>
          <w:lang w:val="en-GB"/>
        </w:rPr>
        <w:t xml:space="preserve">. </w:t>
      </w:r>
      <w:r w:rsidR="008B17C6" w:rsidRPr="00CC694C">
        <w:rPr>
          <w:rFonts w:ascii="Calibri" w:hAnsi="Calibri" w:cs="Calibri"/>
          <w:color w:val="auto"/>
          <w:sz w:val="24"/>
          <w:szCs w:val="24"/>
        </w:rPr>
        <w:t>Pihak yang me</w:t>
      </w:r>
      <w:r w:rsidRPr="00CC694C">
        <w:rPr>
          <w:rFonts w:ascii="Calibri" w:hAnsi="Calibri" w:cs="Calibri"/>
          <w:color w:val="auto"/>
          <w:sz w:val="24"/>
          <w:szCs w:val="24"/>
          <w:lang w:val="en-GB"/>
        </w:rPr>
        <w:t>musuh</w:t>
      </w:r>
      <w:r w:rsidR="008B17C6" w:rsidRPr="00CC694C">
        <w:rPr>
          <w:rFonts w:ascii="Calibri" w:hAnsi="Calibri" w:cs="Calibri"/>
          <w:color w:val="auto"/>
          <w:sz w:val="24"/>
          <w:szCs w:val="24"/>
        </w:rPr>
        <w:t>i Islam</w:t>
      </w:r>
      <w:r w:rsidRPr="00CC694C">
        <w:rPr>
          <w:rFonts w:ascii="Calibri" w:hAnsi="Calibri" w:cs="Calibri"/>
          <w:color w:val="auto"/>
          <w:sz w:val="24"/>
          <w:szCs w:val="24"/>
          <w:lang w:val="en-GB"/>
        </w:rPr>
        <w:t xml:space="preserve"> pasti akan mengambil manfaat dari keadaan ini dan memang sedang mereka lakukan sebagaimana saat ini kita tengah saksikan. Jadi, jika ada pengkhidm</w:t>
      </w:r>
      <w:r w:rsidR="008B17C6" w:rsidRPr="00CC694C">
        <w:rPr>
          <w:rFonts w:ascii="Calibri" w:hAnsi="Calibri" w:cs="Calibri"/>
          <w:color w:val="auto"/>
          <w:sz w:val="24"/>
          <w:szCs w:val="24"/>
          <w:lang w:val="en-GB"/>
        </w:rPr>
        <w:t>atan yang dapat dilakukan bagi Islam pada zaman ini dan</w:t>
      </w:r>
      <w:r w:rsidRPr="00CC694C">
        <w:rPr>
          <w:rFonts w:ascii="Calibri" w:hAnsi="Calibri" w:cs="Calibri"/>
          <w:color w:val="auto"/>
          <w:sz w:val="24"/>
          <w:szCs w:val="24"/>
          <w:lang w:val="en-GB"/>
        </w:rPr>
        <w:t xml:space="preserve"> jika berhasrat untuk menjaga Islam, </w:t>
      </w:r>
      <w:r w:rsidR="008B17C6" w:rsidRPr="00CC694C">
        <w:rPr>
          <w:rFonts w:ascii="Calibri" w:hAnsi="Calibri" w:cs="Calibri"/>
          <w:color w:val="auto"/>
          <w:sz w:val="24"/>
          <w:szCs w:val="24"/>
          <w:lang w:val="en-GB"/>
        </w:rPr>
        <w:t xml:space="preserve">hal itu dapat dilakukan </w:t>
      </w:r>
      <w:r w:rsidRPr="00CC694C">
        <w:rPr>
          <w:rFonts w:ascii="Calibri" w:hAnsi="Calibri" w:cs="Calibri"/>
          <w:color w:val="auto"/>
          <w:sz w:val="24"/>
          <w:szCs w:val="24"/>
          <w:lang w:val="en-GB"/>
        </w:rPr>
        <w:t>dengan bergabung dengan sang Jariyullah</w:t>
      </w:r>
      <w:r w:rsidR="008B17C6" w:rsidRPr="00CC694C">
        <w:rPr>
          <w:rFonts w:ascii="Calibri" w:hAnsi="Calibri" w:cs="Calibri"/>
          <w:color w:val="auto"/>
          <w:sz w:val="24"/>
          <w:szCs w:val="24"/>
        </w:rPr>
        <w:t xml:space="preserve"> </w:t>
      </w:r>
      <w:r w:rsidRPr="00CC694C">
        <w:rPr>
          <w:rFonts w:ascii="Calibri" w:hAnsi="Calibri" w:cs="Calibri"/>
          <w:color w:val="auto"/>
          <w:sz w:val="24"/>
          <w:szCs w:val="24"/>
          <w:lang w:val="en-GB"/>
        </w:rPr>
        <w:t>(</w:t>
      </w:r>
      <w:r w:rsidR="00FD1E44" w:rsidRPr="00CC694C">
        <w:rPr>
          <w:rFonts w:ascii="Calibri" w:hAnsi="Calibri" w:cs="Calibri"/>
          <w:color w:val="auto"/>
          <w:sz w:val="24"/>
          <w:szCs w:val="24"/>
          <w:lang w:val="en-GB"/>
        </w:rPr>
        <w:t>Hadhrat</w:t>
      </w:r>
      <w:r w:rsidRPr="00CC694C">
        <w:rPr>
          <w:rFonts w:ascii="Calibri" w:hAnsi="Calibri" w:cs="Calibri"/>
          <w:color w:val="auto"/>
          <w:sz w:val="24"/>
          <w:szCs w:val="24"/>
          <w:lang w:val="en-GB"/>
        </w:rPr>
        <w:t xml:space="preserve"> Masih </w:t>
      </w:r>
      <w:r w:rsidR="00B56D2A" w:rsidRPr="00CC694C">
        <w:rPr>
          <w:rFonts w:ascii="Calibri" w:hAnsi="Calibri" w:cs="Calibri"/>
          <w:color w:val="auto"/>
          <w:sz w:val="24"/>
          <w:szCs w:val="24"/>
          <w:lang w:val="en-GB"/>
        </w:rPr>
        <w:t>Mau’ud (as)</w:t>
      </w:r>
      <w:r w:rsidRPr="00CC694C">
        <w:rPr>
          <w:rFonts w:ascii="Calibri" w:hAnsi="Calibri" w:cs="Calibri"/>
          <w:color w:val="auto"/>
          <w:sz w:val="24"/>
          <w:szCs w:val="24"/>
          <w:lang w:val="en-GB"/>
        </w:rPr>
        <w:t xml:space="preserve">). </w:t>
      </w:r>
      <w:r w:rsidR="008B17C6" w:rsidRPr="00CC694C">
        <w:rPr>
          <w:rFonts w:ascii="Calibri" w:hAnsi="Calibri" w:cs="Calibri"/>
          <w:color w:val="auto"/>
          <w:sz w:val="24"/>
          <w:szCs w:val="24"/>
          <w:lang w:val="en-GB"/>
        </w:rPr>
        <w:t>Beliau telah diutus oleh Allah T</w:t>
      </w:r>
      <w:r w:rsidRPr="00CC694C">
        <w:rPr>
          <w:rFonts w:ascii="Calibri" w:hAnsi="Calibri" w:cs="Calibri"/>
          <w:color w:val="auto"/>
          <w:sz w:val="24"/>
          <w:szCs w:val="24"/>
          <w:lang w:val="en-GB"/>
        </w:rPr>
        <w:t xml:space="preserve">a’ala untuk tugas tersebut pada zaman ini. </w:t>
      </w:r>
    </w:p>
    <w:p w:rsidR="000901D6" w:rsidRPr="00CC694C" w:rsidRDefault="005B7C86" w:rsidP="000901D6">
      <w:pPr>
        <w:ind w:firstLine="432"/>
        <w:jc w:val="both"/>
        <w:rPr>
          <w:rFonts w:ascii="Calibri" w:hAnsi="Calibri" w:cs="Calibri"/>
          <w:color w:val="auto"/>
          <w:sz w:val="24"/>
          <w:szCs w:val="24"/>
          <w:lang w:val="en-GB"/>
        </w:rPr>
      </w:pPr>
      <w:r w:rsidRPr="00CC694C">
        <w:rPr>
          <w:rFonts w:ascii="Calibri" w:hAnsi="Calibri" w:cs="Calibri"/>
          <w:color w:val="auto"/>
          <w:sz w:val="24"/>
          <w:szCs w:val="24"/>
          <w:lang w:val="en-GB"/>
        </w:rPr>
        <w:t>Seperti yang telah saya katakan bahwa saat ini kita tengah me</w:t>
      </w:r>
      <w:r w:rsidR="000F7AD6" w:rsidRPr="00CC694C">
        <w:rPr>
          <w:rFonts w:ascii="Calibri" w:hAnsi="Calibri" w:cs="Calibri"/>
          <w:color w:val="auto"/>
          <w:sz w:val="24"/>
          <w:szCs w:val="24"/>
        </w:rPr>
        <w:t>masuki</w:t>
      </w:r>
      <w:r w:rsidRPr="00CC694C">
        <w:rPr>
          <w:rFonts w:ascii="Calibri" w:hAnsi="Calibri" w:cs="Calibri"/>
          <w:color w:val="auto"/>
          <w:sz w:val="24"/>
          <w:szCs w:val="24"/>
          <w:lang w:val="en-GB"/>
        </w:rPr>
        <w:t xml:space="preserve"> bulan Muharram. Esok lusa bertepatan dengan </w:t>
      </w:r>
      <w:r w:rsidR="000F7AD6" w:rsidRPr="00CC694C">
        <w:rPr>
          <w:rFonts w:ascii="Calibri" w:hAnsi="Calibri" w:cs="Calibri"/>
          <w:color w:val="auto"/>
          <w:sz w:val="24"/>
          <w:szCs w:val="24"/>
        </w:rPr>
        <w:t xml:space="preserve">tanggal </w:t>
      </w:r>
      <w:r w:rsidRPr="00CC694C">
        <w:rPr>
          <w:rFonts w:ascii="Calibri" w:hAnsi="Calibri" w:cs="Calibri"/>
          <w:color w:val="auto"/>
          <w:sz w:val="24"/>
          <w:szCs w:val="24"/>
          <w:lang w:val="en-GB"/>
        </w:rPr>
        <w:t xml:space="preserve">10 </w:t>
      </w:r>
      <w:r w:rsidR="000F7AD6" w:rsidRPr="00CC694C">
        <w:rPr>
          <w:rFonts w:ascii="Calibri" w:hAnsi="Calibri" w:cs="Calibri"/>
          <w:color w:val="auto"/>
          <w:sz w:val="24"/>
          <w:szCs w:val="24"/>
        </w:rPr>
        <w:t>M</w:t>
      </w:r>
      <w:r w:rsidRPr="00CC694C">
        <w:rPr>
          <w:rFonts w:ascii="Calibri" w:hAnsi="Calibri" w:cs="Calibri"/>
          <w:color w:val="auto"/>
          <w:sz w:val="24"/>
          <w:szCs w:val="24"/>
          <w:lang w:val="en-GB"/>
        </w:rPr>
        <w:t>uharram</w:t>
      </w:r>
      <w:r w:rsidR="00AB3C1D">
        <w:rPr>
          <w:rFonts w:ascii="Calibri" w:hAnsi="Calibri" w:cs="Calibri"/>
          <w:color w:val="auto"/>
          <w:sz w:val="24"/>
          <w:szCs w:val="24"/>
        </w:rPr>
        <w:t xml:space="preserve"> (Asyura)</w:t>
      </w:r>
      <w:r w:rsidRPr="00CC694C">
        <w:rPr>
          <w:rFonts w:ascii="Calibri" w:hAnsi="Calibri" w:cs="Calibri"/>
          <w:color w:val="auto"/>
          <w:sz w:val="24"/>
          <w:szCs w:val="24"/>
          <w:lang w:val="en-GB"/>
        </w:rPr>
        <w:t xml:space="preserve"> y</w:t>
      </w:r>
      <w:r w:rsidR="000F7AD6" w:rsidRPr="00CC694C">
        <w:rPr>
          <w:rFonts w:ascii="Calibri" w:hAnsi="Calibri" w:cs="Calibri"/>
          <w:color w:val="auto"/>
          <w:sz w:val="24"/>
          <w:szCs w:val="24"/>
          <w:lang w:val="en-GB"/>
        </w:rPr>
        <w:t>ang mana para pengikut Syi</w:t>
      </w:r>
      <w:r w:rsidR="00AA79C4" w:rsidRPr="00CC694C">
        <w:rPr>
          <w:rFonts w:ascii="Calibri" w:hAnsi="Calibri" w:cs="Calibri"/>
          <w:color w:val="auto"/>
          <w:sz w:val="24"/>
          <w:szCs w:val="24"/>
        </w:rPr>
        <w:t>’</w:t>
      </w:r>
      <w:r w:rsidR="000F7AD6" w:rsidRPr="00CC694C">
        <w:rPr>
          <w:rFonts w:ascii="Calibri" w:hAnsi="Calibri" w:cs="Calibri"/>
          <w:color w:val="auto"/>
          <w:sz w:val="24"/>
          <w:szCs w:val="24"/>
          <w:lang w:val="en-GB"/>
        </w:rPr>
        <w:t>ah memperlihat</w:t>
      </w:r>
      <w:r w:rsidRPr="00CC694C">
        <w:rPr>
          <w:rFonts w:ascii="Calibri" w:hAnsi="Calibri" w:cs="Calibri"/>
          <w:color w:val="auto"/>
          <w:sz w:val="24"/>
          <w:szCs w:val="24"/>
          <w:lang w:val="en-GB"/>
        </w:rPr>
        <w:t xml:space="preserve">kan </w:t>
      </w:r>
      <w:r w:rsidR="000F7AD6" w:rsidRPr="00CC694C">
        <w:rPr>
          <w:rFonts w:ascii="Calibri" w:hAnsi="Calibri" w:cs="Calibri"/>
          <w:color w:val="auto"/>
          <w:sz w:val="24"/>
          <w:szCs w:val="24"/>
        </w:rPr>
        <w:t>perasaan</w:t>
      </w:r>
      <w:r w:rsidRPr="00CC694C">
        <w:rPr>
          <w:rFonts w:ascii="Calibri" w:hAnsi="Calibri" w:cs="Calibri"/>
          <w:color w:val="auto"/>
          <w:sz w:val="24"/>
          <w:szCs w:val="24"/>
          <w:lang w:val="en-GB"/>
        </w:rPr>
        <w:t xml:space="preserve">nya untuk mengenang syahidnya </w:t>
      </w:r>
      <w:r w:rsidR="000F7AD6" w:rsidRPr="00CC694C">
        <w:rPr>
          <w:rFonts w:ascii="Calibri" w:hAnsi="Calibri" w:cs="Calibri"/>
          <w:color w:val="auto"/>
          <w:sz w:val="24"/>
          <w:szCs w:val="24"/>
          <w:lang w:val="en-GB"/>
        </w:rPr>
        <w:t>Hadhrat</w:t>
      </w:r>
      <w:r w:rsidRPr="00CC694C">
        <w:rPr>
          <w:rFonts w:ascii="Calibri" w:hAnsi="Calibri" w:cs="Calibri"/>
          <w:color w:val="auto"/>
          <w:sz w:val="24"/>
          <w:szCs w:val="24"/>
          <w:lang w:val="en-GB"/>
        </w:rPr>
        <w:t xml:space="preserve"> </w:t>
      </w:r>
      <w:r w:rsidR="000F7AD6" w:rsidRPr="00CC694C">
        <w:rPr>
          <w:rFonts w:ascii="Calibri" w:hAnsi="Calibri" w:cs="Calibri"/>
          <w:color w:val="auto"/>
          <w:sz w:val="24"/>
          <w:szCs w:val="24"/>
          <w:lang w:val="en-GB"/>
        </w:rPr>
        <w:t>Husain</w:t>
      </w:r>
      <w:r w:rsidR="00966C87" w:rsidRPr="00CC694C">
        <w:rPr>
          <w:rFonts w:ascii="Calibri" w:hAnsi="Calibri" w:cs="Calibri"/>
          <w:color w:val="auto"/>
          <w:sz w:val="24"/>
          <w:szCs w:val="24"/>
        </w:rPr>
        <w:t xml:space="preserve"> (r</w:t>
      </w:r>
      <w:r w:rsidRPr="00CC694C">
        <w:rPr>
          <w:rFonts w:ascii="Calibri" w:hAnsi="Calibri" w:cs="Calibri"/>
          <w:color w:val="auto"/>
          <w:sz w:val="24"/>
          <w:szCs w:val="24"/>
          <w:lang w:val="en-GB"/>
        </w:rPr>
        <w:t>a</w:t>
      </w:r>
      <w:r w:rsidR="00966C87" w:rsidRPr="00CC694C">
        <w:rPr>
          <w:rFonts w:ascii="Calibri" w:hAnsi="Calibri" w:cs="Calibri"/>
          <w:color w:val="auto"/>
          <w:sz w:val="24"/>
          <w:szCs w:val="24"/>
        </w:rPr>
        <w:t>)</w:t>
      </w:r>
      <w:r w:rsidRPr="00CC694C">
        <w:rPr>
          <w:rFonts w:ascii="Calibri" w:hAnsi="Calibri" w:cs="Calibri"/>
          <w:color w:val="auto"/>
          <w:sz w:val="24"/>
          <w:szCs w:val="24"/>
          <w:lang w:val="en-GB"/>
        </w:rPr>
        <w:t>.</w:t>
      </w:r>
      <w:r w:rsidR="007A0CA4" w:rsidRPr="00CC694C">
        <w:rPr>
          <w:rStyle w:val="FootnoteReference"/>
          <w:rFonts w:ascii="Calibri" w:hAnsi="Calibri" w:cs="Calibri"/>
          <w:color w:val="auto"/>
          <w:sz w:val="24"/>
          <w:szCs w:val="24"/>
          <w:lang w:val="en-GB"/>
        </w:rPr>
        <w:footnoteReference w:id="9"/>
      </w:r>
      <w:r w:rsidRPr="00CC694C">
        <w:rPr>
          <w:rFonts w:ascii="Calibri" w:hAnsi="Calibri" w:cs="Calibri"/>
          <w:color w:val="auto"/>
          <w:sz w:val="24"/>
          <w:szCs w:val="24"/>
          <w:lang w:val="en-GB"/>
        </w:rPr>
        <w:t xml:space="preserve"> Tentu saja pensyahidan beliau merupakan perbuatan yang sangat </w:t>
      </w:r>
      <w:r w:rsidR="000F7AD6" w:rsidRPr="00CC694C">
        <w:rPr>
          <w:rFonts w:ascii="Calibri" w:hAnsi="Calibri" w:cs="Calibri"/>
          <w:color w:val="auto"/>
          <w:sz w:val="24"/>
          <w:szCs w:val="24"/>
        </w:rPr>
        <w:t>kejam</w:t>
      </w:r>
      <w:r w:rsidR="00AA79C4" w:rsidRPr="00CC694C">
        <w:rPr>
          <w:rFonts w:ascii="Calibri" w:hAnsi="Calibri" w:cs="Calibri"/>
          <w:color w:val="auto"/>
          <w:sz w:val="24"/>
          <w:szCs w:val="24"/>
          <w:lang w:val="en-GB"/>
        </w:rPr>
        <w:t>.</w:t>
      </w:r>
      <w:r w:rsidR="00AA79C4" w:rsidRPr="00CC694C">
        <w:rPr>
          <w:rFonts w:ascii="Calibri" w:hAnsi="Calibri" w:cs="Calibri"/>
          <w:color w:val="auto"/>
          <w:sz w:val="24"/>
          <w:szCs w:val="24"/>
        </w:rPr>
        <w:t xml:space="preserve"> Tidak diragukan lagi, k</w:t>
      </w:r>
      <w:r w:rsidR="00AA79C4" w:rsidRPr="00CC694C">
        <w:rPr>
          <w:rFonts w:ascii="Calibri" w:hAnsi="Calibri" w:cs="Calibri"/>
          <w:color w:val="auto"/>
          <w:sz w:val="24"/>
          <w:szCs w:val="24"/>
          <w:lang w:val="en-GB"/>
        </w:rPr>
        <w:t xml:space="preserve">etika </w:t>
      </w:r>
      <w:r w:rsidR="00AA79C4" w:rsidRPr="00CC694C">
        <w:rPr>
          <w:rFonts w:ascii="Calibri" w:hAnsi="Calibri" w:cs="Calibri"/>
          <w:color w:val="auto"/>
          <w:sz w:val="24"/>
          <w:szCs w:val="24"/>
        </w:rPr>
        <w:t xml:space="preserve">para </w:t>
      </w:r>
      <w:r w:rsidR="00AA79C4" w:rsidRPr="00CC694C">
        <w:rPr>
          <w:rFonts w:ascii="Calibri" w:hAnsi="Calibri" w:cs="Calibri"/>
          <w:color w:val="auto"/>
          <w:sz w:val="24"/>
          <w:szCs w:val="24"/>
          <w:lang w:val="en-GB"/>
        </w:rPr>
        <w:t>pengikut S</w:t>
      </w:r>
      <w:r w:rsidRPr="00CC694C">
        <w:rPr>
          <w:rFonts w:ascii="Calibri" w:hAnsi="Calibri" w:cs="Calibri"/>
          <w:color w:val="auto"/>
          <w:sz w:val="24"/>
          <w:szCs w:val="24"/>
          <w:lang w:val="en-GB"/>
        </w:rPr>
        <w:t>yi</w:t>
      </w:r>
      <w:r w:rsidR="00AA79C4" w:rsidRPr="00CC694C">
        <w:rPr>
          <w:rFonts w:ascii="Calibri" w:hAnsi="Calibri" w:cs="Calibri"/>
          <w:color w:val="auto"/>
          <w:sz w:val="24"/>
          <w:szCs w:val="24"/>
        </w:rPr>
        <w:t>’</w:t>
      </w:r>
      <w:r w:rsidRPr="00CC694C">
        <w:rPr>
          <w:rFonts w:ascii="Calibri" w:hAnsi="Calibri" w:cs="Calibri"/>
          <w:color w:val="auto"/>
          <w:sz w:val="24"/>
          <w:szCs w:val="24"/>
          <w:lang w:val="en-GB"/>
        </w:rPr>
        <w:t xml:space="preserve">ah </w:t>
      </w:r>
      <w:r w:rsidR="000F7AD6" w:rsidRPr="00CC694C">
        <w:rPr>
          <w:rFonts w:ascii="Calibri" w:hAnsi="Calibri" w:cs="Calibri"/>
          <w:color w:val="auto"/>
          <w:sz w:val="24"/>
          <w:szCs w:val="24"/>
          <w:lang w:val="en-GB"/>
        </w:rPr>
        <w:t xml:space="preserve">memperlihatkan </w:t>
      </w:r>
      <w:r w:rsidR="000F7AD6" w:rsidRPr="00CC694C">
        <w:rPr>
          <w:rFonts w:ascii="Calibri" w:hAnsi="Calibri" w:cs="Calibri"/>
          <w:color w:val="auto"/>
          <w:sz w:val="24"/>
          <w:szCs w:val="24"/>
        </w:rPr>
        <w:t>perasaan</w:t>
      </w:r>
      <w:r w:rsidR="000F7AD6" w:rsidRPr="00CC694C">
        <w:rPr>
          <w:rFonts w:ascii="Calibri" w:hAnsi="Calibri" w:cs="Calibri"/>
          <w:color w:val="auto"/>
          <w:sz w:val="24"/>
          <w:szCs w:val="24"/>
          <w:lang w:val="en-GB"/>
        </w:rPr>
        <w:t>nya</w:t>
      </w:r>
      <w:r w:rsidRPr="00CC694C">
        <w:rPr>
          <w:rFonts w:ascii="Calibri" w:hAnsi="Calibri" w:cs="Calibri"/>
          <w:color w:val="auto"/>
          <w:sz w:val="24"/>
          <w:szCs w:val="24"/>
          <w:lang w:val="en-GB"/>
        </w:rPr>
        <w:t xml:space="preserve"> </w:t>
      </w:r>
      <w:r w:rsidR="00AA79C4" w:rsidRPr="00CC694C">
        <w:rPr>
          <w:rFonts w:ascii="Calibri" w:hAnsi="Calibri" w:cs="Calibri"/>
          <w:color w:val="auto"/>
          <w:sz w:val="24"/>
          <w:szCs w:val="24"/>
        </w:rPr>
        <w:t xml:space="preserve">pada hari-hari ini </w:t>
      </w:r>
      <w:r w:rsidRPr="00CC694C">
        <w:rPr>
          <w:rFonts w:ascii="Calibri" w:hAnsi="Calibri" w:cs="Calibri"/>
          <w:color w:val="auto"/>
          <w:sz w:val="24"/>
          <w:szCs w:val="24"/>
          <w:lang w:val="en-GB"/>
        </w:rPr>
        <w:t>atau</w:t>
      </w:r>
      <w:r w:rsidR="007A0CA4" w:rsidRPr="00CC694C">
        <w:rPr>
          <w:rFonts w:ascii="Calibri" w:hAnsi="Calibri" w:cs="Calibri"/>
          <w:color w:val="auto"/>
          <w:sz w:val="24"/>
          <w:szCs w:val="24"/>
        </w:rPr>
        <w:t xml:space="preserve"> </w:t>
      </w:r>
      <w:r w:rsidR="00AA79C4" w:rsidRPr="00CC694C">
        <w:rPr>
          <w:rFonts w:ascii="Calibri" w:hAnsi="Calibri" w:cs="Calibri"/>
          <w:color w:val="auto"/>
          <w:sz w:val="24"/>
          <w:szCs w:val="24"/>
        </w:rPr>
        <w:t>bahkan</w:t>
      </w:r>
      <w:r w:rsidRPr="00CC694C">
        <w:rPr>
          <w:rFonts w:ascii="Calibri" w:hAnsi="Calibri" w:cs="Calibri"/>
          <w:color w:val="auto"/>
          <w:sz w:val="24"/>
          <w:szCs w:val="24"/>
          <w:lang w:val="en-GB"/>
        </w:rPr>
        <w:t xml:space="preserve"> dalam </w:t>
      </w:r>
      <w:r w:rsidR="00AA79C4" w:rsidRPr="00CC694C">
        <w:rPr>
          <w:rFonts w:ascii="Calibri" w:hAnsi="Calibri" w:cs="Calibri"/>
          <w:color w:val="auto"/>
          <w:sz w:val="24"/>
          <w:szCs w:val="24"/>
        </w:rPr>
        <w:t>hari-hari lainnya ketika mereka memperlihatkan perasaan mereka b</w:t>
      </w:r>
      <w:r w:rsidRPr="00CC694C">
        <w:rPr>
          <w:rFonts w:ascii="Calibri" w:hAnsi="Calibri" w:cs="Calibri"/>
          <w:color w:val="auto"/>
          <w:sz w:val="24"/>
          <w:szCs w:val="24"/>
          <w:lang w:val="en-GB"/>
        </w:rPr>
        <w:t xml:space="preserve">erkenaan dengan </w:t>
      </w:r>
      <w:r w:rsidR="000F7AD6" w:rsidRPr="00CC694C">
        <w:rPr>
          <w:rFonts w:ascii="Calibri" w:hAnsi="Calibri" w:cs="Calibri"/>
          <w:color w:val="auto"/>
          <w:sz w:val="24"/>
          <w:szCs w:val="24"/>
          <w:lang w:val="en-GB"/>
        </w:rPr>
        <w:t>Hadhrat</w:t>
      </w:r>
      <w:r w:rsidRPr="00CC694C">
        <w:rPr>
          <w:rFonts w:ascii="Calibri" w:hAnsi="Calibri" w:cs="Calibri"/>
          <w:color w:val="auto"/>
          <w:sz w:val="24"/>
          <w:szCs w:val="24"/>
          <w:lang w:val="en-GB"/>
        </w:rPr>
        <w:t xml:space="preserve"> </w:t>
      </w:r>
      <w:r w:rsidR="000F7AD6" w:rsidRPr="00CC694C">
        <w:rPr>
          <w:rFonts w:ascii="Calibri" w:hAnsi="Calibri" w:cs="Calibri"/>
          <w:color w:val="auto"/>
          <w:sz w:val="24"/>
          <w:szCs w:val="24"/>
          <w:lang w:val="en-GB"/>
        </w:rPr>
        <w:t>Husain</w:t>
      </w:r>
      <w:r w:rsidR="00AA79C4" w:rsidRPr="00CC694C">
        <w:rPr>
          <w:rFonts w:ascii="Calibri" w:hAnsi="Calibri" w:cs="Calibri"/>
          <w:color w:val="auto"/>
          <w:sz w:val="24"/>
          <w:szCs w:val="24"/>
          <w:lang w:val="en-GB"/>
        </w:rPr>
        <w:t xml:space="preserve"> dan</w:t>
      </w:r>
      <w:r w:rsidRPr="00CC694C">
        <w:rPr>
          <w:rFonts w:ascii="Calibri" w:hAnsi="Calibri" w:cs="Calibri"/>
          <w:color w:val="auto"/>
          <w:sz w:val="24"/>
          <w:szCs w:val="24"/>
          <w:lang w:val="en-GB"/>
        </w:rPr>
        <w:t xml:space="preserve"> </w:t>
      </w:r>
      <w:r w:rsidR="000F7AD6" w:rsidRPr="00CC694C">
        <w:rPr>
          <w:rFonts w:ascii="Calibri" w:hAnsi="Calibri" w:cs="Calibri"/>
          <w:color w:val="auto"/>
          <w:sz w:val="24"/>
          <w:szCs w:val="24"/>
          <w:lang w:val="en-GB"/>
        </w:rPr>
        <w:t>Hadhrat</w:t>
      </w:r>
      <w:r w:rsidRPr="00CC694C">
        <w:rPr>
          <w:rFonts w:ascii="Calibri" w:hAnsi="Calibri" w:cs="Calibri"/>
          <w:color w:val="auto"/>
          <w:sz w:val="24"/>
          <w:szCs w:val="24"/>
          <w:lang w:val="en-GB"/>
        </w:rPr>
        <w:t xml:space="preserve"> Ali, maka di</w:t>
      </w:r>
      <w:r w:rsidR="007A0CA4" w:rsidRPr="00CC694C">
        <w:rPr>
          <w:rFonts w:ascii="Calibri" w:hAnsi="Calibri" w:cs="Calibri"/>
          <w:color w:val="auto"/>
          <w:sz w:val="24"/>
          <w:szCs w:val="24"/>
        </w:rPr>
        <w:t xml:space="preserve"> </w:t>
      </w:r>
      <w:r w:rsidRPr="00CC694C">
        <w:rPr>
          <w:rFonts w:ascii="Calibri" w:hAnsi="Calibri" w:cs="Calibri"/>
          <w:color w:val="auto"/>
          <w:sz w:val="24"/>
          <w:szCs w:val="24"/>
          <w:lang w:val="en-GB"/>
        </w:rPr>
        <w:t xml:space="preserve">kalangan mereka terdapat anggapan </w:t>
      </w:r>
      <w:r w:rsidR="00AA79C4" w:rsidRPr="00CC694C">
        <w:rPr>
          <w:rFonts w:ascii="Calibri" w:hAnsi="Calibri" w:cs="Calibri"/>
          <w:color w:val="auto"/>
          <w:sz w:val="24"/>
          <w:szCs w:val="24"/>
        </w:rPr>
        <w:t>terkait</w:t>
      </w:r>
      <w:r w:rsidRPr="00CC694C">
        <w:rPr>
          <w:rFonts w:ascii="Calibri" w:hAnsi="Calibri" w:cs="Calibri"/>
          <w:color w:val="auto"/>
          <w:sz w:val="24"/>
          <w:szCs w:val="24"/>
          <w:lang w:val="en-GB"/>
        </w:rPr>
        <w:t xml:space="preserve"> </w:t>
      </w:r>
      <w:r w:rsidR="000F7AD6" w:rsidRPr="00CC694C">
        <w:rPr>
          <w:rFonts w:ascii="Calibri" w:hAnsi="Calibri" w:cs="Calibri"/>
          <w:color w:val="auto"/>
          <w:sz w:val="24"/>
          <w:szCs w:val="24"/>
          <w:lang w:val="en-GB"/>
        </w:rPr>
        <w:t>Hadhrat</w:t>
      </w:r>
      <w:r w:rsidRPr="00CC694C">
        <w:rPr>
          <w:rFonts w:ascii="Calibri" w:hAnsi="Calibri" w:cs="Calibri"/>
          <w:color w:val="auto"/>
          <w:sz w:val="24"/>
          <w:szCs w:val="24"/>
          <w:lang w:val="en-GB"/>
        </w:rPr>
        <w:t xml:space="preserve"> </w:t>
      </w:r>
      <w:r w:rsidR="00AA79C4" w:rsidRPr="00CC694C">
        <w:rPr>
          <w:rFonts w:ascii="Calibri" w:hAnsi="Calibri" w:cs="Calibri"/>
          <w:color w:val="auto"/>
          <w:sz w:val="24"/>
          <w:szCs w:val="24"/>
        </w:rPr>
        <w:t>M</w:t>
      </w:r>
      <w:r w:rsidRPr="00CC694C">
        <w:rPr>
          <w:rFonts w:ascii="Calibri" w:hAnsi="Calibri" w:cs="Calibri"/>
          <w:color w:val="auto"/>
          <w:sz w:val="24"/>
          <w:szCs w:val="24"/>
          <w:lang w:val="en-GB"/>
        </w:rPr>
        <w:t>asih Mau</w:t>
      </w:r>
      <w:r w:rsidR="00AA79C4" w:rsidRPr="00CC694C">
        <w:rPr>
          <w:rFonts w:ascii="Calibri" w:hAnsi="Calibri" w:cs="Calibri"/>
          <w:color w:val="auto"/>
          <w:sz w:val="24"/>
          <w:szCs w:val="24"/>
        </w:rPr>
        <w:t>’</w:t>
      </w:r>
      <w:r w:rsidRPr="00CC694C">
        <w:rPr>
          <w:rFonts w:ascii="Calibri" w:hAnsi="Calibri" w:cs="Calibri"/>
          <w:color w:val="auto"/>
          <w:sz w:val="24"/>
          <w:szCs w:val="24"/>
          <w:lang w:val="en-GB"/>
        </w:rPr>
        <w:t xml:space="preserve">ud </w:t>
      </w:r>
      <w:r w:rsidR="00AA79C4" w:rsidRPr="00CC694C">
        <w:rPr>
          <w:rFonts w:ascii="Calibri" w:hAnsi="Calibri" w:cs="Calibri"/>
          <w:color w:val="auto"/>
          <w:sz w:val="24"/>
          <w:szCs w:val="24"/>
        </w:rPr>
        <w:t xml:space="preserve">(as) dan Jemaat beliau </w:t>
      </w:r>
      <w:r w:rsidRPr="00CC694C">
        <w:rPr>
          <w:rFonts w:ascii="Calibri" w:hAnsi="Calibri" w:cs="Calibri"/>
          <w:color w:val="auto"/>
          <w:sz w:val="24"/>
          <w:szCs w:val="24"/>
          <w:lang w:val="en-GB"/>
        </w:rPr>
        <w:t xml:space="preserve">bahwa beliau </w:t>
      </w:r>
      <w:r w:rsidR="00AA79C4" w:rsidRPr="00CC694C">
        <w:rPr>
          <w:rFonts w:ascii="Calibri" w:hAnsi="Calibri" w:cs="Calibri"/>
          <w:color w:val="auto"/>
          <w:sz w:val="24"/>
          <w:szCs w:val="24"/>
        </w:rPr>
        <w:t xml:space="preserve">(as) </w:t>
      </w:r>
      <w:r w:rsidRPr="00CC694C">
        <w:rPr>
          <w:rFonts w:ascii="Calibri" w:hAnsi="Calibri" w:cs="Calibri"/>
          <w:color w:val="auto"/>
          <w:sz w:val="24"/>
          <w:szCs w:val="24"/>
          <w:lang w:val="en-GB"/>
        </w:rPr>
        <w:t>atau</w:t>
      </w:r>
      <w:r w:rsidR="00AA79C4" w:rsidRPr="00CC694C">
        <w:rPr>
          <w:rFonts w:ascii="Calibri" w:hAnsi="Calibri" w:cs="Calibri"/>
          <w:color w:val="auto"/>
          <w:sz w:val="24"/>
          <w:szCs w:val="24"/>
        </w:rPr>
        <w:t xml:space="preserve"> J</w:t>
      </w:r>
      <w:r w:rsidRPr="00CC694C">
        <w:rPr>
          <w:rFonts w:ascii="Calibri" w:hAnsi="Calibri" w:cs="Calibri"/>
          <w:color w:val="auto"/>
          <w:sz w:val="24"/>
          <w:szCs w:val="24"/>
          <w:lang w:val="en-GB"/>
        </w:rPr>
        <w:t xml:space="preserve">emaat beliau </w:t>
      </w:r>
      <w:r w:rsidR="00AA79C4" w:rsidRPr="00CC694C">
        <w:rPr>
          <w:rFonts w:ascii="Calibri" w:hAnsi="Calibri" w:cs="Calibri"/>
          <w:color w:val="auto"/>
          <w:sz w:val="24"/>
          <w:szCs w:val="24"/>
        </w:rPr>
        <w:t xml:space="preserve">(as) </w:t>
      </w:r>
      <w:r w:rsidRPr="00CC694C">
        <w:rPr>
          <w:rFonts w:ascii="Calibri" w:hAnsi="Calibri" w:cs="Calibri"/>
          <w:color w:val="auto"/>
          <w:sz w:val="24"/>
          <w:szCs w:val="24"/>
          <w:lang w:val="en-GB"/>
        </w:rPr>
        <w:t xml:space="preserve">tidak mengenali </w:t>
      </w:r>
      <w:r w:rsidRPr="00CC694C">
        <w:rPr>
          <w:rFonts w:ascii="Calibri" w:hAnsi="Calibri" w:cs="Calibri"/>
          <w:i/>
          <w:color w:val="auto"/>
          <w:sz w:val="24"/>
          <w:szCs w:val="24"/>
          <w:lang w:val="en-GB"/>
        </w:rPr>
        <w:t>maqam</w:t>
      </w:r>
      <w:r w:rsidR="00AA79C4" w:rsidRPr="00CC694C">
        <w:rPr>
          <w:rFonts w:ascii="Calibri" w:hAnsi="Calibri" w:cs="Calibri"/>
          <w:color w:val="auto"/>
          <w:sz w:val="24"/>
          <w:szCs w:val="24"/>
        </w:rPr>
        <w:t xml:space="preserve"> (status) yang sebenarnya dari para</w:t>
      </w:r>
      <w:r w:rsidRPr="00CC694C">
        <w:rPr>
          <w:rFonts w:ascii="Calibri" w:hAnsi="Calibri" w:cs="Calibri"/>
          <w:color w:val="auto"/>
          <w:sz w:val="24"/>
          <w:szCs w:val="24"/>
          <w:lang w:val="en-GB"/>
        </w:rPr>
        <w:t xml:space="preserve"> </w:t>
      </w:r>
      <w:r w:rsidR="000F7AD6" w:rsidRPr="00CC694C">
        <w:rPr>
          <w:rFonts w:ascii="Calibri" w:hAnsi="Calibri" w:cs="Calibri"/>
          <w:color w:val="auto"/>
          <w:sz w:val="24"/>
          <w:szCs w:val="24"/>
        </w:rPr>
        <w:t>A</w:t>
      </w:r>
      <w:r w:rsidRPr="00CC694C">
        <w:rPr>
          <w:rFonts w:ascii="Calibri" w:hAnsi="Calibri" w:cs="Calibri"/>
          <w:color w:val="auto"/>
          <w:sz w:val="24"/>
          <w:szCs w:val="24"/>
          <w:lang w:val="en-GB"/>
        </w:rPr>
        <w:t>hl</w:t>
      </w:r>
      <w:r w:rsidR="000F7AD6" w:rsidRPr="00CC694C">
        <w:rPr>
          <w:rFonts w:ascii="Calibri" w:hAnsi="Calibri" w:cs="Calibri"/>
          <w:color w:val="auto"/>
          <w:sz w:val="24"/>
          <w:szCs w:val="24"/>
        </w:rPr>
        <w:t>u</w:t>
      </w:r>
      <w:r w:rsidRPr="00CC694C">
        <w:rPr>
          <w:rFonts w:ascii="Calibri" w:hAnsi="Calibri" w:cs="Calibri"/>
          <w:color w:val="auto"/>
          <w:sz w:val="24"/>
          <w:szCs w:val="24"/>
          <w:lang w:val="en-GB"/>
        </w:rPr>
        <w:t xml:space="preserve"> </w:t>
      </w:r>
      <w:r w:rsidR="000F7AD6" w:rsidRPr="00CC694C">
        <w:rPr>
          <w:rFonts w:ascii="Calibri" w:hAnsi="Calibri" w:cs="Calibri"/>
          <w:color w:val="auto"/>
          <w:sz w:val="24"/>
          <w:szCs w:val="24"/>
        </w:rPr>
        <w:t>B</w:t>
      </w:r>
      <w:r w:rsidRPr="00CC694C">
        <w:rPr>
          <w:rFonts w:ascii="Calibri" w:hAnsi="Calibri" w:cs="Calibri"/>
          <w:color w:val="auto"/>
          <w:sz w:val="24"/>
          <w:szCs w:val="24"/>
          <w:lang w:val="en-GB"/>
        </w:rPr>
        <w:t>ait</w:t>
      </w:r>
      <w:r w:rsidR="00AA79C4" w:rsidRPr="00CC694C">
        <w:rPr>
          <w:rFonts w:ascii="Calibri" w:hAnsi="Calibri" w:cs="Calibri"/>
          <w:color w:val="auto"/>
          <w:sz w:val="24"/>
          <w:szCs w:val="24"/>
        </w:rPr>
        <w:t xml:space="preserve"> (keluarga) Nabi Muhammad (saw)</w:t>
      </w:r>
      <w:r w:rsidRPr="00CC694C">
        <w:rPr>
          <w:rFonts w:ascii="Calibri" w:hAnsi="Calibri" w:cs="Calibri"/>
          <w:color w:val="auto"/>
          <w:sz w:val="24"/>
          <w:szCs w:val="24"/>
          <w:lang w:val="en-GB"/>
        </w:rPr>
        <w:t>. Jemaat Ahmadiyah selalu berusaha untuk menjauhkan kesalah</w:t>
      </w:r>
      <w:r w:rsidR="000F7AD6" w:rsidRPr="00CC694C">
        <w:rPr>
          <w:rFonts w:ascii="Calibri" w:hAnsi="Calibri" w:cs="Calibri"/>
          <w:color w:val="auto"/>
          <w:sz w:val="24"/>
          <w:szCs w:val="24"/>
        </w:rPr>
        <w:t>p</w:t>
      </w:r>
      <w:r w:rsidRPr="00CC694C">
        <w:rPr>
          <w:rFonts w:ascii="Calibri" w:hAnsi="Calibri" w:cs="Calibri"/>
          <w:color w:val="auto"/>
          <w:sz w:val="24"/>
          <w:szCs w:val="24"/>
          <w:lang w:val="en-GB"/>
        </w:rPr>
        <w:t xml:space="preserve">ahaman tersebut. Apa yang telah disabdakan oleh </w:t>
      </w:r>
      <w:r w:rsidR="000F7AD6" w:rsidRPr="00CC694C">
        <w:rPr>
          <w:rFonts w:ascii="Calibri" w:hAnsi="Calibri" w:cs="Calibri"/>
          <w:color w:val="auto"/>
          <w:sz w:val="24"/>
          <w:szCs w:val="24"/>
          <w:lang w:val="en-GB"/>
        </w:rPr>
        <w:t>Hadhrat</w:t>
      </w:r>
      <w:r w:rsidRPr="00CC694C">
        <w:rPr>
          <w:rFonts w:ascii="Calibri" w:hAnsi="Calibri" w:cs="Calibri"/>
          <w:color w:val="auto"/>
          <w:sz w:val="24"/>
          <w:szCs w:val="24"/>
          <w:lang w:val="en-GB"/>
        </w:rPr>
        <w:t xml:space="preserve"> Masih </w:t>
      </w:r>
      <w:r w:rsidR="00B56D2A" w:rsidRPr="00CC694C">
        <w:rPr>
          <w:rFonts w:ascii="Calibri" w:hAnsi="Calibri" w:cs="Calibri"/>
          <w:color w:val="auto"/>
          <w:sz w:val="24"/>
          <w:szCs w:val="24"/>
          <w:lang w:val="en-GB"/>
        </w:rPr>
        <w:t>Mau’ud (as)</w:t>
      </w:r>
      <w:r w:rsidRPr="00CC694C">
        <w:rPr>
          <w:rFonts w:ascii="Calibri" w:hAnsi="Calibri" w:cs="Calibri"/>
          <w:color w:val="auto"/>
          <w:sz w:val="24"/>
          <w:szCs w:val="24"/>
          <w:lang w:val="en-GB"/>
        </w:rPr>
        <w:t xml:space="preserve"> berkenaan dengan </w:t>
      </w:r>
      <w:r w:rsidR="000F7AD6" w:rsidRPr="00CC694C">
        <w:rPr>
          <w:rFonts w:ascii="Calibri" w:hAnsi="Calibri" w:cs="Calibri"/>
          <w:color w:val="auto"/>
          <w:sz w:val="24"/>
          <w:szCs w:val="24"/>
          <w:lang w:val="en-GB"/>
        </w:rPr>
        <w:t>Hadhrat</w:t>
      </w:r>
      <w:r w:rsidRPr="00CC694C">
        <w:rPr>
          <w:rFonts w:ascii="Calibri" w:hAnsi="Calibri" w:cs="Calibri"/>
          <w:color w:val="auto"/>
          <w:sz w:val="24"/>
          <w:szCs w:val="24"/>
          <w:lang w:val="en-GB"/>
        </w:rPr>
        <w:t xml:space="preserve"> Ali</w:t>
      </w:r>
      <w:r w:rsidR="00560AAA" w:rsidRPr="00CC694C">
        <w:rPr>
          <w:rFonts w:ascii="Calibri" w:hAnsi="Calibri" w:cs="Calibri"/>
          <w:color w:val="auto"/>
          <w:sz w:val="24"/>
          <w:szCs w:val="24"/>
        </w:rPr>
        <w:t xml:space="preserve"> dan yang saya bacakan pada hari ini</w:t>
      </w:r>
      <w:r w:rsidRPr="00CC694C">
        <w:rPr>
          <w:rFonts w:ascii="Calibri" w:hAnsi="Calibri" w:cs="Calibri"/>
          <w:color w:val="auto"/>
          <w:sz w:val="24"/>
          <w:szCs w:val="24"/>
          <w:lang w:val="en-GB"/>
        </w:rPr>
        <w:t xml:space="preserve">, </w:t>
      </w:r>
      <w:r w:rsidR="000901D6" w:rsidRPr="00CC694C">
        <w:rPr>
          <w:rFonts w:ascii="Calibri" w:hAnsi="Calibri" w:cs="Calibri"/>
          <w:color w:val="auto"/>
          <w:sz w:val="24"/>
          <w:szCs w:val="24"/>
        </w:rPr>
        <w:t>seseorang</w:t>
      </w:r>
      <w:r w:rsidR="000901D6" w:rsidRPr="00CC694C">
        <w:rPr>
          <w:rFonts w:ascii="Calibri" w:hAnsi="Calibri" w:cs="Calibri"/>
          <w:color w:val="auto"/>
          <w:sz w:val="24"/>
          <w:szCs w:val="24"/>
          <w:lang w:val="en-GB"/>
        </w:rPr>
        <w:t xml:space="preserve"> dapat </w:t>
      </w:r>
      <w:r w:rsidR="000901D6" w:rsidRPr="00CC694C">
        <w:rPr>
          <w:rFonts w:ascii="Calibri" w:hAnsi="Calibri" w:cs="Calibri"/>
          <w:color w:val="auto"/>
          <w:sz w:val="24"/>
          <w:szCs w:val="24"/>
        </w:rPr>
        <w:t>mem</w:t>
      </w:r>
      <w:r w:rsidRPr="00CC694C">
        <w:rPr>
          <w:rFonts w:ascii="Calibri" w:hAnsi="Calibri" w:cs="Calibri"/>
          <w:color w:val="auto"/>
          <w:sz w:val="24"/>
          <w:szCs w:val="24"/>
          <w:lang w:val="en-GB"/>
        </w:rPr>
        <w:t xml:space="preserve">ahami dengan jelas bagaimana </w:t>
      </w:r>
      <w:r w:rsidRPr="00CC694C">
        <w:rPr>
          <w:rFonts w:ascii="Calibri" w:hAnsi="Calibri" w:cs="Calibri"/>
          <w:i/>
          <w:color w:val="auto"/>
          <w:sz w:val="24"/>
          <w:szCs w:val="24"/>
          <w:lang w:val="en-GB"/>
        </w:rPr>
        <w:t>maqam</w:t>
      </w:r>
      <w:r w:rsidR="000901D6" w:rsidRPr="00CC694C">
        <w:rPr>
          <w:rFonts w:ascii="Calibri" w:hAnsi="Calibri" w:cs="Calibri"/>
          <w:color w:val="auto"/>
          <w:sz w:val="24"/>
          <w:szCs w:val="24"/>
        </w:rPr>
        <w:t xml:space="preserve"> dan kehormatan</w:t>
      </w:r>
      <w:r w:rsidRPr="00CC694C">
        <w:rPr>
          <w:rFonts w:ascii="Calibri" w:hAnsi="Calibri" w:cs="Calibri"/>
          <w:color w:val="auto"/>
          <w:sz w:val="24"/>
          <w:szCs w:val="24"/>
          <w:lang w:val="en-GB"/>
        </w:rPr>
        <w:t xml:space="preserve"> </w:t>
      </w:r>
      <w:r w:rsidR="000F7AD6" w:rsidRPr="00CC694C">
        <w:rPr>
          <w:rFonts w:ascii="Calibri" w:hAnsi="Calibri" w:cs="Calibri"/>
          <w:color w:val="auto"/>
          <w:sz w:val="24"/>
          <w:szCs w:val="24"/>
          <w:lang w:val="en-GB"/>
        </w:rPr>
        <w:t>Hadhrat</w:t>
      </w:r>
      <w:r w:rsidRPr="00CC694C">
        <w:rPr>
          <w:rFonts w:ascii="Calibri" w:hAnsi="Calibri" w:cs="Calibri"/>
          <w:color w:val="auto"/>
          <w:sz w:val="24"/>
          <w:szCs w:val="24"/>
          <w:lang w:val="en-GB"/>
        </w:rPr>
        <w:t xml:space="preserve"> Ali</w:t>
      </w:r>
      <w:r w:rsidR="000901D6" w:rsidRPr="00CC694C">
        <w:rPr>
          <w:rFonts w:ascii="Calibri" w:hAnsi="Calibri" w:cs="Calibri"/>
          <w:color w:val="auto"/>
          <w:sz w:val="24"/>
          <w:szCs w:val="24"/>
        </w:rPr>
        <w:t xml:space="preserve"> (ra)</w:t>
      </w:r>
      <w:r w:rsidRPr="00CC694C">
        <w:rPr>
          <w:rFonts w:ascii="Calibri" w:hAnsi="Calibri" w:cs="Calibri"/>
          <w:color w:val="auto"/>
          <w:sz w:val="24"/>
          <w:szCs w:val="24"/>
          <w:lang w:val="en-GB"/>
        </w:rPr>
        <w:t xml:space="preserve"> dalam pandangan </w:t>
      </w:r>
      <w:r w:rsidR="000F7AD6" w:rsidRPr="00CC694C">
        <w:rPr>
          <w:rFonts w:ascii="Calibri" w:hAnsi="Calibri" w:cs="Calibri"/>
          <w:color w:val="auto"/>
          <w:sz w:val="24"/>
          <w:szCs w:val="24"/>
          <w:lang w:val="en-GB"/>
        </w:rPr>
        <w:t>Hadhrat</w:t>
      </w:r>
      <w:r w:rsidRPr="00CC694C">
        <w:rPr>
          <w:rFonts w:ascii="Calibri" w:hAnsi="Calibri" w:cs="Calibri"/>
          <w:color w:val="auto"/>
          <w:sz w:val="24"/>
          <w:szCs w:val="24"/>
          <w:lang w:val="en-GB"/>
        </w:rPr>
        <w:t xml:space="preserve"> Masih </w:t>
      </w:r>
      <w:r w:rsidR="00B56D2A" w:rsidRPr="00CC694C">
        <w:rPr>
          <w:rFonts w:ascii="Calibri" w:hAnsi="Calibri" w:cs="Calibri"/>
          <w:color w:val="auto"/>
          <w:sz w:val="24"/>
          <w:szCs w:val="24"/>
          <w:lang w:val="en-GB"/>
        </w:rPr>
        <w:t>Mau’ud (as)</w:t>
      </w:r>
      <w:r w:rsidRPr="00CC694C">
        <w:rPr>
          <w:rFonts w:ascii="Calibri" w:hAnsi="Calibri" w:cs="Calibri"/>
          <w:color w:val="auto"/>
          <w:sz w:val="24"/>
          <w:szCs w:val="24"/>
          <w:lang w:val="en-GB"/>
        </w:rPr>
        <w:t>. Namun</w:t>
      </w:r>
      <w:r w:rsidR="000901D6" w:rsidRPr="00CC694C">
        <w:rPr>
          <w:rFonts w:ascii="Calibri" w:hAnsi="Calibri" w:cs="Calibri"/>
          <w:color w:val="auto"/>
          <w:sz w:val="24"/>
          <w:szCs w:val="24"/>
        </w:rPr>
        <w:t>,</w:t>
      </w:r>
      <w:r w:rsidRPr="00CC694C">
        <w:rPr>
          <w:rFonts w:ascii="Calibri" w:hAnsi="Calibri" w:cs="Calibri"/>
          <w:color w:val="auto"/>
          <w:sz w:val="24"/>
          <w:szCs w:val="24"/>
          <w:lang w:val="en-GB"/>
        </w:rPr>
        <w:t xml:space="preserve"> bersamaan dengan itu kita</w:t>
      </w:r>
      <w:r w:rsidR="000901D6" w:rsidRPr="00CC694C">
        <w:rPr>
          <w:rFonts w:ascii="Calibri" w:hAnsi="Calibri" w:cs="Calibri"/>
          <w:color w:val="auto"/>
          <w:sz w:val="24"/>
          <w:szCs w:val="24"/>
        </w:rPr>
        <w:t xml:space="preserve"> </w:t>
      </w:r>
      <w:r w:rsidRPr="00CC694C">
        <w:rPr>
          <w:rFonts w:ascii="Calibri" w:hAnsi="Calibri" w:cs="Calibri"/>
          <w:color w:val="auto"/>
          <w:sz w:val="24"/>
          <w:szCs w:val="24"/>
          <w:lang w:val="en-GB"/>
        </w:rPr>
        <w:t xml:space="preserve">pun meyakini bahwa ketiga Khalifah yang lainnya pun berada diatas kebenaran. </w:t>
      </w:r>
    </w:p>
    <w:p w:rsidR="003A22E4" w:rsidRPr="00CC694C" w:rsidRDefault="005B7C86" w:rsidP="003B5420">
      <w:pPr>
        <w:ind w:firstLine="432"/>
        <w:jc w:val="both"/>
        <w:rPr>
          <w:rFonts w:ascii="Calibri" w:hAnsi="Calibri" w:cs="Calibri"/>
          <w:color w:val="auto"/>
          <w:sz w:val="24"/>
          <w:szCs w:val="24"/>
          <w:lang w:val="en-GB"/>
        </w:rPr>
      </w:pPr>
      <w:r w:rsidRPr="00CC694C">
        <w:rPr>
          <w:rFonts w:ascii="Calibri" w:hAnsi="Calibri" w:cs="Calibri"/>
          <w:color w:val="auto"/>
          <w:sz w:val="24"/>
          <w:szCs w:val="24"/>
          <w:lang w:val="en-GB"/>
        </w:rPr>
        <w:t xml:space="preserve">Saat ini akan saya sampaikan </w:t>
      </w:r>
      <w:r w:rsidR="000901D6" w:rsidRPr="00CC694C">
        <w:rPr>
          <w:rFonts w:ascii="Calibri" w:hAnsi="Calibri" w:cs="Calibri"/>
          <w:color w:val="auto"/>
          <w:sz w:val="24"/>
          <w:szCs w:val="24"/>
        </w:rPr>
        <w:t>dengan</w:t>
      </w:r>
      <w:r w:rsidRPr="00CC694C">
        <w:rPr>
          <w:rFonts w:ascii="Calibri" w:hAnsi="Calibri" w:cs="Calibri"/>
          <w:color w:val="auto"/>
          <w:sz w:val="24"/>
          <w:szCs w:val="24"/>
          <w:lang w:val="en-GB"/>
        </w:rPr>
        <w:t xml:space="preserve"> rujuk</w:t>
      </w:r>
      <w:r w:rsidR="000901D6" w:rsidRPr="00CC694C">
        <w:rPr>
          <w:rFonts w:ascii="Calibri" w:hAnsi="Calibri" w:cs="Calibri"/>
          <w:color w:val="auto"/>
          <w:sz w:val="24"/>
          <w:szCs w:val="24"/>
        </w:rPr>
        <w:t>an</w:t>
      </w:r>
      <w:r w:rsidRPr="00CC694C">
        <w:rPr>
          <w:rFonts w:ascii="Calibri" w:hAnsi="Calibri" w:cs="Calibri"/>
          <w:color w:val="auto"/>
          <w:sz w:val="24"/>
          <w:szCs w:val="24"/>
          <w:lang w:val="en-GB"/>
        </w:rPr>
        <w:t xml:space="preserve"> dari tulisan dan sabda </w:t>
      </w:r>
      <w:r w:rsidR="000F7AD6" w:rsidRPr="00CC694C">
        <w:rPr>
          <w:rFonts w:ascii="Calibri" w:hAnsi="Calibri" w:cs="Calibri"/>
          <w:color w:val="auto"/>
          <w:sz w:val="24"/>
          <w:szCs w:val="24"/>
          <w:lang w:val="en-GB"/>
        </w:rPr>
        <w:t>Hadhrat</w:t>
      </w:r>
      <w:r w:rsidRPr="00CC694C">
        <w:rPr>
          <w:rFonts w:ascii="Calibri" w:hAnsi="Calibri" w:cs="Calibri"/>
          <w:color w:val="auto"/>
          <w:sz w:val="24"/>
          <w:szCs w:val="24"/>
          <w:lang w:val="en-GB"/>
        </w:rPr>
        <w:t xml:space="preserve"> Masih </w:t>
      </w:r>
      <w:r w:rsidR="00B56D2A" w:rsidRPr="00CC694C">
        <w:rPr>
          <w:rFonts w:ascii="Calibri" w:hAnsi="Calibri" w:cs="Calibri"/>
          <w:color w:val="auto"/>
          <w:sz w:val="24"/>
          <w:szCs w:val="24"/>
          <w:lang w:val="en-GB"/>
        </w:rPr>
        <w:t>Mau’ud (as)</w:t>
      </w:r>
      <w:r w:rsidRPr="00CC694C">
        <w:rPr>
          <w:rFonts w:ascii="Calibri" w:hAnsi="Calibri" w:cs="Calibri"/>
          <w:color w:val="auto"/>
          <w:sz w:val="24"/>
          <w:szCs w:val="24"/>
          <w:lang w:val="en-GB"/>
        </w:rPr>
        <w:t xml:space="preserve">, bagaimana </w:t>
      </w:r>
      <w:r w:rsidRPr="00CC694C">
        <w:rPr>
          <w:rFonts w:ascii="Calibri" w:hAnsi="Calibri" w:cs="Calibri"/>
          <w:i/>
          <w:color w:val="auto"/>
          <w:sz w:val="24"/>
          <w:szCs w:val="24"/>
          <w:lang w:val="en-GB"/>
        </w:rPr>
        <w:t>maqam</w:t>
      </w:r>
      <w:r w:rsidRPr="00CC694C">
        <w:rPr>
          <w:rFonts w:ascii="Calibri" w:hAnsi="Calibri" w:cs="Calibri"/>
          <w:color w:val="auto"/>
          <w:sz w:val="24"/>
          <w:szCs w:val="24"/>
          <w:lang w:val="en-GB"/>
        </w:rPr>
        <w:t xml:space="preserve"> keluarga Rasulullah </w:t>
      </w:r>
      <w:r w:rsidR="000901D6" w:rsidRPr="00CC694C">
        <w:rPr>
          <w:rFonts w:ascii="Calibri" w:hAnsi="Calibri" w:cs="Calibri"/>
          <w:color w:val="auto"/>
          <w:sz w:val="24"/>
          <w:szCs w:val="24"/>
        </w:rPr>
        <w:t xml:space="preserve">(saw) </w:t>
      </w:r>
      <w:r w:rsidRPr="00CC694C">
        <w:rPr>
          <w:rFonts w:ascii="Calibri" w:hAnsi="Calibri" w:cs="Calibri"/>
          <w:color w:val="auto"/>
          <w:sz w:val="24"/>
          <w:szCs w:val="24"/>
          <w:lang w:val="en-GB"/>
        </w:rPr>
        <w:t>dalam pandangan beliau dan apa nasi</w:t>
      </w:r>
      <w:r w:rsidR="00F44112" w:rsidRPr="00CC694C">
        <w:rPr>
          <w:rFonts w:ascii="Calibri" w:hAnsi="Calibri" w:cs="Calibri"/>
          <w:color w:val="auto"/>
          <w:sz w:val="24"/>
          <w:szCs w:val="24"/>
          <w:lang w:val="en-GB"/>
        </w:rPr>
        <w:t>hat yang beliau berikan kepada J</w:t>
      </w:r>
      <w:r w:rsidRPr="00CC694C">
        <w:rPr>
          <w:rFonts w:ascii="Calibri" w:hAnsi="Calibri" w:cs="Calibri"/>
          <w:color w:val="auto"/>
          <w:sz w:val="24"/>
          <w:szCs w:val="24"/>
          <w:lang w:val="en-GB"/>
        </w:rPr>
        <w:t>emaat beliau dalam hal ini. D</w:t>
      </w:r>
      <w:r w:rsidR="007C33A0" w:rsidRPr="00CC694C">
        <w:rPr>
          <w:rFonts w:ascii="Calibri" w:hAnsi="Calibri" w:cs="Calibri"/>
          <w:color w:val="auto"/>
          <w:sz w:val="24"/>
          <w:szCs w:val="24"/>
        </w:rPr>
        <w:t>i d</w:t>
      </w:r>
      <w:r w:rsidRPr="00CC694C">
        <w:rPr>
          <w:rFonts w:ascii="Calibri" w:hAnsi="Calibri" w:cs="Calibri"/>
          <w:color w:val="auto"/>
          <w:sz w:val="24"/>
          <w:szCs w:val="24"/>
          <w:lang w:val="en-GB"/>
        </w:rPr>
        <w:t xml:space="preserve">alam buku Sirrul Khilafah, </w:t>
      </w:r>
      <w:r w:rsidR="000F7AD6" w:rsidRPr="00CC694C">
        <w:rPr>
          <w:rFonts w:ascii="Calibri" w:hAnsi="Calibri" w:cs="Calibri"/>
          <w:color w:val="auto"/>
          <w:sz w:val="24"/>
          <w:szCs w:val="24"/>
          <w:lang w:val="en-GB"/>
        </w:rPr>
        <w:t>Hadhrat</w:t>
      </w:r>
      <w:r w:rsidRPr="00CC694C">
        <w:rPr>
          <w:rFonts w:ascii="Calibri" w:hAnsi="Calibri" w:cs="Calibri"/>
          <w:color w:val="auto"/>
          <w:sz w:val="24"/>
          <w:szCs w:val="24"/>
          <w:lang w:val="en-GB"/>
        </w:rPr>
        <w:t xml:space="preserve"> Masih </w:t>
      </w:r>
      <w:r w:rsidR="00B56D2A" w:rsidRPr="00CC694C">
        <w:rPr>
          <w:rFonts w:ascii="Calibri" w:hAnsi="Calibri" w:cs="Calibri"/>
          <w:color w:val="auto"/>
          <w:sz w:val="24"/>
          <w:szCs w:val="24"/>
          <w:lang w:val="en-GB"/>
        </w:rPr>
        <w:t>Mau’ud (as)</w:t>
      </w:r>
      <w:r w:rsidRPr="00CC694C">
        <w:rPr>
          <w:rFonts w:ascii="Calibri" w:hAnsi="Calibri" w:cs="Calibri"/>
          <w:color w:val="auto"/>
          <w:sz w:val="24"/>
          <w:szCs w:val="24"/>
          <w:lang w:val="en-GB"/>
        </w:rPr>
        <w:t xml:space="preserve"> bersabda </w:t>
      </w:r>
      <w:r w:rsidR="007C33A0" w:rsidRPr="00CC694C">
        <w:rPr>
          <w:rFonts w:ascii="Calibri" w:hAnsi="Calibri" w:cs="Calibri"/>
          <w:color w:val="auto"/>
          <w:sz w:val="24"/>
          <w:szCs w:val="24"/>
        </w:rPr>
        <w:t>mengenai</w:t>
      </w:r>
      <w:r w:rsidRPr="00CC694C">
        <w:rPr>
          <w:rFonts w:ascii="Calibri" w:hAnsi="Calibri" w:cs="Calibri"/>
          <w:color w:val="auto"/>
          <w:sz w:val="24"/>
          <w:szCs w:val="24"/>
          <w:lang w:val="en-GB"/>
        </w:rPr>
        <w:t xml:space="preserve"> </w:t>
      </w:r>
      <w:r w:rsidR="000F7AD6" w:rsidRPr="00CC694C">
        <w:rPr>
          <w:rFonts w:ascii="Calibri" w:hAnsi="Calibri" w:cs="Calibri"/>
          <w:color w:val="auto"/>
          <w:sz w:val="24"/>
          <w:szCs w:val="24"/>
          <w:lang w:val="en-GB"/>
        </w:rPr>
        <w:t>Hadhrat</w:t>
      </w:r>
      <w:r w:rsidRPr="00CC694C">
        <w:rPr>
          <w:rFonts w:ascii="Calibri" w:hAnsi="Calibri" w:cs="Calibri"/>
          <w:color w:val="auto"/>
          <w:sz w:val="24"/>
          <w:szCs w:val="24"/>
          <w:lang w:val="en-GB"/>
        </w:rPr>
        <w:t xml:space="preserve"> Ali dan </w:t>
      </w:r>
      <w:r w:rsidR="007C33A0" w:rsidRPr="00CC694C">
        <w:rPr>
          <w:rFonts w:ascii="Calibri" w:hAnsi="Calibri" w:cs="Calibri"/>
          <w:color w:val="auto"/>
          <w:sz w:val="24"/>
          <w:szCs w:val="24"/>
        </w:rPr>
        <w:t>k</w:t>
      </w:r>
      <w:r w:rsidR="007C33A0" w:rsidRPr="00CC694C">
        <w:rPr>
          <w:rFonts w:ascii="Calibri" w:hAnsi="Calibri" w:cs="Calibri"/>
          <w:color w:val="auto"/>
          <w:sz w:val="24"/>
          <w:szCs w:val="24"/>
          <w:lang w:val="en-GB"/>
        </w:rPr>
        <w:t>eluarganya</w:t>
      </w:r>
      <w:r w:rsidR="005E2946" w:rsidRPr="00CC694C">
        <w:rPr>
          <w:rFonts w:ascii="Calibri" w:hAnsi="Calibri" w:cs="Calibri"/>
          <w:color w:val="auto"/>
          <w:sz w:val="24"/>
          <w:szCs w:val="24"/>
          <w:lang w:val="en-GB"/>
        </w:rPr>
        <w:t>:</w:t>
      </w:r>
      <w:r w:rsidR="003B5420" w:rsidRPr="00CC694C">
        <w:rPr>
          <w:rFonts w:ascii="Calibri" w:hAnsi="Calibri" w:cs="Calibri"/>
          <w:color w:val="auto"/>
          <w:sz w:val="24"/>
          <w:szCs w:val="24"/>
        </w:rPr>
        <w:t xml:space="preserve"> </w:t>
      </w:r>
      <w:r w:rsidR="00F27BEC" w:rsidRPr="00CC694C">
        <w:rPr>
          <w:rFonts w:ascii="Calibri" w:hAnsi="Calibri" w:cs="Calibri"/>
          <w:b/>
          <w:bCs/>
          <w:color w:val="auto"/>
          <w:sz w:val="24"/>
          <w:szCs w:val="24"/>
          <w:rtl/>
          <w:lang w:val="en-GB" w:bidi="ar-SY"/>
        </w:rPr>
        <w:t>وكان يندُبُ إلى مُواساةِ المضطَرِّ، ويأمُر بإطعامِ القانعِ والمـُعْترِّ، وكان من عباد الله المقرَّبين. ومع ذلك كان من السابقين في ارتضاعِ كأسِ الفرقان، وأُعطِيَ له فَهْمٌ عجيبٌ لإدراكِ دقائقِ القرآن."</w:t>
      </w:r>
      <w:r w:rsidR="003B5420" w:rsidRPr="00CC694C">
        <w:rPr>
          <w:rFonts w:ascii="Calibri" w:hAnsi="Calibri" w:cs="Calibri"/>
          <w:color w:val="auto"/>
          <w:sz w:val="24"/>
          <w:szCs w:val="24"/>
        </w:rPr>
        <w:t xml:space="preserve"> </w:t>
      </w:r>
      <w:r w:rsidR="008B17C6" w:rsidRPr="00CC694C">
        <w:rPr>
          <w:rFonts w:ascii="Calibri" w:hAnsi="Calibri" w:cs="Calibri"/>
          <w:color w:val="auto"/>
          <w:sz w:val="24"/>
          <w:szCs w:val="24"/>
        </w:rPr>
        <w:t>‘</w:t>
      </w:r>
      <w:r w:rsidR="008B17C6" w:rsidRPr="00CC694C">
        <w:rPr>
          <w:rFonts w:ascii="Calibri" w:hAnsi="Calibri" w:cs="Calibri"/>
          <w:i/>
          <w:color w:val="auto"/>
          <w:sz w:val="24"/>
          <w:szCs w:val="24"/>
        </w:rPr>
        <w:t>Wa kaana yandubu ilaa muwaaasaatil mudhtharr, wa ya’muru bi ith’aamil qaani’i wal mu’tarr, wa kaana min ‘ibaadallahil muqarrabiin. Wa ma’a dzaalika minas saabiqiina fii irtidhaa’i ka-sil Furqaan, wa u’thiya lahu fahmun ‘ajiibun li idraaki daqaa-iq</w:t>
      </w:r>
      <w:r w:rsidR="00356635">
        <w:rPr>
          <w:rFonts w:ascii="Calibri" w:hAnsi="Calibri" w:cs="Calibri"/>
          <w:i/>
          <w:color w:val="auto"/>
          <w:sz w:val="24"/>
          <w:szCs w:val="24"/>
        </w:rPr>
        <w:t>i</w:t>
      </w:r>
      <w:r w:rsidR="008B17C6" w:rsidRPr="00CC694C">
        <w:rPr>
          <w:rFonts w:ascii="Calibri" w:hAnsi="Calibri" w:cs="Calibri"/>
          <w:i/>
          <w:color w:val="auto"/>
          <w:sz w:val="24"/>
          <w:szCs w:val="24"/>
        </w:rPr>
        <w:t xml:space="preserve">l Qur’aan.’ </w:t>
      </w:r>
      <w:r w:rsidR="008B17C6" w:rsidRPr="00CC694C">
        <w:rPr>
          <w:rFonts w:ascii="Calibri" w:hAnsi="Calibri" w:cs="Calibri"/>
          <w:color w:val="auto"/>
          <w:sz w:val="24"/>
          <w:szCs w:val="24"/>
        </w:rPr>
        <w:t>– “</w:t>
      </w:r>
      <w:r w:rsidR="003A22E4" w:rsidRPr="00CC694C">
        <w:rPr>
          <w:rFonts w:ascii="Calibri" w:hAnsi="Calibri" w:cs="Calibri"/>
          <w:color w:val="auto"/>
          <w:sz w:val="24"/>
          <w:szCs w:val="24"/>
        </w:rPr>
        <w:t xml:space="preserve">Beliau </w:t>
      </w:r>
      <w:r w:rsidR="003A22E4" w:rsidRPr="00CC694C">
        <w:rPr>
          <w:rFonts w:ascii="Calibri" w:hAnsi="Calibri" w:cs="Calibri"/>
          <w:color w:val="auto"/>
          <w:sz w:val="24"/>
          <w:szCs w:val="24"/>
          <w:lang w:val="en-US"/>
        </w:rPr>
        <w:t xml:space="preserve">gemar </w:t>
      </w:r>
      <w:r w:rsidR="003A22E4" w:rsidRPr="00CC694C">
        <w:rPr>
          <w:rFonts w:ascii="Calibri" w:hAnsi="Calibri" w:cs="Calibri"/>
          <w:color w:val="auto"/>
          <w:sz w:val="24"/>
          <w:szCs w:val="24"/>
        </w:rPr>
        <w:t xml:space="preserve">menganjurkan </w:t>
      </w:r>
      <w:r w:rsidR="003B5420" w:rsidRPr="00CC694C">
        <w:rPr>
          <w:rFonts w:ascii="Calibri" w:hAnsi="Calibri" w:cs="Calibri"/>
          <w:color w:val="auto"/>
          <w:sz w:val="24"/>
          <w:szCs w:val="24"/>
          <w:lang w:val="en-GB"/>
        </w:rPr>
        <w:t>untuk menghilangkan kesedihan orang-orang yang t</w:t>
      </w:r>
      <w:r w:rsidR="003B5420" w:rsidRPr="00CC694C">
        <w:rPr>
          <w:rFonts w:ascii="Calibri" w:hAnsi="Calibri" w:cs="Calibri"/>
          <w:color w:val="auto"/>
          <w:sz w:val="24"/>
          <w:szCs w:val="24"/>
        </w:rPr>
        <w:t>id</w:t>
      </w:r>
      <w:r w:rsidR="003B5420" w:rsidRPr="00CC694C">
        <w:rPr>
          <w:rFonts w:ascii="Calibri" w:hAnsi="Calibri" w:cs="Calibri"/>
          <w:color w:val="auto"/>
          <w:sz w:val="24"/>
          <w:szCs w:val="24"/>
          <w:lang w:val="en-GB"/>
        </w:rPr>
        <w:t>ak berdaya</w:t>
      </w:r>
      <w:r w:rsidR="003B5420" w:rsidRPr="00CC694C">
        <w:rPr>
          <w:rFonts w:ascii="Calibri" w:hAnsi="Calibri" w:cs="Calibri"/>
          <w:color w:val="auto"/>
          <w:sz w:val="24"/>
          <w:szCs w:val="24"/>
        </w:rPr>
        <w:t xml:space="preserve"> </w:t>
      </w:r>
      <w:r w:rsidR="003A22E4" w:rsidRPr="00CC694C">
        <w:rPr>
          <w:rFonts w:ascii="Calibri" w:hAnsi="Calibri" w:cs="Calibri"/>
          <w:color w:val="auto"/>
          <w:sz w:val="24"/>
          <w:szCs w:val="24"/>
        </w:rPr>
        <w:t xml:space="preserve">dan juga menginstruksikan untuk memberi makan kepada mereka yang </w:t>
      </w:r>
      <w:r w:rsidR="003A22E4" w:rsidRPr="00CC694C">
        <w:rPr>
          <w:rFonts w:ascii="Calibri" w:hAnsi="Calibri" w:cs="Calibri"/>
          <w:color w:val="auto"/>
          <w:sz w:val="24"/>
          <w:szCs w:val="24"/>
          <w:lang w:val="en-US"/>
        </w:rPr>
        <w:t xml:space="preserve">patut </w:t>
      </w:r>
      <w:r w:rsidR="003A22E4" w:rsidRPr="00CC694C">
        <w:rPr>
          <w:rFonts w:ascii="Calibri" w:hAnsi="Calibri" w:cs="Calibri"/>
          <w:color w:val="auto"/>
          <w:sz w:val="24"/>
          <w:szCs w:val="24"/>
        </w:rPr>
        <w:t>untuk diberi</w:t>
      </w:r>
      <w:r w:rsidR="003A22E4" w:rsidRPr="00CC694C">
        <w:rPr>
          <w:rFonts w:ascii="Calibri" w:hAnsi="Calibri" w:cs="Calibri"/>
          <w:color w:val="auto"/>
          <w:sz w:val="24"/>
          <w:szCs w:val="24"/>
          <w:lang w:val="en-US"/>
        </w:rPr>
        <w:t xml:space="preserve"> namun </w:t>
      </w:r>
      <w:r w:rsidR="003B5420" w:rsidRPr="00CC694C">
        <w:rPr>
          <w:rFonts w:ascii="Calibri" w:hAnsi="Calibri" w:cs="Calibri"/>
          <w:color w:val="auto"/>
          <w:sz w:val="24"/>
          <w:szCs w:val="24"/>
        </w:rPr>
        <w:t>menahan</w:t>
      </w:r>
      <w:r w:rsidR="003A22E4" w:rsidRPr="00CC694C">
        <w:rPr>
          <w:rFonts w:ascii="Calibri" w:hAnsi="Calibri" w:cs="Calibri"/>
          <w:color w:val="auto"/>
          <w:sz w:val="24"/>
          <w:szCs w:val="24"/>
          <w:lang w:val="en-US"/>
        </w:rPr>
        <w:t xml:space="preserve"> diri </w:t>
      </w:r>
      <w:r w:rsidR="003B5420" w:rsidRPr="00CC694C">
        <w:rPr>
          <w:rFonts w:ascii="Calibri" w:hAnsi="Calibri" w:cs="Calibri"/>
          <w:color w:val="auto"/>
          <w:sz w:val="24"/>
          <w:szCs w:val="24"/>
        </w:rPr>
        <w:t xml:space="preserve">(orang miskin) </w:t>
      </w:r>
      <w:r w:rsidR="003A22E4" w:rsidRPr="00CC694C">
        <w:rPr>
          <w:rFonts w:ascii="Calibri" w:hAnsi="Calibri" w:cs="Calibri"/>
          <w:color w:val="auto"/>
          <w:sz w:val="24"/>
          <w:szCs w:val="24"/>
          <w:lang w:val="en-US"/>
        </w:rPr>
        <w:t>maupun kepada mereka yang meminta dengan mendesak-desak</w:t>
      </w:r>
      <w:r w:rsidR="003B5420" w:rsidRPr="00CC694C">
        <w:rPr>
          <w:rFonts w:ascii="Calibri" w:hAnsi="Calibri" w:cs="Calibri"/>
          <w:color w:val="auto"/>
          <w:sz w:val="24"/>
          <w:szCs w:val="24"/>
        </w:rPr>
        <w:t xml:space="preserve"> (faqir)</w:t>
      </w:r>
      <w:r w:rsidR="003A22E4" w:rsidRPr="00CC694C">
        <w:rPr>
          <w:rFonts w:ascii="Calibri" w:hAnsi="Calibri" w:cs="Calibri"/>
          <w:color w:val="auto"/>
          <w:sz w:val="24"/>
          <w:szCs w:val="24"/>
        </w:rPr>
        <w:t xml:space="preserve">. Beliau termasuk </w:t>
      </w:r>
      <w:r w:rsidR="003A22E4" w:rsidRPr="00CC694C">
        <w:rPr>
          <w:rFonts w:ascii="Calibri" w:hAnsi="Calibri" w:cs="Calibri"/>
          <w:color w:val="auto"/>
          <w:sz w:val="24"/>
          <w:szCs w:val="24"/>
          <w:lang w:val="en-US"/>
        </w:rPr>
        <w:t>hamba-hamba</w:t>
      </w:r>
      <w:r w:rsidR="003A22E4" w:rsidRPr="00CC694C">
        <w:rPr>
          <w:rFonts w:ascii="Calibri" w:hAnsi="Calibri" w:cs="Calibri"/>
          <w:color w:val="auto"/>
          <w:sz w:val="24"/>
          <w:szCs w:val="24"/>
        </w:rPr>
        <w:t xml:space="preserve"> yang </w:t>
      </w:r>
      <w:r w:rsidR="003A22E4" w:rsidRPr="00CC694C">
        <w:rPr>
          <w:rFonts w:ascii="Calibri" w:hAnsi="Calibri" w:cs="Calibri"/>
          <w:color w:val="auto"/>
          <w:sz w:val="24"/>
          <w:szCs w:val="24"/>
          <w:lang w:val="en-US"/>
        </w:rPr>
        <w:t>dekat dengan</w:t>
      </w:r>
      <w:r w:rsidR="003A22E4" w:rsidRPr="00CC694C">
        <w:rPr>
          <w:rFonts w:ascii="Calibri" w:hAnsi="Calibri" w:cs="Calibri"/>
          <w:color w:val="auto"/>
          <w:sz w:val="24"/>
          <w:szCs w:val="24"/>
        </w:rPr>
        <w:t xml:space="preserve"> Allah </w:t>
      </w:r>
      <w:r w:rsidR="003A22E4" w:rsidRPr="00CC694C">
        <w:rPr>
          <w:rFonts w:ascii="Calibri" w:hAnsi="Calibri" w:cs="Calibri"/>
          <w:i/>
          <w:color w:val="auto"/>
          <w:sz w:val="24"/>
          <w:szCs w:val="24"/>
        </w:rPr>
        <w:t>Ta’ala</w:t>
      </w:r>
      <w:r w:rsidR="003A22E4" w:rsidRPr="00CC694C">
        <w:rPr>
          <w:rFonts w:ascii="Calibri" w:hAnsi="Calibri" w:cs="Calibri"/>
          <w:i/>
          <w:color w:val="auto"/>
          <w:sz w:val="24"/>
          <w:szCs w:val="24"/>
          <w:lang w:val="en-US"/>
        </w:rPr>
        <w:t xml:space="preserve">. </w:t>
      </w:r>
      <w:r w:rsidR="003A22E4" w:rsidRPr="00CC694C">
        <w:rPr>
          <w:rFonts w:ascii="Calibri" w:hAnsi="Calibri" w:cs="Calibri"/>
          <w:color w:val="auto"/>
          <w:sz w:val="24"/>
          <w:szCs w:val="24"/>
          <w:lang w:val="en-US"/>
        </w:rPr>
        <w:t xml:space="preserve">Dan disamping itu, beliau termasuk yang </w:t>
      </w:r>
      <w:r w:rsidR="003A22E4" w:rsidRPr="00CC694C">
        <w:rPr>
          <w:rFonts w:ascii="Calibri" w:hAnsi="Calibri" w:cs="Calibri"/>
          <w:color w:val="auto"/>
          <w:sz w:val="24"/>
          <w:szCs w:val="24"/>
        </w:rPr>
        <w:t xml:space="preserve">unggul </w:t>
      </w:r>
      <w:r w:rsidR="00BB378E" w:rsidRPr="00CC694C">
        <w:rPr>
          <w:rFonts w:ascii="Calibri" w:hAnsi="Calibri" w:cs="Calibri"/>
          <w:color w:val="auto"/>
          <w:sz w:val="24"/>
          <w:szCs w:val="24"/>
        </w:rPr>
        <w:t xml:space="preserve">dan terdepan </w:t>
      </w:r>
      <w:r w:rsidR="003A22E4" w:rsidRPr="00CC694C">
        <w:rPr>
          <w:rFonts w:ascii="Calibri" w:hAnsi="Calibri" w:cs="Calibri"/>
          <w:color w:val="auto"/>
          <w:sz w:val="24"/>
          <w:szCs w:val="24"/>
          <w:lang w:val="en-US"/>
        </w:rPr>
        <w:t>dalam hal meminum ‘susu dari gelas</w:t>
      </w:r>
      <w:r w:rsidR="00BB378E" w:rsidRPr="00CC694C">
        <w:rPr>
          <w:rFonts w:ascii="Calibri" w:hAnsi="Calibri" w:cs="Calibri"/>
          <w:color w:val="auto"/>
          <w:sz w:val="24"/>
          <w:szCs w:val="24"/>
        </w:rPr>
        <w:t xml:space="preserve"> (sumber mata air)</w:t>
      </w:r>
      <w:r w:rsidR="003A22E4" w:rsidRPr="00CC694C">
        <w:rPr>
          <w:rFonts w:ascii="Calibri" w:hAnsi="Calibri" w:cs="Calibri"/>
          <w:color w:val="auto"/>
          <w:sz w:val="24"/>
          <w:szCs w:val="24"/>
          <w:lang w:val="en-US"/>
        </w:rPr>
        <w:t xml:space="preserve">’ </w:t>
      </w:r>
      <w:r w:rsidR="003A22E4" w:rsidRPr="00CC694C">
        <w:rPr>
          <w:rFonts w:ascii="Calibri" w:hAnsi="Calibri" w:cs="Calibri"/>
          <w:i/>
          <w:color w:val="auto"/>
          <w:sz w:val="24"/>
          <w:szCs w:val="24"/>
          <w:lang w:val="en-US"/>
        </w:rPr>
        <w:t>al-Furqaan</w:t>
      </w:r>
      <w:r w:rsidR="003A22E4" w:rsidRPr="00CC694C">
        <w:rPr>
          <w:rFonts w:ascii="Calibri" w:hAnsi="Calibri" w:cs="Calibri"/>
          <w:color w:val="auto"/>
          <w:sz w:val="24"/>
          <w:szCs w:val="24"/>
          <w:lang w:val="en-US"/>
        </w:rPr>
        <w:t xml:space="preserve"> (</w:t>
      </w:r>
      <w:r w:rsidR="003A22E4" w:rsidRPr="00CC694C">
        <w:rPr>
          <w:rFonts w:ascii="Calibri" w:hAnsi="Calibri" w:cs="Calibri"/>
          <w:color w:val="auto"/>
          <w:sz w:val="24"/>
          <w:szCs w:val="24"/>
        </w:rPr>
        <w:t>pemahaman yang mendalam tentang Al-Quran</w:t>
      </w:r>
      <w:r w:rsidR="003A22E4" w:rsidRPr="00CC694C">
        <w:rPr>
          <w:rFonts w:ascii="Calibri" w:hAnsi="Calibri" w:cs="Calibri"/>
          <w:color w:val="auto"/>
          <w:sz w:val="24"/>
          <w:szCs w:val="24"/>
          <w:lang w:val="en-US"/>
        </w:rPr>
        <w:t>)</w:t>
      </w:r>
      <w:r w:rsidR="003A22E4" w:rsidRPr="00CC694C">
        <w:rPr>
          <w:rFonts w:ascii="Calibri" w:hAnsi="Calibri" w:cs="Calibri"/>
          <w:color w:val="auto"/>
          <w:sz w:val="24"/>
          <w:szCs w:val="24"/>
        </w:rPr>
        <w:t>. Beliau me</w:t>
      </w:r>
      <w:r w:rsidR="003A22E4" w:rsidRPr="00CC694C">
        <w:rPr>
          <w:rFonts w:ascii="Calibri" w:hAnsi="Calibri" w:cs="Calibri"/>
          <w:color w:val="auto"/>
          <w:sz w:val="24"/>
          <w:szCs w:val="24"/>
          <w:lang w:val="en-US"/>
        </w:rPr>
        <w:t xml:space="preserve">raih pemahaman </w:t>
      </w:r>
      <w:r w:rsidR="003A22E4" w:rsidRPr="00CC694C">
        <w:rPr>
          <w:rFonts w:ascii="Calibri" w:hAnsi="Calibri" w:cs="Calibri"/>
          <w:color w:val="auto"/>
          <w:sz w:val="24"/>
          <w:szCs w:val="24"/>
        </w:rPr>
        <w:t xml:space="preserve">yang </w:t>
      </w:r>
      <w:r w:rsidR="003A22E4" w:rsidRPr="00CC694C">
        <w:rPr>
          <w:rFonts w:ascii="Calibri" w:hAnsi="Calibri" w:cs="Calibri"/>
          <w:color w:val="auto"/>
          <w:sz w:val="24"/>
          <w:szCs w:val="24"/>
          <w:lang w:val="en-US"/>
        </w:rPr>
        <w:t xml:space="preserve">ajaib dalam </w:t>
      </w:r>
      <w:r w:rsidR="00EF37F3" w:rsidRPr="00CC694C">
        <w:rPr>
          <w:rFonts w:ascii="Calibri" w:hAnsi="Calibri" w:cs="Calibri"/>
          <w:color w:val="auto"/>
          <w:sz w:val="24"/>
          <w:szCs w:val="24"/>
          <w:lang w:val="en-GB"/>
        </w:rPr>
        <w:t>memahami kehalusan</w:t>
      </w:r>
      <w:r w:rsidR="003A22E4" w:rsidRPr="00CC694C">
        <w:rPr>
          <w:rFonts w:ascii="Calibri" w:hAnsi="Calibri" w:cs="Calibri"/>
          <w:color w:val="auto"/>
          <w:sz w:val="24"/>
          <w:szCs w:val="24"/>
        </w:rPr>
        <w:t xml:space="preserve"> Al-Quran.</w:t>
      </w:r>
      <w:r w:rsidR="003A22E4" w:rsidRPr="00CC694C">
        <w:rPr>
          <w:rFonts w:ascii="Calibri" w:hAnsi="Calibri" w:cs="Calibri"/>
          <w:color w:val="auto"/>
          <w:sz w:val="24"/>
          <w:szCs w:val="24"/>
          <w:lang w:val="en-US"/>
        </w:rPr>
        <w:t>”</w:t>
      </w:r>
      <w:r w:rsidR="003A22E4" w:rsidRPr="00CC694C">
        <w:rPr>
          <w:rStyle w:val="Emphasis"/>
          <w:rFonts w:ascii="Calibri" w:hAnsi="Calibri" w:cs="Calibri"/>
          <w:color w:val="auto"/>
          <w:sz w:val="24"/>
          <w:szCs w:val="24"/>
          <w:lang w:val="en-US"/>
        </w:rPr>
        <w:t xml:space="preserve"> </w:t>
      </w:r>
      <w:r w:rsidR="003A22E4" w:rsidRPr="00CC694C">
        <w:rPr>
          <w:rStyle w:val="FootnoteReference"/>
          <w:rFonts w:ascii="Calibri" w:hAnsi="Calibri" w:cs="Calibri"/>
          <w:color w:val="auto"/>
          <w:sz w:val="24"/>
          <w:szCs w:val="24"/>
          <w:lang w:val="en-US"/>
        </w:rPr>
        <w:footnoteReference w:id="10"/>
      </w:r>
    </w:p>
    <w:p w:rsidR="00DB57D2" w:rsidRPr="00CC694C" w:rsidRDefault="00DB57D2" w:rsidP="00E10202">
      <w:pPr>
        <w:ind w:firstLine="432"/>
        <w:jc w:val="both"/>
        <w:rPr>
          <w:rFonts w:ascii="Calibri" w:hAnsi="Calibri" w:cs="Calibri"/>
          <w:color w:val="auto"/>
          <w:sz w:val="24"/>
          <w:szCs w:val="24"/>
        </w:rPr>
      </w:pPr>
      <w:r w:rsidRPr="00CC694C">
        <w:rPr>
          <w:rFonts w:ascii="Calibri" w:hAnsi="Calibri" w:cs="Calibri"/>
          <w:color w:val="auto"/>
          <w:sz w:val="24"/>
          <w:szCs w:val="24"/>
        </w:rPr>
        <w:t>Selanjutnya, Hadhrat Masih Mau’ud (as) bersabda,</w:t>
      </w:r>
      <w:r w:rsidR="00E10202">
        <w:rPr>
          <w:rFonts w:ascii="Calibri" w:hAnsi="Calibri" w:cs="Calibri"/>
          <w:color w:val="auto"/>
          <w:sz w:val="24"/>
          <w:szCs w:val="24"/>
        </w:rPr>
        <w:t xml:space="preserve"> </w:t>
      </w:r>
      <w:r w:rsidR="00E10202" w:rsidRPr="00E10202">
        <w:rPr>
          <w:rFonts w:ascii="Calibri" w:hAnsi="Calibri" w:cs="Calibri"/>
          <w:b/>
          <w:bCs/>
          <w:color w:val="auto"/>
          <w:sz w:val="24"/>
          <w:szCs w:val="24"/>
          <w:rtl/>
          <w:lang w:bidi="ar-AE"/>
        </w:rPr>
        <w:t xml:space="preserve">وإني رأيته وأنا يقظان لا في المنام، فأعطاني تفسير كتاب الله العلام، وقال: هذا تفسيري، والآن أُولِيتَ فَهُنّيتَ بما أُوتِيتَ. </w:t>
      </w:r>
      <w:r w:rsidR="00E10202">
        <w:rPr>
          <w:rFonts w:ascii="Calibri" w:hAnsi="Calibri" w:cs="Calibri"/>
          <w:color w:val="auto"/>
          <w:sz w:val="24"/>
          <w:szCs w:val="24"/>
        </w:rPr>
        <w:t xml:space="preserve"> </w:t>
      </w:r>
      <w:r w:rsidRPr="00CC694C">
        <w:rPr>
          <w:rFonts w:ascii="Calibri" w:hAnsi="Calibri" w:cs="Calibri"/>
          <w:color w:val="auto"/>
          <w:sz w:val="24"/>
          <w:szCs w:val="24"/>
        </w:rPr>
        <w:t>“</w:t>
      </w:r>
      <w:r w:rsidRPr="00CC694C">
        <w:rPr>
          <w:rFonts w:ascii="Calibri" w:hAnsi="Calibri" w:cs="Calibri"/>
          <w:color w:val="auto"/>
          <w:sz w:val="24"/>
          <w:szCs w:val="24"/>
          <w:lang w:val="en-GB"/>
        </w:rPr>
        <w:t>Saya</w:t>
      </w:r>
      <w:r w:rsidRPr="00CC694C">
        <w:rPr>
          <w:rFonts w:ascii="Calibri" w:hAnsi="Calibri" w:cs="Calibri"/>
          <w:color w:val="auto"/>
          <w:sz w:val="24"/>
          <w:szCs w:val="24"/>
        </w:rPr>
        <w:t xml:space="preserve"> pernah</w:t>
      </w:r>
      <w:r w:rsidRPr="00CC694C">
        <w:rPr>
          <w:rFonts w:ascii="Calibri" w:hAnsi="Calibri" w:cs="Calibri"/>
          <w:color w:val="auto"/>
          <w:sz w:val="24"/>
          <w:szCs w:val="24"/>
          <w:lang w:val="en-GB"/>
        </w:rPr>
        <w:t xml:space="preserve"> berjumpa dengannya</w:t>
      </w:r>
      <w:r w:rsidR="00E10202">
        <w:rPr>
          <w:rFonts w:ascii="Calibri" w:hAnsi="Calibri" w:cs="Calibri"/>
          <w:color w:val="auto"/>
          <w:sz w:val="24"/>
          <w:szCs w:val="24"/>
        </w:rPr>
        <w:t xml:space="preserve"> (Hadhrat ‘Ali)</w:t>
      </w:r>
      <w:r w:rsidRPr="00CC694C">
        <w:rPr>
          <w:rFonts w:ascii="Calibri" w:hAnsi="Calibri" w:cs="Calibri"/>
          <w:color w:val="auto"/>
          <w:sz w:val="24"/>
          <w:szCs w:val="24"/>
        </w:rPr>
        <w:t xml:space="preserve"> </w:t>
      </w:r>
      <w:r w:rsidR="0024123F" w:rsidRPr="00CC694C">
        <w:rPr>
          <w:rFonts w:ascii="Calibri" w:hAnsi="Calibri" w:cs="Calibri"/>
          <w:color w:val="auto"/>
          <w:sz w:val="24"/>
          <w:szCs w:val="24"/>
          <w:lang w:val="en-GB"/>
        </w:rPr>
        <w:t xml:space="preserve">dalam kasyaf yakni dalam keadaan terjaga, bukan tidur. </w:t>
      </w:r>
      <w:r w:rsidR="00C74C39" w:rsidRPr="00CC694C">
        <w:rPr>
          <w:rFonts w:ascii="Calibri" w:hAnsi="Calibri" w:cs="Calibri"/>
          <w:color w:val="auto"/>
          <w:sz w:val="24"/>
          <w:szCs w:val="24"/>
          <w:lang w:val="en-GB"/>
        </w:rPr>
        <w:t xml:space="preserve">Dalam keadaan demikian, </w:t>
      </w:r>
      <w:r w:rsidR="000F7AD6" w:rsidRPr="00CC694C">
        <w:rPr>
          <w:rFonts w:ascii="Calibri" w:hAnsi="Calibri" w:cs="Calibri"/>
          <w:color w:val="auto"/>
          <w:sz w:val="24"/>
          <w:szCs w:val="24"/>
          <w:lang w:val="en-GB"/>
        </w:rPr>
        <w:t>Hadhrat</w:t>
      </w:r>
      <w:r w:rsidR="00C74C39" w:rsidRPr="00CC694C">
        <w:rPr>
          <w:rFonts w:ascii="Calibri" w:hAnsi="Calibri" w:cs="Calibri"/>
          <w:color w:val="auto"/>
          <w:sz w:val="24"/>
          <w:szCs w:val="24"/>
          <w:lang w:val="en-GB"/>
        </w:rPr>
        <w:t xml:space="preserve"> Ali memberikan</w:t>
      </w:r>
      <w:r w:rsidRPr="00CC694C">
        <w:rPr>
          <w:rFonts w:ascii="Calibri" w:hAnsi="Calibri" w:cs="Calibri"/>
          <w:color w:val="auto"/>
          <w:sz w:val="24"/>
          <w:szCs w:val="24"/>
        </w:rPr>
        <w:t xml:space="preserve"> saya</w:t>
      </w:r>
      <w:r w:rsidR="00C74C39" w:rsidRPr="00CC694C">
        <w:rPr>
          <w:rFonts w:ascii="Calibri" w:hAnsi="Calibri" w:cs="Calibri"/>
          <w:color w:val="auto"/>
          <w:sz w:val="24"/>
          <w:szCs w:val="24"/>
          <w:lang w:val="en-GB"/>
        </w:rPr>
        <w:t xml:space="preserve"> </w:t>
      </w:r>
      <w:r w:rsidRPr="00CC694C">
        <w:rPr>
          <w:rFonts w:ascii="Calibri" w:hAnsi="Calibri" w:cs="Calibri"/>
          <w:color w:val="auto"/>
          <w:sz w:val="24"/>
          <w:szCs w:val="24"/>
        </w:rPr>
        <w:t>sebuah Kitab tafsir terhadap K</w:t>
      </w:r>
      <w:r w:rsidR="00C74C39" w:rsidRPr="00CC694C">
        <w:rPr>
          <w:rFonts w:ascii="Calibri" w:hAnsi="Calibri" w:cs="Calibri"/>
          <w:color w:val="auto"/>
          <w:sz w:val="24"/>
          <w:szCs w:val="24"/>
          <w:lang w:val="en-GB"/>
        </w:rPr>
        <w:t>itab Tuhan yang Maha Ghaib dan bersabda</w:t>
      </w:r>
      <w:r w:rsidRPr="00CC694C">
        <w:rPr>
          <w:rFonts w:ascii="Calibri" w:hAnsi="Calibri" w:cs="Calibri"/>
          <w:color w:val="auto"/>
          <w:sz w:val="24"/>
          <w:szCs w:val="24"/>
        </w:rPr>
        <w:t>, ‘</w:t>
      </w:r>
      <w:r w:rsidR="00C74C39" w:rsidRPr="00CC694C">
        <w:rPr>
          <w:rFonts w:ascii="Calibri" w:hAnsi="Calibri" w:cs="Calibri"/>
          <w:color w:val="auto"/>
          <w:sz w:val="24"/>
          <w:szCs w:val="24"/>
          <w:lang w:val="en-GB"/>
        </w:rPr>
        <w:t>Ini adalah tafsir</w:t>
      </w:r>
      <w:r w:rsidRPr="00CC694C">
        <w:rPr>
          <w:rFonts w:ascii="Calibri" w:hAnsi="Calibri" w:cs="Calibri"/>
          <w:color w:val="auto"/>
          <w:sz w:val="24"/>
          <w:szCs w:val="24"/>
        </w:rPr>
        <w:t xml:space="preserve"> saya</w:t>
      </w:r>
      <w:r w:rsidRPr="00CC694C">
        <w:rPr>
          <w:rFonts w:ascii="Calibri" w:hAnsi="Calibri" w:cs="Calibri"/>
          <w:color w:val="auto"/>
          <w:sz w:val="24"/>
          <w:szCs w:val="24"/>
          <w:lang w:val="en-GB"/>
        </w:rPr>
        <w:t xml:space="preserve"> dan sekarang ini saya </w:t>
      </w:r>
      <w:r w:rsidR="00C74C39" w:rsidRPr="00CC694C">
        <w:rPr>
          <w:rFonts w:ascii="Calibri" w:hAnsi="Calibri" w:cs="Calibri"/>
          <w:color w:val="auto"/>
          <w:sz w:val="24"/>
          <w:szCs w:val="24"/>
          <w:lang w:val="en-GB"/>
        </w:rPr>
        <w:t xml:space="preserve">berikan kepada </w:t>
      </w:r>
      <w:r w:rsidR="004161D6">
        <w:rPr>
          <w:rFonts w:ascii="Calibri" w:hAnsi="Calibri" w:cs="Calibri"/>
          <w:color w:val="auto"/>
          <w:sz w:val="24"/>
          <w:szCs w:val="24"/>
        </w:rPr>
        <w:t>A</w:t>
      </w:r>
      <w:r w:rsidR="00C74C39" w:rsidRPr="00CC694C">
        <w:rPr>
          <w:rFonts w:ascii="Calibri" w:hAnsi="Calibri" w:cs="Calibri"/>
          <w:color w:val="auto"/>
          <w:sz w:val="24"/>
          <w:szCs w:val="24"/>
          <w:lang w:val="en-GB"/>
        </w:rPr>
        <w:t>nda</w:t>
      </w:r>
      <w:r w:rsidRPr="00CC694C">
        <w:rPr>
          <w:rFonts w:ascii="Calibri" w:hAnsi="Calibri" w:cs="Calibri"/>
          <w:color w:val="auto"/>
          <w:sz w:val="24"/>
          <w:szCs w:val="24"/>
        </w:rPr>
        <w:t>.  Selamat! K</w:t>
      </w:r>
      <w:r w:rsidRPr="00CC694C">
        <w:rPr>
          <w:rFonts w:ascii="Calibri" w:hAnsi="Calibri" w:cs="Calibri"/>
          <w:color w:val="auto"/>
          <w:sz w:val="24"/>
          <w:szCs w:val="24"/>
          <w:lang w:val="en-GB"/>
        </w:rPr>
        <w:t>arena A</w:t>
      </w:r>
      <w:r w:rsidR="00C74C39" w:rsidRPr="00CC694C">
        <w:rPr>
          <w:rFonts w:ascii="Calibri" w:hAnsi="Calibri" w:cs="Calibri"/>
          <w:color w:val="auto"/>
          <w:sz w:val="24"/>
          <w:szCs w:val="24"/>
          <w:lang w:val="en-GB"/>
        </w:rPr>
        <w:t>nda telah diberikan anugerah ini.</w:t>
      </w:r>
      <w:r w:rsidRPr="00CC694C">
        <w:rPr>
          <w:rFonts w:ascii="Calibri" w:hAnsi="Calibri" w:cs="Calibri"/>
          <w:color w:val="auto"/>
          <w:sz w:val="24"/>
          <w:szCs w:val="24"/>
        </w:rPr>
        <w:t>’</w:t>
      </w:r>
    </w:p>
    <w:p w:rsidR="00E10202" w:rsidRDefault="00E10202" w:rsidP="00E10202">
      <w:pPr>
        <w:ind w:firstLine="432"/>
        <w:jc w:val="both"/>
        <w:rPr>
          <w:rFonts w:ascii="Calibri" w:hAnsi="Calibri" w:cs="Calibri"/>
          <w:color w:val="auto"/>
          <w:sz w:val="24"/>
          <w:szCs w:val="24"/>
          <w:lang w:val="en-US"/>
        </w:rPr>
      </w:pPr>
      <w:r w:rsidRPr="00E10202">
        <w:rPr>
          <w:rFonts w:ascii="Calibri" w:hAnsi="Calibri" w:cs="Calibri"/>
          <w:b/>
          <w:bCs/>
          <w:color w:val="auto"/>
          <w:sz w:val="24"/>
          <w:szCs w:val="24"/>
          <w:rtl/>
          <w:lang w:bidi="ar-AE"/>
        </w:rPr>
        <w:t xml:space="preserve">فبسّطتُ يدي وأخذت </w:t>
      </w:r>
      <w:hyperlink r:id="rId7" w:history="1">
        <w:r w:rsidRPr="00E10202">
          <w:rPr>
            <w:rStyle w:val="Hyperlink"/>
            <w:rFonts w:ascii="Calibri" w:hAnsi="Calibri" w:cs="Calibri"/>
            <w:b/>
            <w:bCs/>
            <w:color w:val="auto"/>
            <w:sz w:val="24"/>
            <w:szCs w:val="24"/>
            <w:u w:val="none"/>
            <w:rtl/>
            <w:lang w:bidi="ar-AE"/>
          </w:rPr>
          <w:t>التفسير</w:t>
        </w:r>
      </w:hyperlink>
      <w:r w:rsidRPr="00E10202">
        <w:rPr>
          <w:rFonts w:ascii="Calibri" w:hAnsi="Calibri" w:cs="Calibri"/>
          <w:b/>
          <w:bCs/>
          <w:color w:val="auto"/>
          <w:sz w:val="24"/>
          <w:szCs w:val="24"/>
          <w:rtl/>
          <w:lang w:bidi="ar-AE"/>
        </w:rPr>
        <w:t>، وشكرت الله المعطي القدير. ووجدتُه ذا خَلْقٍ قويم وخُلقٍ صميم، ومتواضعا منكسرا ومتهلّلاً منوّرا.</w:t>
      </w:r>
      <w:r>
        <w:rPr>
          <w:rFonts w:ascii="Calibri" w:hAnsi="Calibri" w:cs="Calibri"/>
          <w:color w:val="auto"/>
          <w:sz w:val="24"/>
          <w:szCs w:val="24"/>
        </w:rPr>
        <w:t xml:space="preserve"> </w:t>
      </w:r>
      <w:r w:rsidR="00DB57D2" w:rsidRPr="00CC694C">
        <w:rPr>
          <w:rFonts w:ascii="Calibri" w:hAnsi="Calibri" w:cs="Calibri"/>
          <w:color w:val="auto"/>
          <w:sz w:val="24"/>
          <w:szCs w:val="24"/>
        </w:rPr>
        <w:t>S</w:t>
      </w:r>
      <w:r w:rsidR="00C74C39" w:rsidRPr="00CC694C">
        <w:rPr>
          <w:rFonts w:ascii="Calibri" w:hAnsi="Calibri" w:cs="Calibri"/>
          <w:color w:val="auto"/>
          <w:sz w:val="24"/>
          <w:szCs w:val="24"/>
          <w:lang w:val="en-GB"/>
        </w:rPr>
        <w:t xml:space="preserve">aya </w:t>
      </w:r>
      <w:r w:rsidR="00DB57D2" w:rsidRPr="00CC694C">
        <w:rPr>
          <w:rFonts w:ascii="Calibri" w:hAnsi="Calibri" w:cs="Calibri"/>
          <w:color w:val="auto"/>
          <w:sz w:val="24"/>
          <w:szCs w:val="24"/>
        </w:rPr>
        <w:t>lalu men</w:t>
      </w:r>
      <w:r w:rsidR="00C74C39" w:rsidRPr="00CC694C">
        <w:rPr>
          <w:rFonts w:ascii="Calibri" w:hAnsi="Calibri" w:cs="Calibri"/>
          <w:color w:val="auto"/>
          <w:sz w:val="24"/>
          <w:szCs w:val="24"/>
          <w:lang w:val="en-GB"/>
        </w:rPr>
        <w:t>julurkan tangan dan men</w:t>
      </w:r>
      <w:r w:rsidR="00DB57D2" w:rsidRPr="00CC694C">
        <w:rPr>
          <w:rFonts w:ascii="Calibri" w:hAnsi="Calibri" w:cs="Calibri"/>
          <w:color w:val="auto"/>
          <w:sz w:val="24"/>
          <w:szCs w:val="24"/>
        </w:rPr>
        <w:t>erima Kitab</w:t>
      </w:r>
      <w:r w:rsidR="00C74C39" w:rsidRPr="00CC694C">
        <w:rPr>
          <w:rFonts w:ascii="Calibri" w:hAnsi="Calibri" w:cs="Calibri"/>
          <w:color w:val="auto"/>
          <w:sz w:val="24"/>
          <w:szCs w:val="24"/>
          <w:lang w:val="en-GB"/>
        </w:rPr>
        <w:t xml:space="preserve"> tafsirnya</w:t>
      </w:r>
      <w:r w:rsidR="00DB57D2" w:rsidRPr="00CC694C">
        <w:rPr>
          <w:rFonts w:ascii="Calibri" w:hAnsi="Calibri" w:cs="Calibri"/>
          <w:color w:val="auto"/>
          <w:sz w:val="24"/>
          <w:szCs w:val="24"/>
        </w:rPr>
        <w:t>. Saya pun</w:t>
      </w:r>
      <w:r w:rsidR="00C74C39" w:rsidRPr="00CC694C">
        <w:rPr>
          <w:rFonts w:ascii="Calibri" w:hAnsi="Calibri" w:cs="Calibri"/>
          <w:color w:val="auto"/>
          <w:sz w:val="24"/>
          <w:szCs w:val="24"/>
          <w:lang w:val="en-GB"/>
        </w:rPr>
        <w:t xml:space="preserve"> bersyukur kepada Allah Ta’ala Yang Maha Pemilik Kekuasaan dan Maha Menganugerahkan. </w:t>
      </w:r>
      <w:r w:rsidR="00DB57D2" w:rsidRPr="00CC694C">
        <w:rPr>
          <w:rFonts w:ascii="Calibri" w:hAnsi="Calibri" w:cs="Calibri"/>
          <w:color w:val="auto"/>
          <w:sz w:val="24"/>
          <w:szCs w:val="24"/>
        </w:rPr>
        <w:t>Saya</w:t>
      </w:r>
      <w:r w:rsidR="00A838A7" w:rsidRPr="00CC694C">
        <w:rPr>
          <w:rFonts w:ascii="Calibri" w:hAnsi="Calibri" w:cs="Calibri"/>
          <w:color w:val="auto"/>
          <w:sz w:val="24"/>
          <w:szCs w:val="24"/>
          <w:lang w:val="en-US"/>
        </w:rPr>
        <w:t xml:space="preserve"> mendapatinya se</w:t>
      </w:r>
      <w:r w:rsidR="00DB57D2" w:rsidRPr="00CC694C">
        <w:rPr>
          <w:rFonts w:ascii="Calibri" w:hAnsi="Calibri" w:cs="Calibri"/>
          <w:color w:val="auto"/>
          <w:sz w:val="24"/>
          <w:szCs w:val="24"/>
        </w:rPr>
        <w:t xml:space="preserve">bagai </w:t>
      </w:r>
      <w:r w:rsidR="00A838A7" w:rsidRPr="00CC694C">
        <w:rPr>
          <w:rFonts w:ascii="Calibri" w:hAnsi="Calibri" w:cs="Calibri"/>
          <w:color w:val="auto"/>
          <w:sz w:val="24"/>
          <w:szCs w:val="24"/>
          <w:lang w:val="en-US"/>
        </w:rPr>
        <w:t>seorang be</w:t>
      </w:r>
      <w:r w:rsidR="00DB57D2" w:rsidRPr="00CC694C">
        <w:rPr>
          <w:rFonts w:ascii="Calibri" w:hAnsi="Calibri" w:cs="Calibri"/>
          <w:color w:val="auto"/>
          <w:sz w:val="24"/>
          <w:szCs w:val="24"/>
        </w:rPr>
        <w:t>r</w:t>
      </w:r>
      <w:r w:rsidR="00A838A7" w:rsidRPr="00CC694C">
        <w:rPr>
          <w:rFonts w:ascii="Calibri" w:hAnsi="Calibri" w:cs="Calibri"/>
          <w:color w:val="auto"/>
          <w:sz w:val="24"/>
          <w:szCs w:val="24"/>
          <w:lang w:val="en-US"/>
        </w:rPr>
        <w:t>peraw</w:t>
      </w:r>
      <w:r w:rsidR="00F27BEC" w:rsidRPr="00CC694C">
        <w:rPr>
          <w:rFonts w:ascii="Calibri" w:hAnsi="Calibri" w:cs="Calibri"/>
          <w:color w:val="auto"/>
          <w:sz w:val="24"/>
          <w:szCs w:val="24"/>
          <w:lang w:val="en-US"/>
        </w:rPr>
        <w:t>akan seimbang</w:t>
      </w:r>
      <w:r w:rsidR="00DB57D2" w:rsidRPr="00CC694C">
        <w:rPr>
          <w:rFonts w:ascii="Calibri" w:hAnsi="Calibri" w:cs="Calibri"/>
          <w:color w:val="auto"/>
          <w:sz w:val="24"/>
          <w:szCs w:val="24"/>
        </w:rPr>
        <w:t xml:space="preserve">, </w:t>
      </w:r>
      <w:r w:rsidR="00A00DEC" w:rsidRPr="00CC694C">
        <w:rPr>
          <w:rFonts w:ascii="Calibri" w:hAnsi="Calibri" w:cs="Calibri"/>
          <w:color w:val="auto"/>
          <w:sz w:val="24"/>
          <w:szCs w:val="24"/>
          <w:lang w:val="en-US"/>
        </w:rPr>
        <w:t>berbudi pekerti</w:t>
      </w:r>
      <w:r w:rsidR="00A00DEC" w:rsidRPr="00CC694C">
        <w:rPr>
          <w:rFonts w:ascii="Calibri" w:hAnsi="Calibri" w:cs="Calibri"/>
          <w:color w:val="auto"/>
          <w:sz w:val="24"/>
          <w:szCs w:val="24"/>
        </w:rPr>
        <w:t xml:space="preserve"> </w:t>
      </w:r>
      <w:r w:rsidR="00F27BEC" w:rsidRPr="00CC694C">
        <w:rPr>
          <w:rFonts w:ascii="Calibri" w:hAnsi="Calibri" w:cs="Calibri"/>
          <w:color w:val="auto"/>
          <w:sz w:val="24"/>
          <w:szCs w:val="24"/>
          <w:lang w:val="en-US"/>
        </w:rPr>
        <w:t xml:space="preserve">lurus, </w:t>
      </w:r>
      <w:r w:rsidR="00F27BEC" w:rsidRPr="00CC694C">
        <w:rPr>
          <w:rFonts w:ascii="Calibri" w:hAnsi="Calibri" w:cs="Calibri"/>
          <w:color w:val="auto"/>
          <w:sz w:val="24"/>
          <w:szCs w:val="24"/>
        </w:rPr>
        <w:t>sopan santun</w:t>
      </w:r>
      <w:r w:rsidR="00A838A7" w:rsidRPr="00CC694C">
        <w:rPr>
          <w:rFonts w:ascii="Calibri" w:hAnsi="Calibri" w:cs="Calibri"/>
          <w:color w:val="auto"/>
          <w:sz w:val="24"/>
          <w:szCs w:val="24"/>
          <w:lang w:val="en-US"/>
        </w:rPr>
        <w:t>, rendah hati, berseri-seri dan bercahaya</w:t>
      </w:r>
      <w:r>
        <w:rPr>
          <w:rFonts w:ascii="Calibri" w:hAnsi="Calibri" w:cs="Calibri"/>
          <w:color w:val="auto"/>
          <w:sz w:val="24"/>
          <w:szCs w:val="24"/>
          <w:lang w:val="en-US"/>
        </w:rPr>
        <w:t>.</w:t>
      </w:r>
    </w:p>
    <w:p w:rsidR="00DB57D2" w:rsidRPr="00E10202" w:rsidRDefault="00E10202" w:rsidP="00E10202">
      <w:pPr>
        <w:ind w:firstLine="432"/>
        <w:jc w:val="both"/>
        <w:rPr>
          <w:rFonts w:ascii="Calibri" w:hAnsi="Calibri" w:cs="Calibri"/>
          <w:color w:val="auto"/>
          <w:sz w:val="24"/>
          <w:szCs w:val="24"/>
        </w:rPr>
      </w:pPr>
      <w:r w:rsidRPr="00E10202">
        <w:rPr>
          <w:rFonts w:ascii="Calibri" w:hAnsi="Calibri" w:cs="Calibri"/>
          <w:b/>
          <w:bCs/>
          <w:color w:val="auto"/>
          <w:sz w:val="24"/>
          <w:szCs w:val="24"/>
          <w:rtl/>
          <w:lang w:bidi="ar-AE"/>
        </w:rPr>
        <w:t xml:space="preserve">وأقول حلفًا إنه لاقاني حُبًّا وأُلْفًا، </w:t>
      </w:r>
      <w:r w:rsidRPr="00E10202">
        <w:rPr>
          <w:rFonts w:ascii="Calibri" w:hAnsi="Calibri" w:cs="Calibri"/>
          <w:b/>
          <w:bCs/>
          <w:color w:val="auto"/>
          <w:sz w:val="24"/>
          <w:szCs w:val="24"/>
          <w:rtl/>
          <w:lang w:val="en-US" w:bidi="ar-AE"/>
        </w:rPr>
        <w:t>وأُلقي في روعي أنه يعرفني وعقيدتي، ويعلم ما أخالف الشيعة في مسلكي ومشربي، ولكن ما شمخ بأنفه عُنفًا، وما نأى بجانبه أنفًا، بل وافاني وصافاني كالمحبين المخلصين،</w:t>
      </w:r>
      <w:r>
        <w:rPr>
          <w:rFonts w:ascii="Calibri" w:hAnsi="Calibri" w:cs="Calibri" w:hint="cs"/>
          <w:b/>
          <w:bCs/>
          <w:color w:val="auto"/>
          <w:sz w:val="24"/>
          <w:szCs w:val="24"/>
          <w:rtl/>
          <w:lang w:bidi="ar-AE"/>
        </w:rPr>
        <w:t xml:space="preserve"> </w:t>
      </w:r>
      <w:r w:rsidRPr="00E10202">
        <w:rPr>
          <w:rFonts w:ascii="Calibri" w:hAnsi="Calibri" w:cs="Calibri"/>
          <w:b/>
          <w:bCs/>
          <w:color w:val="auto"/>
          <w:sz w:val="24"/>
          <w:szCs w:val="24"/>
          <w:rtl/>
          <w:lang w:bidi="ar-AE"/>
        </w:rPr>
        <w:t>وأظهر المحبة كالمصافين الصادقين.</w:t>
      </w:r>
      <w:r>
        <w:rPr>
          <w:rFonts w:ascii="Calibri" w:hAnsi="Calibri" w:cs="Calibri"/>
          <w:color w:val="auto"/>
          <w:sz w:val="24"/>
          <w:szCs w:val="24"/>
        </w:rPr>
        <w:t xml:space="preserve"> </w:t>
      </w:r>
      <w:r w:rsidR="00DB57D2" w:rsidRPr="00CC694C">
        <w:rPr>
          <w:rFonts w:ascii="Calibri" w:hAnsi="Calibri" w:cs="Calibri"/>
          <w:color w:val="auto"/>
          <w:sz w:val="24"/>
          <w:szCs w:val="24"/>
        </w:rPr>
        <w:t>Saya b</w:t>
      </w:r>
      <w:r w:rsidR="00891AFF" w:rsidRPr="00CC694C">
        <w:rPr>
          <w:rFonts w:ascii="Calibri" w:hAnsi="Calibri" w:cs="Calibri"/>
          <w:color w:val="auto"/>
          <w:sz w:val="24"/>
          <w:szCs w:val="24"/>
          <w:lang w:val="en-US"/>
        </w:rPr>
        <w:t xml:space="preserve">ersumpah: </w:t>
      </w:r>
      <w:r w:rsidR="00A838A7" w:rsidRPr="00CC694C">
        <w:rPr>
          <w:rFonts w:ascii="Calibri" w:hAnsi="Calibri" w:cs="Calibri"/>
          <w:color w:val="auto"/>
          <w:sz w:val="24"/>
          <w:szCs w:val="24"/>
          <w:lang w:val="en-US"/>
        </w:rPr>
        <w:t xml:space="preserve">Sesungguhnya </w:t>
      </w:r>
      <w:r w:rsidR="00DB57D2" w:rsidRPr="00CC694C">
        <w:rPr>
          <w:rFonts w:ascii="Calibri" w:hAnsi="Calibri" w:cs="Calibri"/>
          <w:color w:val="auto"/>
          <w:sz w:val="24"/>
          <w:szCs w:val="24"/>
        </w:rPr>
        <w:t>Hadhrat ‘Ali (ra)</w:t>
      </w:r>
      <w:r w:rsidR="00A838A7" w:rsidRPr="00CC694C">
        <w:rPr>
          <w:rFonts w:ascii="Calibri" w:hAnsi="Calibri" w:cs="Calibri"/>
          <w:color w:val="auto"/>
          <w:sz w:val="24"/>
          <w:szCs w:val="24"/>
          <w:lang w:val="en-US"/>
        </w:rPr>
        <w:t xml:space="preserve"> menjumpai</w:t>
      </w:r>
      <w:r w:rsidR="00DB57D2" w:rsidRPr="00CC694C">
        <w:rPr>
          <w:rFonts w:ascii="Calibri" w:hAnsi="Calibri" w:cs="Calibri"/>
          <w:color w:val="auto"/>
          <w:sz w:val="24"/>
          <w:szCs w:val="24"/>
        </w:rPr>
        <w:t xml:space="preserve"> saya</w:t>
      </w:r>
      <w:r w:rsidR="00A838A7" w:rsidRPr="00CC694C">
        <w:rPr>
          <w:rFonts w:ascii="Calibri" w:hAnsi="Calibri" w:cs="Calibri"/>
          <w:color w:val="auto"/>
          <w:sz w:val="24"/>
          <w:szCs w:val="24"/>
          <w:lang w:val="en-US"/>
        </w:rPr>
        <w:t xml:space="preserve"> dengan penuh </w:t>
      </w:r>
      <w:r w:rsidR="00DB57D2" w:rsidRPr="00CC694C">
        <w:rPr>
          <w:rFonts w:ascii="Calibri" w:hAnsi="Calibri" w:cs="Calibri"/>
          <w:color w:val="auto"/>
          <w:sz w:val="24"/>
          <w:szCs w:val="24"/>
        </w:rPr>
        <w:t>ke</w:t>
      </w:r>
      <w:r w:rsidR="00A838A7" w:rsidRPr="00CC694C">
        <w:rPr>
          <w:rFonts w:ascii="Calibri" w:hAnsi="Calibri" w:cs="Calibri"/>
          <w:color w:val="auto"/>
          <w:sz w:val="24"/>
          <w:szCs w:val="24"/>
          <w:lang w:val="en-US"/>
        </w:rPr>
        <w:t>cinta</w:t>
      </w:r>
      <w:r w:rsidR="00DB57D2" w:rsidRPr="00CC694C">
        <w:rPr>
          <w:rFonts w:ascii="Calibri" w:hAnsi="Calibri" w:cs="Calibri"/>
          <w:color w:val="auto"/>
          <w:sz w:val="24"/>
          <w:szCs w:val="24"/>
        </w:rPr>
        <w:t>an</w:t>
      </w:r>
      <w:r w:rsidR="00A838A7" w:rsidRPr="00CC694C">
        <w:rPr>
          <w:rFonts w:ascii="Calibri" w:hAnsi="Calibri" w:cs="Calibri"/>
          <w:color w:val="auto"/>
          <w:sz w:val="24"/>
          <w:szCs w:val="24"/>
          <w:lang w:val="en-US"/>
        </w:rPr>
        <w:t xml:space="preserve"> dan keramahan</w:t>
      </w:r>
      <w:r w:rsidR="00DB57D2" w:rsidRPr="00CC694C">
        <w:rPr>
          <w:rFonts w:ascii="Calibri" w:hAnsi="Calibri" w:cs="Calibri"/>
          <w:color w:val="auto"/>
          <w:sz w:val="24"/>
          <w:szCs w:val="24"/>
        </w:rPr>
        <w:t>. D</w:t>
      </w:r>
      <w:r w:rsidR="00A838A7" w:rsidRPr="00CC694C">
        <w:rPr>
          <w:rFonts w:ascii="Calibri" w:hAnsi="Calibri" w:cs="Calibri"/>
          <w:color w:val="auto"/>
          <w:sz w:val="24"/>
          <w:szCs w:val="24"/>
          <w:lang w:val="en-US"/>
        </w:rPr>
        <w:t xml:space="preserve">ilekatkan dalam </w:t>
      </w:r>
      <w:r w:rsidR="00DB57D2" w:rsidRPr="00CC694C">
        <w:rPr>
          <w:rFonts w:ascii="Calibri" w:hAnsi="Calibri" w:cs="Calibri"/>
          <w:color w:val="auto"/>
          <w:sz w:val="24"/>
          <w:szCs w:val="24"/>
        </w:rPr>
        <w:t>benak saya</w:t>
      </w:r>
      <w:r w:rsidR="00A838A7" w:rsidRPr="00CC694C">
        <w:rPr>
          <w:rFonts w:ascii="Calibri" w:hAnsi="Calibri" w:cs="Calibri"/>
          <w:color w:val="auto"/>
          <w:sz w:val="24"/>
          <w:szCs w:val="24"/>
          <w:lang w:val="en-US"/>
        </w:rPr>
        <w:t xml:space="preserve"> bahwa beliau mengenal</w:t>
      </w:r>
      <w:r w:rsidR="00DB57D2" w:rsidRPr="00CC694C">
        <w:rPr>
          <w:rFonts w:ascii="Calibri" w:hAnsi="Calibri" w:cs="Calibri"/>
          <w:color w:val="auto"/>
          <w:sz w:val="24"/>
          <w:szCs w:val="24"/>
        </w:rPr>
        <w:t>i saya</w:t>
      </w:r>
      <w:r w:rsidR="00A838A7" w:rsidRPr="00CC694C">
        <w:rPr>
          <w:rFonts w:ascii="Calibri" w:hAnsi="Calibri" w:cs="Calibri"/>
          <w:color w:val="auto"/>
          <w:sz w:val="24"/>
          <w:szCs w:val="24"/>
          <w:lang w:val="en-US"/>
        </w:rPr>
        <w:t xml:space="preserve"> dan mengetahui akidah</w:t>
      </w:r>
      <w:r w:rsidR="00DB57D2" w:rsidRPr="00CC694C">
        <w:rPr>
          <w:rFonts w:ascii="Calibri" w:hAnsi="Calibri" w:cs="Calibri"/>
          <w:color w:val="auto"/>
          <w:sz w:val="24"/>
          <w:szCs w:val="24"/>
        </w:rPr>
        <w:t xml:space="preserve"> saya. B</w:t>
      </w:r>
      <w:r w:rsidR="00A838A7" w:rsidRPr="00CC694C">
        <w:rPr>
          <w:rFonts w:ascii="Calibri" w:hAnsi="Calibri" w:cs="Calibri"/>
          <w:color w:val="auto"/>
          <w:sz w:val="24"/>
          <w:szCs w:val="24"/>
          <w:lang w:val="en-US"/>
        </w:rPr>
        <w:t xml:space="preserve">eliau </w:t>
      </w:r>
      <w:r w:rsidR="00891AFF" w:rsidRPr="00CC694C">
        <w:rPr>
          <w:rFonts w:ascii="Calibri" w:hAnsi="Calibri" w:cs="Calibri"/>
          <w:color w:val="auto"/>
          <w:sz w:val="24"/>
          <w:szCs w:val="24"/>
          <w:lang w:val="en-US"/>
        </w:rPr>
        <w:t>juga menge</w:t>
      </w:r>
      <w:r w:rsidR="00A838A7" w:rsidRPr="00CC694C">
        <w:rPr>
          <w:rFonts w:ascii="Calibri" w:hAnsi="Calibri" w:cs="Calibri"/>
          <w:color w:val="auto"/>
          <w:sz w:val="24"/>
          <w:szCs w:val="24"/>
          <w:lang w:val="en-US"/>
        </w:rPr>
        <w:t>tahu</w:t>
      </w:r>
      <w:r w:rsidR="00891AFF" w:rsidRPr="00CC694C">
        <w:rPr>
          <w:rFonts w:ascii="Calibri" w:hAnsi="Calibri" w:cs="Calibri"/>
          <w:color w:val="auto"/>
          <w:sz w:val="24"/>
          <w:szCs w:val="24"/>
          <w:lang w:val="en-US"/>
        </w:rPr>
        <w:t>i</w:t>
      </w:r>
      <w:r w:rsidR="00A838A7" w:rsidRPr="00CC694C">
        <w:rPr>
          <w:rFonts w:ascii="Calibri" w:hAnsi="Calibri" w:cs="Calibri"/>
          <w:color w:val="auto"/>
          <w:sz w:val="24"/>
          <w:szCs w:val="24"/>
          <w:lang w:val="en-US"/>
        </w:rPr>
        <w:t xml:space="preserve"> hal-hal yang saya berbeda pandangan dengan </w:t>
      </w:r>
      <w:r w:rsidR="00DB57D2" w:rsidRPr="00CC694C">
        <w:rPr>
          <w:rFonts w:ascii="Calibri" w:hAnsi="Calibri" w:cs="Calibri"/>
          <w:color w:val="auto"/>
          <w:sz w:val="24"/>
          <w:szCs w:val="24"/>
        </w:rPr>
        <w:t>kaum S</w:t>
      </w:r>
      <w:r w:rsidR="00A838A7" w:rsidRPr="00CC694C">
        <w:rPr>
          <w:rFonts w:ascii="Calibri" w:hAnsi="Calibri" w:cs="Calibri"/>
          <w:color w:val="auto"/>
          <w:sz w:val="24"/>
          <w:szCs w:val="24"/>
          <w:lang w:val="en-US"/>
        </w:rPr>
        <w:t>yi</w:t>
      </w:r>
      <w:r w:rsidR="00DB57D2" w:rsidRPr="00CC694C">
        <w:rPr>
          <w:rFonts w:ascii="Calibri" w:hAnsi="Calibri" w:cs="Calibri"/>
          <w:color w:val="auto"/>
          <w:sz w:val="24"/>
          <w:szCs w:val="24"/>
        </w:rPr>
        <w:t>’</w:t>
      </w:r>
      <w:r w:rsidR="00A838A7" w:rsidRPr="00CC694C">
        <w:rPr>
          <w:rFonts w:ascii="Calibri" w:hAnsi="Calibri" w:cs="Calibri"/>
          <w:color w:val="auto"/>
          <w:sz w:val="24"/>
          <w:szCs w:val="24"/>
          <w:lang w:val="en-US"/>
        </w:rPr>
        <w:t xml:space="preserve">ah dalam </w:t>
      </w:r>
      <w:r w:rsidR="00891AFF" w:rsidRPr="00CC694C">
        <w:rPr>
          <w:rFonts w:ascii="Calibri" w:hAnsi="Calibri" w:cs="Calibri"/>
          <w:color w:val="auto"/>
          <w:sz w:val="24"/>
          <w:szCs w:val="24"/>
          <w:lang w:val="en-US"/>
        </w:rPr>
        <w:t xml:space="preserve">akidah </w:t>
      </w:r>
      <w:r w:rsidR="00A838A7" w:rsidRPr="00CC694C">
        <w:rPr>
          <w:rFonts w:ascii="Calibri" w:hAnsi="Calibri" w:cs="Calibri"/>
          <w:color w:val="auto"/>
          <w:sz w:val="24"/>
          <w:szCs w:val="24"/>
          <w:lang w:val="en-US"/>
        </w:rPr>
        <w:t xml:space="preserve">dan </w:t>
      </w:r>
      <w:r w:rsidR="00891AFF" w:rsidRPr="00CC694C">
        <w:rPr>
          <w:rFonts w:ascii="Calibri" w:hAnsi="Calibri" w:cs="Calibri"/>
          <w:color w:val="auto"/>
          <w:sz w:val="24"/>
          <w:szCs w:val="24"/>
          <w:lang w:val="en-US"/>
        </w:rPr>
        <w:t>keyakinan</w:t>
      </w:r>
      <w:r w:rsidR="00DB57D2" w:rsidRPr="00CC694C">
        <w:rPr>
          <w:rFonts w:ascii="Calibri" w:hAnsi="Calibri" w:cs="Calibri"/>
          <w:color w:val="auto"/>
          <w:sz w:val="24"/>
          <w:szCs w:val="24"/>
        </w:rPr>
        <w:t>. Namun</w:t>
      </w:r>
      <w:r w:rsidR="00A838A7" w:rsidRPr="00CC694C">
        <w:rPr>
          <w:rFonts w:ascii="Calibri" w:hAnsi="Calibri" w:cs="Calibri"/>
          <w:color w:val="auto"/>
          <w:sz w:val="24"/>
          <w:szCs w:val="24"/>
          <w:lang w:val="en-US"/>
        </w:rPr>
        <w:t xml:space="preserve">, beliau tidak </w:t>
      </w:r>
      <w:r w:rsidR="00891AFF" w:rsidRPr="00CC694C">
        <w:rPr>
          <w:rFonts w:ascii="Calibri" w:hAnsi="Calibri" w:cs="Calibri"/>
          <w:color w:val="auto"/>
          <w:sz w:val="24"/>
          <w:szCs w:val="24"/>
          <w:lang w:val="en-US"/>
        </w:rPr>
        <w:t>me</w:t>
      </w:r>
      <w:r w:rsidR="00DB57D2" w:rsidRPr="00CC694C">
        <w:rPr>
          <w:rFonts w:ascii="Calibri" w:hAnsi="Calibri" w:cs="Calibri"/>
          <w:color w:val="auto"/>
          <w:sz w:val="24"/>
          <w:szCs w:val="24"/>
        </w:rPr>
        <w:t>mperlihat</w:t>
      </w:r>
      <w:r w:rsidR="00891AFF" w:rsidRPr="00CC694C">
        <w:rPr>
          <w:rFonts w:ascii="Calibri" w:hAnsi="Calibri" w:cs="Calibri"/>
          <w:color w:val="auto"/>
          <w:sz w:val="24"/>
          <w:szCs w:val="24"/>
          <w:lang w:val="en-US"/>
        </w:rPr>
        <w:t xml:space="preserve">kan </w:t>
      </w:r>
      <w:r w:rsidR="00FF6B4F" w:rsidRPr="00CC694C">
        <w:rPr>
          <w:rFonts w:ascii="Calibri" w:hAnsi="Calibri" w:cs="Calibri"/>
          <w:color w:val="auto"/>
          <w:sz w:val="24"/>
          <w:szCs w:val="24"/>
          <w:lang w:val="en-US"/>
        </w:rPr>
        <w:t xml:space="preserve">suatu </w:t>
      </w:r>
      <w:r w:rsidR="00891AFF" w:rsidRPr="00CC694C">
        <w:rPr>
          <w:rFonts w:ascii="Calibri" w:hAnsi="Calibri" w:cs="Calibri"/>
          <w:color w:val="auto"/>
          <w:sz w:val="24"/>
          <w:szCs w:val="24"/>
          <w:lang w:val="en-US"/>
        </w:rPr>
        <w:t>ketidaksukaan atau ke</w:t>
      </w:r>
      <w:r w:rsidR="00F27BEC" w:rsidRPr="00CC694C">
        <w:rPr>
          <w:rFonts w:ascii="Calibri" w:hAnsi="Calibri" w:cs="Calibri"/>
          <w:color w:val="auto"/>
          <w:sz w:val="24"/>
          <w:szCs w:val="24"/>
        </w:rPr>
        <w:t>tidaksetujuan</w:t>
      </w:r>
      <w:r w:rsidR="00DB57D2" w:rsidRPr="00CC694C">
        <w:rPr>
          <w:rFonts w:ascii="Calibri" w:hAnsi="Calibri" w:cs="Calibri"/>
          <w:color w:val="auto"/>
          <w:sz w:val="24"/>
          <w:szCs w:val="24"/>
        </w:rPr>
        <w:t>. T</w:t>
      </w:r>
      <w:r w:rsidR="00FF6B4F" w:rsidRPr="00CC694C">
        <w:rPr>
          <w:rFonts w:ascii="Calibri" w:hAnsi="Calibri" w:cs="Calibri"/>
          <w:color w:val="auto"/>
          <w:sz w:val="24"/>
          <w:szCs w:val="24"/>
          <w:lang w:val="en-US"/>
        </w:rPr>
        <w:t>idak juga beliau berpaling dari</w:t>
      </w:r>
      <w:r w:rsidR="00DB57D2" w:rsidRPr="00CC694C">
        <w:rPr>
          <w:rFonts w:ascii="Calibri" w:hAnsi="Calibri" w:cs="Calibri"/>
          <w:color w:val="auto"/>
          <w:sz w:val="24"/>
          <w:szCs w:val="24"/>
        </w:rPr>
        <w:t xml:space="preserve"> saya. J</w:t>
      </w:r>
      <w:r w:rsidR="00A838A7" w:rsidRPr="00CC694C">
        <w:rPr>
          <w:rFonts w:ascii="Calibri" w:hAnsi="Calibri" w:cs="Calibri"/>
          <w:color w:val="auto"/>
          <w:sz w:val="24"/>
          <w:szCs w:val="24"/>
          <w:lang w:val="en-US"/>
        </w:rPr>
        <w:t>ustru beliau men</w:t>
      </w:r>
      <w:r w:rsidR="00DB57D2" w:rsidRPr="00CC694C">
        <w:rPr>
          <w:rFonts w:ascii="Calibri" w:hAnsi="Calibri" w:cs="Calibri"/>
          <w:color w:val="auto"/>
          <w:sz w:val="24"/>
          <w:szCs w:val="24"/>
          <w:lang w:val="en-US"/>
        </w:rPr>
        <w:t>emui</w:t>
      </w:r>
      <w:r w:rsidR="00DB57D2" w:rsidRPr="00CC694C">
        <w:rPr>
          <w:rFonts w:ascii="Calibri" w:hAnsi="Calibri" w:cs="Calibri"/>
          <w:color w:val="auto"/>
          <w:sz w:val="24"/>
          <w:szCs w:val="24"/>
        </w:rPr>
        <w:t xml:space="preserve"> saya</w:t>
      </w:r>
      <w:r w:rsidR="00FF6B4F" w:rsidRPr="00CC694C">
        <w:rPr>
          <w:rFonts w:ascii="Calibri" w:hAnsi="Calibri" w:cs="Calibri"/>
          <w:color w:val="auto"/>
          <w:sz w:val="24"/>
          <w:szCs w:val="24"/>
          <w:lang w:val="en-US"/>
        </w:rPr>
        <w:t xml:space="preserve"> </w:t>
      </w:r>
      <w:r w:rsidR="00A838A7" w:rsidRPr="00CC694C">
        <w:rPr>
          <w:rFonts w:ascii="Calibri" w:hAnsi="Calibri" w:cs="Calibri"/>
          <w:color w:val="auto"/>
          <w:sz w:val="24"/>
          <w:szCs w:val="24"/>
          <w:lang w:val="en-US"/>
        </w:rPr>
        <w:t xml:space="preserve">dan </w:t>
      </w:r>
      <w:r w:rsidR="00DB57D2" w:rsidRPr="00CC694C">
        <w:rPr>
          <w:rFonts w:ascii="Calibri" w:hAnsi="Calibri" w:cs="Calibri"/>
          <w:color w:val="auto"/>
          <w:sz w:val="24"/>
          <w:szCs w:val="24"/>
          <w:lang w:val="en-US"/>
        </w:rPr>
        <w:t>mencintai</w:t>
      </w:r>
      <w:r w:rsidR="00DB57D2" w:rsidRPr="00CC694C">
        <w:rPr>
          <w:rFonts w:ascii="Calibri" w:hAnsi="Calibri" w:cs="Calibri"/>
          <w:color w:val="auto"/>
          <w:sz w:val="24"/>
          <w:szCs w:val="24"/>
        </w:rPr>
        <w:t xml:space="preserve"> saya</w:t>
      </w:r>
      <w:r w:rsidR="00F27BEC" w:rsidRPr="00CC694C">
        <w:rPr>
          <w:rFonts w:ascii="Calibri" w:hAnsi="Calibri" w:cs="Calibri"/>
          <w:color w:val="auto"/>
          <w:sz w:val="24"/>
          <w:szCs w:val="24"/>
          <w:lang w:val="en-US"/>
        </w:rPr>
        <w:t xml:space="preserve"> layaknya</w:t>
      </w:r>
      <w:r w:rsidR="00A838A7" w:rsidRPr="00CC694C">
        <w:rPr>
          <w:rFonts w:ascii="Calibri" w:hAnsi="Calibri" w:cs="Calibri"/>
          <w:color w:val="auto"/>
          <w:sz w:val="24"/>
          <w:szCs w:val="24"/>
          <w:lang w:val="en-US"/>
        </w:rPr>
        <w:t xml:space="preserve"> kekasih yang </w:t>
      </w:r>
      <w:r w:rsidR="00FF6B4F" w:rsidRPr="00CC694C">
        <w:rPr>
          <w:rFonts w:ascii="Calibri" w:hAnsi="Calibri" w:cs="Calibri"/>
          <w:color w:val="auto"/>
          <w:sz w:val="24"/>
          <w:szCs w:val="24"/>
          <w:lang w:val="en-US"/>
        </w:rPr>
        <w:t>tulus</w:t>
      </w:r>
      <w:r w:rsidR="00A838A7" w:rsidRPr="00CC694C">
        <w:rPr>
          <w:rFonts w:ascii="Calibri" w:hAnsi="Calibri" w:cs="Calibri"/>
          <w:color w:val="auto"/>
          <w:sz w:val="24"/>
          <w:szCs w:val="24"/>
          <w:lang w:val="en-US"/>
        </w:rPr>
        <w:t xml:space="preserve"> dan meng</w:t>
      </w:r>
      <w:r w:rsidR="00DB57D2" w:rsidRPr="00CC694C">
        <w:rPr>
          <w:rFonts w:ascii="Calibri" w:hAnsi="Calibri" w:cs="Calibri"/>
          <w:color w:val="auto"/>
          <w:sz w:val="24"/>
          <w:szCs w:val="24"/>
        </w:rPr>
        <w:t>ungkap</w:t>
      </w:r>
      <w:r w:rsidR="00A838A7" w:rsidRPr="00CC694C">
        <w:rPr>
          <w:rFonts w:ascii="Calibri" w:hAnsi="Calibri" w:cs="Calibri"/>
          <w:color w:val="auto"/>
          <w:sz w:val="24"/>
          <w:szCs w:val="24"/>
          <w:lang w:val="en-US"/>
        </w:rPr>
        <w:t xml:space="preserve">kan kecintaannya itu bagaikan </w:t>
      </w:r>
      <w:r w:rsidR="00DB57D2" w:rsidRPr="00CC694C">
        <w:rPr>
          <w:rFonts w:ascii="Calibri" w:hAnsi="Calibri" w:cs="Calibri"/>
          <w:color w:val="auto"/>
          <w:sz w:val="24"/>
          <w:szCs w:val="24"/>
        </w:rPr>
        <w:t>se</w:t>
      </w:r>
      <w:r w:rsidR="00A838A7" w:rsidRPr="00CC694C">
        <w:rPr>
          <w:rFonts w:ascii="Calibri" w:hAnsi="Calibri" w:cs="Calibri"/>
          <w:color w:val="auto"/>
          <w:sz w:val="24"/>
          <w:szCs w:val="24"/>
          <w:lang w:val="en-US"/>
        </w:rPr>
        <w:t>orang</w:t>
      </w:r>
      <w:r w:rsidR="00DB57D2" w:rsidRPr="00CC694C">
        <w:rPr>
          <w:rFonts w:ascii="Calibri" w:hAnsi="Calibri" w:cs="Calibri"/>
          <w:color w:val="auto"/>
          <w:sz w:val="24"/>
          <w:szCs w:val="24"/>
        </w:rPr>
        <w:t xml:space="preserve"> sahabat </w:t>
      </w:r>
      <w:r w:rsidR="00A838A7" w:rsidRPr="00CC694C">
        <w:rPr>
          <w:rFonts w:ascii="Calibri" w:hAnsi="Calibri" w:cs="Calibri"/>
          <w:color w:val="auto"/>
          <w:sz w:val="24"/>
          <w:szCs w:val="24"/>
          <w:lang w:val="en-US"/>
        </w:rPr>
        <w:t xml:space="preserve">yang </w:t>
      </w:r>
      <w:r w:rsidR="00DB57D2" w:rsidRPr="00CC694C">
        <w:rPr>
          <w:rFonts w:ascii="Calibri" w:hAnsi="Calibri" w:cs="Calibri"/>
          <w:color w:val="auto"/>
          <w:sz w:val="24"/>
          <w:szCs w:val="24"/>
          <w:lang w:val="en-US"/>
        </w:rPr>
        <w:t xml:space="preserve">sejati </w:t>
      </w:r>
      <w:r w:rsidR="00DB57D2" w:rsidRPr="00CC694C">
        <w:rPr>
          <w:rFonts w:ascii="Calibri" w:hAnsi="Calibri" w:cs="Calibri"/>
          <w:color w:val="auto"/>
          <w:sz w:val="24"/>
          <w:szCs w:val="24"/>
        </w:rPr>
        <w:t xml:space="preserve">dan </w:t>
      </w:r>
      <w:r w:rsidR="00A838A7" w:rsidRPr="00CC694C">
        <w:rPr>
          <w:rFonts w:ascii="Calibri" w:hAnsi="Calibri" w:cs="Calibri"/>
          <w:color w:val="auto"/>
          <w:sz w:val="24"/>
          <w:szCs w:val="24"/>
          <w:lang w:val="en-US"/>
        </w:rPr>
        <w:t>tulus.</w:t>
      </w:r>
    </w:p>
    <w:p w:rsidR="00F27BEC" w:rsidRPr="00CC694C" w:rsidRDefault="00E10202" w:rsidP="003A22E4">
      <w:pPr>
        <w:ind w:firstLine="432"/>
        <w:jc w:val="both"/>
        <w:rPr>
          <w:rFonts w:ascii="Calibri" w:hAnsi="Calibri" w:cs="Calibri"/>
          <w:color w:val="auto"/>
          <w:sz w:val="24"/>
          <w:szCs w:val="24"/>
          <w:lang w:val="en-US"/>
        </w:rPr>
      </w:pPr>
      <w:r w:rsidRPr="00E10202">
        <w:rPr>
          <w:rFonts w:ascii="Calibri" w:hAnsi="Calibri" w:cs="Calibri"/>
          <w:b/>
          <w:bCs/>
          <w:color w:val="auto"/>
          <w:sz w:val="24"/>
          <w:szCs w:val="24"/>
          <w:rtl/>
          <w:lang w:bidi="ar-AE"/>
        </w:rPr>
        <w:t xml:space="preserve">وكان معه الحسين بل الحسنينِ وسيد الرسل </w:t>
      </w:r>
      <w:hyperlink r:id="rId8" w:history="1">
        <w:r w:rsidRPr="00E10202">
          <w:rPr>
            <w:rStyle w:val="Hyperlink"/>
            <w:rFonts w:ascii="Calibri" w:hAnsi="Calibri" w:cs="Calibri"/>
            <w:b/>
            <w:bCs/>
            <w:color w:val="auto"/>
            <w:sz w:val="24"/>
            <w:szCs w:val="24"/>
            <w:u w:val="none"/>
            <w:rtl/>
            <w:lang w:bidi="ar-AE"/>
          </w:rPr>
          <w:t>خاتم النبيين</w:t>
        </w:r>
      </w:hyperlink>
      <w:r w:rsidRPr="00E10202">
        <w:rPr>
          <w:rFonts w:ascii="Calibri" w:hAnsi="Calibri" w:cs="Calibri"/>
          <w:b/>
          <w:bCs/>
          <w:color w:val="auto"/>
          <w:sz w:val="24"/>
          <w:szCs w:val="24"/>
          <w:rtl/>
          <w:lang w:bidi="ar-AE"/>
        </w:rPr>
        <w:t xml:space="preserve">، وكانت معهم فتاة جميلة صالحة جليلة مباركة مطهّرة معظّمة مُوَقرة باهرة السفور ظاهرة النور، ووجدتها ممتلئة من </w:t>
      </w:r>
      <w:hyperlink r:id="rId9" w:history="1">
        <w:r w:rsidRPr="00E10202">
          <w:rPr>
            <w:rStyle w:val="Hyperlink"/>
            <w:rFonts w:ascii="Calibri" w:hAnsi="Calibri" w:cs="Calibri"/>
            <w:b/>
            <w:bCs/>
            <w:color w:val="auto"/>
            <w:sz w:val="24"/>
            <w:szCs w:val="24"/>
            <w:u w:val="none"/>
            <w:rtl/>
            <w:lang w:bidi="ar-AE"/>
          </w:rPr>
          <w:t>الحزن</w:t>
        </w:r>
      </w:hyperlink>
      <w:r w:rsidRPr="00E10202">
        <w:rPr>
          <w:rFonts w:ascii="Calibri" w:hAnsi="Calibri" w:cs="Calibri"/>
          <w:b/>
          <w:bCs/>
          <w:color w:val="auto"/>
          <w:sz w:val="24"/>
          <w:szCs w:val="24"/>
          <w:rtl/>
          <w:lang w:bidi="ar-AE"/>
        </w:rPr>
        <w:t xml:space="preserve"> ولكن كانت كاتمة، وأُلقي في روعي أنها الزهراء فاطمة.</w:t>
      </w:r>
      <w:r>
        <w:rPr>
          <w:rFonts w:ascii="Calibri" w:hAnsi="Calibri" w:cs="Calibri"/>
          <w:color w:val="auto"/>
          <w:sz w:val="24"/>
          <w:szCs w:val="24"/>
        </w:rPr>
        <w:t xml:space="preserve"> </w:t>
      </w:r>
      <w:r w:rsidR="00B9760F" w:rsidRPr="00CC694C">
        <w:rPr>
          <w:rFonts w:ascii="Calibri" w:hAnsi="Calibri" w:cs="Calibri"/>
          <w:color w:val="auto"/>
          <w:sz w:val="24"/>
          <w:szCs w:val="24"/>
          <w:lang w:val="en-US"/>
        </w:rPr>
        <w:t>Be</w:t>
      </w:r>
      <w:r w:rsidR="00B9760F" w:rsidRPr="00CC694C">
        <w:rPr>
          <w:rFonts w:ascii="Calibri" w:hAnsi="Calibri" w:cs="Calibri"/>
          <w:color w:val="auto"/>
          <w:sz w:val="24"/>
          <w:szCs w:val="24"/>
        </w:rPr>
        <w:t xml:space="preserve">liau (Hadhrat ‘Ali ra) ditemani oleh </w:t>
      </w:r>
      <w:r w:rsidR="00B9760F" w:rsidRPr="00CC694C">
        <w:rPr>
          <w:rFonts w:ascii="Calibri" w:hAnsi="Calibri" w:cs="Calibri"/>
          <w:color w:val="auto"/>
          <w:sz w:val="24"/>
          <w:szCs w:val="24"/>
          <w:lang w:val="en-US"/>
        </w:rPr>
        <w:t xml:space="preserve">Hadhrat Husain, bahkan Hadhrat Hasan dan </w:t>
      </w:r>
      <w:r w:rsidR="00B9760F" w:rsidRPr="00CC694C">
        <w:rPr>
          <w:rFonts w:ascii="Calibri" w:hAnsi="Calibri" w:cs="Calibri"/>
          <w:color w:val="auto"/>
          <w:sz w:val="24"/>
          <w:szCs w:val="24"/>
        </w:rPr>
        <w:t xml:space="preserve">Hadhrat </w:t>
      </w:r>
      <w:r w:rsidR="00B9760F" w:rsidRPr="00CC694C">
        <w:rPr>
          <w:rFonts w:ascii="Calibri" w:hAnsi="Calibri" w:cs="Calibri"/>
          <w:color w:val="auto"/>
          <w:sz w:val="24"/>
          <w:szCs w:val="24"/>
          <w:lang w:val="en-US"/>
        </w:rPr>
        <w:t xml:space="preserve">Husain serta </w:t>
      </w:r>
      <w:r w:rsidR="00B9760F" w:rsidRPr="00CC694C">
        <w:rPr>
          <w:rFonts w:ascii="Calibri" w:hAnsi="Calibri" w:cs="Calibri"/>
          <w:i/>
          <w:iCs/>
          <w:color w:val="auto"/>
          <w:sz w:val="24"/>
          <w:szCs w:val="24"/>
          <w:lang w:val="en-US"/>
        </w:rPr>
        <w:t>Sayyidur Rusul</w:t>
      </w:r>
      <w:r w:rsidR="00B9760F" w:rsidRPr="00CC694C">
        <w:rPr>
          <w:rFonts w:ascii="Calibri" w:hAnsi="Calibri" w:cs="Calibri"/>
          <w:color w:val="auto"/>
          <w:sz w:val="24"/>
          <w:szCs w:val="24"/>
          <w:lang w:val="en-US"/>
        </w:rPr>
        <w:t xml:space="preserve">, </w:t>
      </w:r>
      <w:r w:rsidR="00B9760F" w:rsidRPr="00CC694C">
        <w:rPr>
          <w:rFonts w:ascii="Calibri" w:hAnsi="Calibri" w:cs="Calibri"/>
          <w:i/>
          <w:iCs/>
          <w:color w:val="auto"/>
          <w:sz w:val="24"/>
          <w:szCs w:val="24"/>
          <w:lang w:val="en-US"/>
        </w:rPr>
        <w:t>Khātaman Nabiyyīn</w:t>
      </w:r>
      <w:r w:rsidR="00B9760F" w:rsidRPr="00CC694C">
        <w:rPr>
          <w:rFonts w:ascii="Calibri" w:hAnsi="Calibri" w:cs="Calibri"/>
          <w:color w:val="auto"/>
          <w:sz w:val="24"/>
          <w:szCs w:val="24"/>
          <w:lang w:val="en-US"/>
        </w:rPr>
        <w:t xml:space="preserve"> </w:t>
      </w:r>
      <w:r w:rsidR="00B9760F" w:rsidRPr="00CC694C">
        <w:rPr>
          <w:rFonts w:ascii="Calibri" w:hAnsi="Calibri" w:cs="Calibri"/>
          <w:color w:val="auto"/>
          <w:sz w:val="24"/>
          <w:szCs w:val="24"/>
        </w:rPr>
        <w:t>(saw). B</w:t>
      </w:r>
      <w:r w:rsidR="00B9760F" w:rsidRPr="00CC694C">
        <w:rPr>
          <w:rFonts w:ascii="Calibri" w:hAnsi="Calibri" w:cs="Calibri"/>
          <w:color w:val="auto"/>
          <w:sz w:val="24"/>
          <w:szCs w:val="24"/>
          <w:lang w:val="en-US"/>
        </w:rPr>
        <w:t xml:space="preserve">eserta mereka seorang </w:t>
      </w:r>
      <w:r w:rsidR="00B9760F" w:rsidRPr="00CC694C">
        <w:rPr>
          <w:rFonts w:ascii="Calibri" w:hAnsi="Calibri" w:cs="Calibri"/>
          <w:color w:val="auto"/>
          <w:sz w:val="24"/>
          <w:szCs w:val="24"/>
        </w:rPr>
        <w:t>wanita</w:t>
      </w:r>
      <w:r w:rsidR="00B9760F" w:rsidRPr="00CC694C">
        <w:rPr>
          <w:rFonts w:ascii="Calibri" w:hAnsi="Calibri" w:cs="Calibri"/>
          <w:color w:val="auto"/>
          <w:sz w:val="24"/>
          <w:szCs w:val="24"/>
          <w:lang w:val="en-US"/>
        </w:rPr>
        <w:t xml:space="preserve"> </w:t>
      </w:r>
      <w:r w:rsidR="000940A8">
        <w:rPr>
          <w:rFonts w:ascii="Calibri" w:hAnsi="Calibri" w:cs="Calibri"/>
          <w:color w:val="auto"/>
          <w:sz w:val="24"/>
          <w:szCs w:val="24"/>
        </w:rPr>
        <w:t xml:space="preserve">muda </w:t>
      </w:r>
      <w:r w:rsidR="00B9760F" w:rsidRPr="00CC694C">
        <w:rPr>
          <w:rFonts w:ascii="Calibri" w:hAnsi="Calibri" w:cs="Calibri"/>
          <w:color w:val="auto"/>
          <w:sz w:val="24"/>
          <w:szCs w:val="24"/>
          <w:lang w:val="en-US"/>
        </w:rPr>
        <w:t xml:space="preserve">yang cantik, </w:t>
      </w:r>
      <w:r w:rsidR="00B9760F" w:rsidRPr="00CC694C">
        <w:rPr>
          <w:rFonts w:ascii="Calibri" w:hAnsi="Calibri" w:cs="Calibri"/>
          <w:color w:val="auto"/>
          <w:sz w:val="24"/>
          <w:szCs w:val="24"/>
        </w:rPr>
        <w:t>berderajat tinggi ke</w:t>
      </w:r>
      <w:r w:rsidR="00B9760F" w:rsidRPr="00CC694C">
        <w:rPr>
          <w:rFonts w:ascii="Calibri" w:hAnsi="Calibri" w:cs="Calibri"/>
          <w:color w:val="auto"/>
          <w:sz w:val="24"/>
          <w:szCs w:val="24"/>
          <w:lang w:val="en-US"/>
        </w:rPr>
        <w:t>saleha</w:t>
      </w:r>
      <w:r w:rsidR="00B9760F" w:rsidRPr="00CC694C">
        <w:rPr>
          <w:rFonts w:ascii="Calibri" w:hAnsi="Calibri" w:cs="Calibri"/>
          <w:color w:val="auto"/>
          <w:sz w:val="24"/>
          <w:szCs w:val="24"/>
        </w:rPr>
        <w:t>nnya</w:t>
      </w:r>
      <w:r w:rsidR="00B9760F" w:rsidRPr="00CC694C">
        <w:rPr>
          <w:rFonts w:ascii="Calibri" w:hAnsi="Calibri" w:cs="Calibri"/>
          <w:color w:val="auto"/>
          <w:sz w:val="24"/>
          <w:szCs w:val="24"/>
          <w:lang w:val="en-US"/>
        </w:rPr>
        <w:t>, terhormat, diberkati, suci, agung</w:t>
      </w:r>
      <w:r w:rsidR="00B9760F" w:rsidRPr="00CC694C">
        <w:rPr>
          <w:rFonts w:ascii="Calibri" w:hAnsi="Calibri" w:cs="Calibri"/>
          <w:color w:val="auto"/>
          <w:sz w:val="24"/>
          <w:szCs w:val="24"/>
        </w:rPr>
        <w:t xml:space="preserve"> dan</w:t>
      </w:r>
      <w:r w:rsidR="00B9760F" w:rsidRPr="00CC694C">
        <w:rPr>
          <w:rFonts w:ascii="Calibri" w:hAnsi="Calibri" w:cs="Calibri"/>
          <w:color w:val="auto"/>
          <w:sz w:val="24"/>
          <w:szCs w:val="24"/>
          <w:lang w:val="en-US"/>
        </w:rPr>
        <w:t xml:space="preserve"> dimuliakan</w:t>
      </w:r>
      <w:r w:rsidR="00B9760F" w:rsidRPr="00CC694C">
        <w:rPr>
          <w:rFonts w:ascii="Calibri" w:hAnsi="Calibri" w:cs="Calibri"/>
          <w:color w:val="auto"/>
          <w:sz w:val="24"/>
          <w:szCs w:val="24"/>
        </w:rPr>
        <w:t xml:space="preserve">. Mutu tinggi batiniah dan lahiriah beliau mengandung cahaya ruhani. Saya </w:t>
      </w:r>
      <w:r w:rsidR="00B9760F" w:rsidRPr="00CC694C">
        <w:rPr>
          <w:rFonts w:ascii="Calibri" w:hAnsi="Calibri" w:cs="Calibri"/>
          <w:color w:val="auto"/>
          <w:sz w:val="24"/>
          <w:szCs w:val="24"/>
          <w:lang w:val="en-US"/>
        </w:rPr>
        <w:t xml:space="preserve">mendapati </w:t>
      </w:r>
      <w:r w:rsidR="00B9760F" w:rsidRPr="00CC694C">
        <w:rPr>
          <w:rFonts w:ascii="Calibri" w:hAnsi="Calibri" w:cs="Calibri"/>
          <w:color w:val="auto"/>
          <w:sz w:val="24"/>
          <w:szCs w:val="24"/>
        </w:rPr>
        <w:t>beliau</w:t>
      </w:r>
      <w:r w:rsidR="00B9760F" w:rsidRPr="00CC694C">
        <w:rPr>
          <w:rFonts w:ascii="Calibri" w:hAnsi="Calibri" w:cs="Calibri"/>
          <w:color w:val="auto"/>
          <w:sz w:val="24"/>
          <w:szCs w:val="24"/>
          <w:lang w:val="en-US"/>
        </w:rPr>
        <w:t xml:space="preserve"> (</w:t>
      </w:r>
      <w:r w:rsidR="00B9760F" w:rsidRPr="00CC694C">
        <w:rPr>
          <w:rFonts w:ascii="Calibri" w:hAnsi="Calibri" w:cs="Calibri"/>
          <w:color w:val="auto"/>
          <w:sz w:val="24"/>
          <w:szCs w:val="24"/>
        </w:rPr>
        <w:t>ra</w:t>
      </w:r>
      <w:r w:rsidR="00B9760F" w:rsidRPr="00CC694C">
        <w:rPr>
          <w:rFonts w:ascii="Calibri" w:hAnsi="Calibri" w:cs="Calibri"/>
          <w:color w:val="auto"/>
          <w:sz w:val="24"/>
          <w:szCs w:val="24"/>
          <w:lang w:val="en-US"/>
        </w:rPr>
        <w:t xml:space="preserve">) tengah penuh dengan kesedihan tapi selalu </w:t>
      </w:r>
      <w:r w:rsidR="00B9760F" w:rsidRPr="00CC694C">
        <w:rPr>
          <w:rFonts w:ascii="Calibri" w:hAnsi="Calibri" w:cs="Calibri"/>
          <w:color w:val="auto"/>
          <w:sz w:val="24"/>
          <w:szCs w:val="24"/>
        </w:rPr>
        <w:t>beliau s</w:t>
      </w:r>
      <w:r w:rsidR="00B9760F" w:rsidRPr="00CC694C">
        <w:rPr>
          <w:rFonts w:ascii="Calibri" w:hAnsi="Calibri" w:cs="Calibri"/>
          <w:color w:val="auto"/>
          <w:sz w:val="24"/>
          <w:szCs w:val="24"/>
          <w:lang w:val="en-US"/>
        </w:rPr>
        <w:t>embunyikan</w:t>
      </w:r>
      <w:r w:rsidR="00B9760F" w:rsidRPr="00CC694C">
        <w:rPr>
          <w:rFonts w:ascii="Calibri" w:hAnsi="Calibri" w:cs="Calibri"/>
          <w:color w:val="auto"/>
          <w:sz w:val="24"/>
          <w:szCs w:val="24"/>
        </w:rPr>
        <w:t>. D</w:t>
      </w:r>
      <w:r w:rsidR="00B9760F" w:rsidRPr="00CC694C">
        <w:rPr>
          <w:rFonts w:ascii="Calibri" w:hAnsi="Calibri" w:cs="Calibri"/>
          <w:color w:val="auto"/>
          <w:sz w:val="24"/>
          <w:szCs w:val="24"/>
          <w:lang w:val="en-US"/>
        </w:rPr>
        <w:t>is</w:t>
      </w:r>
      <w:r w:rsidR="00B9760F" w:rsidRPr="00CC694C">
        <w:rPr>
          <w:rFonts w:ascii="Calibri" w:hAnsi="Calibri" w:cs="Calibri"/>
          <w:color w:val="auto"/>
          <w:sz w:val="24"/>
          <w:szCs w:val="24"/>
        </w:rPr>
        <w:t>ampai</w:t>
      </w:r>
      <w:r w:rsidR="00B9760F" w:rsidRPr="00CC694C">
        <w:rPr>
          <w:rFonts w:ascii="Calibri" w:hAnsi="Calibri" w:cs="Calibri"/>
          <w:color w:val="auto"/>
          <w:sz w:val="24"/>
          <w:szCs w:val="24"/>
          <w:lang w:val="en-US"/>
        </w:rPr>
        <w:t xml:space="preserve">kan kedalam </w:t>
      </w:r>
      <w:r w:rsidR="00B9760F" w:rsidRPr="00CC694C">
        <w:rPr>
          <w:rFonts w:ascii="Calibri" w:hAnsi="Calibri" w:cs="Calibri"/>
          <w:color w:val="auto"/>
          <w:sz w:val="24"/>
          <w:szCs w:val="24"/>
        </w:rPr>
        <w:t>hati saya</w:t>
      </w:r>
      <w:r w:rsidR="00B9760F" w:rsidRPr="00CC694C">
        <w:rPr>
          <w:rFonts w:ascii="Calibri" w:hAnsi="Calibri" w:cs="Calibri"/>
          <w:color w:val="auto"/>
          <w:sz w:val="24"/>
          <w:szCs w:val="24"/>
          <w:lang w:val="en-US"/>
        </w:rPr>
        <w:t xml:space="preserve"> bahwa beliau </w:t>
      </w:r>
      <w:r w:rsidR="00B9760F" w:rsidRPr="00CC694C">
        <w:rPr>
          <w:rFonts w:ascii="Calibri" w:hAnsi="Calibri" w:cs="Calibri"/>
          <w:color w:val="auto"/>
          <w:sz w:val="24"/>
          <w:szCs w:val="24"/>
        </w:rPr>
        <w:t xml:space="preserve">(ra) </w:t>
      </w:r>
      <w:r w:rsidR="00B9760F" w:rsidRPr="00CC694C">
        <w:rPr>
          <w:rFonts w:ascii="Calibri" w:hAnsi="Calibri" w:cs="Calibri"/>
          <w:color w:val="auto"/>
          <w:sz w:val="24"/>
          <w:szCs w:val="24"/>
          <w:lang w:val="en-US"/>
        </w:rPr>
        <w:t>adalah Fāthimah A</w:t>
      </w:r>
      <w:r w:rsidR="00B9760F" w:rsidRPr="00CC694C">
        <w:rPr>
          <w:rFonts w:ascii="Calibri" w:hAnsi="Calibri" w:cs="Calibri"/>
          <w:color w:val="auto"/>
          <w:sz w:val="24"/>
          <w:szCs w:val="24"/>
        </w:rPr>
        <w:t>z</w:t>
      </w:r>
      <w:r w:rsidR="00B9760F" w:rsidRPr="00CC694C">
        <w:rPr>
          <w:rFonts w:ascii="Calibri" w:hAnsi="Calibri" w:cs="Calibri"/>
          <w:color w:val="auto"/>
          <w:sz w:val="24"/>
          <w:szCs w:val="24"/>
          <w:lang w:val="en-US"/>
        </w:rPr>
        <w:t>-Zahrā’.</w:t>
      </w:r>
    </w:p>
    <w:p w:rsidR="005E2946" w:rsidRPr="00CC694C" w:rsidRDefault="00E10202" w:rsidP="00B9760F">
      <w:pPr>
        <w:ind w:firstLine="432"/>
        <w:jc w:val="both"/>
        <w:rPr>
          <w:rFonts w:ascii="Calibri" w:hAnsi="Calibri" w:cs="Calibri"/>
          <w:color w:val="auto"/>
          <w:sz w:val="24"/>
          <w:szCs w:val="24"/>
        </w:rPr>
      </w:pPr>
      <w:r w:rsidRPr="00E10202">
        <w:rPr>
          <w:rFonts w:ascii="Calibri" w:hAnsi="Calibri" w:cs="Calibri"/>
          <w:b/>
          <w:bCs/>
          <w:color w:val="auto"/>
          <w:sz w:val="24"/>
          <w:szCs w:val="24"/>
          <w:rtl/>
          <w:lang w:bidi="ar-AE"/>
        </w:rPr>
        <w:t xml:space="preserve">فجاءتني وأنا مضطجع فقعدت ووضعت رأسي على فخذها وتلطفت، ورأيتُ أنها لبعض أحزاني تحزن وتضجر وتتحنن وتقلق كأمّهات عند مصائب البنين. </w:t>
      </w:r>
      <w:r>
        <w:rPr>
          <w:rFonts w:ascii="Calibri" w:hAnsi="Calibri" w:cs="Calibri"/>
          <w:color w:val="auto"/>
          <w:sz w:val="24"/>
          <w:szCs w:val="24"/>
        </w:rPr>
        <w:t xml:space="preserve"> </w:t>
      </w:r>
      <w:r w:rsidR="00B9760F" w:rsidRPr="00CC694C">
        <w:rPr>
          <w:rFonts w:ascii="Calibri" w:hAnsi="Calibri" w:cs="Calibri"/>
          <w:color w:val="auto"/>
          <w:sz w:val="24"/>
          <w:szCs w:val="24"/>
        </w:rPr>
        <w:t>Saya tengah</w:t>
      </w:r>
      <w:r w:rsidR="00B9760F" w:rsidRPr="00CC694C">
        <w:rPr>
          <w:rFonts w:ascii="Calibri" w:hAnsi="Calibri" w:cs="Calibri"/>
          <w:color w:val="auto"/>
          <w:sz w:val="24"/>
          <w:szCs w:val="24"/>
          <w:lang w:val="en-US"/>
        </w:rPr>
        <w:t xml:space="preserve"> berbaring</w:t>
      </w:r>
      <w:r w:rsidR="00B9760F" w:rsidRPr="00CC694C">
        <w:rPr>
          <w:rFonts w:ascii="Calibri" w:hAnsi="Calibri" w:cs="Calibri"/>
          <w:color w:val="auto"/>
          <w:sz w:val="24"/>
          <w:szCs w:val="24"/>
        </w:rPr>
        <w:t xml:space="preserve"> ketika</w:t>
      </w:r>
      <w:r w:rsidR="00B9760F" w:rsidRPr="00CC694C">
        <w:rPr>
          <w:rFonts w:ascii="Calibri" w:hAnsi="Calibri" w:cs="Calibri"/>
          <w:color w:val="auto"/>
          <w:sz w:val="24"/>
          <w:szCs w:val="24"/>
          <w:lang w:val="en-US"/>
        </w:rPr>
        <w:t xml:space="preserve"> </w:t>
      </w:r>
      <w:r w:rsidR="00632BFE" w:rsidRPr="00CC694C">
        <w:rPr>
          <w:rFonts w:ascii="Calibri" w:hAnsi="Calibri" w:cs="Calibri"/>
          <w:color w:val="auto"/>
          <w:sz w:val="24"/>
          <w:szCs w:val="24"/>
          <w:lang w:val="en-US"/>
        </w:rPr>
        <w:t xml:space="preserve">Hadhrat Fatimah </w:t>
      </w:r>
      <w:r w:rsidR="00B9760F" w:rsidRPr="00CC694C">
        <w:rPr>
          <w:rFonts w:ascii="Calibri" w:hAnsi="Calibri" w:cs="Calibri"/>
          <w:color w:val="auto"/>
          <w:sz w:val="24"/>
          <w:szCs w:val="24"/>
        </w:rPr>
        <w:t xml:space="preserve">(ra) </w:t>
      </w:r>
      <w:r w:rsidR="00632BFE" w:rsidRPr="00CC694C">
        <w:rPr>
          <w:rFonts w:ascii="Calibri" w:hAnsi="Calibri" w:cs="Calibri"/>
          <w:color w:val="auto"/>
          <w:sz w:val="24"/>
          <w:szCs w:val="24"/>
          <w:lang w:val="en-US"/>
        </w:rPr>
        <w:t>mend</w:t>
      </w:r>
      <w:r w:rsidR="00B9760F" w:rsidRPr="00CC694C">
        <w:rPr>
          <w:rFonts w:ascii="Calibri" w:hAnsi="Calibri" w:cs="Calibri"/>
          <w:color w:val="auto"/>
          <w:sz w:val="24"/>
          <w:szCs w:val="24"/>
        </w:rPr>
        <w:t>ekat</w:t>
      </w:r>
      <w:r w:rsidR="00632BFE" w:rsidRPr="00CC694C">
        <w:rPr>
          <w:rFonts w:ascii="Calibri" w:hAnsi="Calibri" w:cs="Calibri"/>
          <w:color w:val="auto"/>
          <w:sz w:val="24"/>
          <w:szCs w:val="24"/>
          <w:lang w:val="en-US"/>
        </w:rPr>
        <w:t>i</w:t>
      </w:r>
      <w:r w:rsidR="00B9760F" w:rsidRPr="00CC694C">
        <w:rPr>
          <w:rFonts w:ascii="Calibri" w:hAnsi="Calibri" w:cs="Calibri"/>
          <w:color w:val="auto"/>
          <w:sz w:val="24"/>
          <w:szCs w:val="24"/>
        </w:rPr>
        <w:t xml:space="preserve"> saya lalu </w:t>
      </w:r>
      <w:r w:rsidR="00632BFE" w:rsidRPr="00CC694C">
        <w:rPr>
          <w:rFonts w:ascii="Calibri" w:hAnsi="Calibri" w:cs="Calibri"/>
          <w:color w:val="auto"/>
          <w:sz w:val="24"/>
          <w:szCs w:val="24"/>
          <w:lang w:val="en-US"/>
        </w:rPr>
        <w:t>beliau duduk</w:t>
      </w:r>
      <w:r w:rsidR="00B9760F" w:rsidRPr="00CC694C">
        <w:rPr>
          <w:rFonts w:ascii="Calibri" w:hAnsi="Calibri" w:cs="Calibri"/>
          <w:color w:val="auto"/>
          <w:sz w:val="24"/>
          <w:szCs w:val="24"/>
        </w:rPr>
        <w:t xml:space="preserve"> di dekat saya. B</w:t>
      </w:r>
      <w:r w:rsidR="00632BFE" w:rsidRPr="00CC694C">
        <w:rPr>
          <w:rFonts w:ascii="Calibri" w:hAnsi="Calibri" w:cs="Calibri"/>
          <w:color w:val="auto"/>
          <w:sz w:val="24"/>
          <w:szCs w:val="24"/>
          <w:lang w:val="en-US"/>
        </w:rPr>
        <w:t>eliau meletakkan kepala</w:t>
      </w:r>
      <w:r w:rsidR="00B9760F" w:rsidRPr="00CC694C">
        <w:rPr>
          <w:rFonts w:ascii="Calibri" w:hAnsi="Calibri" w:cs="Calibri"/>
          <w:color w:val="auto"/>
          <w:sz w:val="24"/>
          <w:szCs w:val="24"/>
        </w:rPr>
        <w:t xml:space="preserve"> saya</w:t>
      </w:r>
      <w:r w:rsidR="00632BFE" w:rsidRPr="00CC694C">
        <w:rPr>
          <w:rFonts w:ascii="Calibri" w:hAnsi="Calibri" w:cs="Calibri"/>
          <w:color w:val="auto"/>
          <w:sz w:val="24"/>
          <w:szCs w:val="24"/>
          <w:lang w:val="en-US"/>
        </w:rPr>
        <w:t xml:space="preserve"> di atas paha bel</w:t>
      </w:r>
      <w:r w:rsidR="00B9760F" w:rsidRPr="00CC694C">
        <w:rPr>
          <w:rFonts w:ascii="Calibri" w:hAnsi="Calibri" w:cs="Calibri"/>
          <w:color w:val="auto"/>
          <w:sz w:val="24"/>
          <w:szCs w:val="24"/>
          <w:lang w:val="en-US"/>
        </w:rPr>
        <w:t>iau dan memperlihat</w:t>
      </w:r>
      <w:r w:rsidR="00632BFE" w:rsidRPr="00CC694C">
        <w:rPr>
          <w:rFonts w:ascii="Calibri" w:hAnsi="Calibri" w:cs="Calibri"/>
          <w:color w:val="auto"/>
          <w:sz w:val="24"/>
          <w:szCs w:val="24"/>
          <w:lang w:val="en-US"/>
        </w:rPr>
        <w:t>kan kasih sayang</w:t>
      </w:r>
      <w:r w:rsidR="00B9760F" w:rsidRPr="00CC694C">
        <w:rPr>
          <w:rFonts w:ascii="Calibri" w:hAnsi="Calibri" w:cs="Calibri"/>
          <w:color w:val="auto"/>
          <w:sz w:val="24"/>
          <w:szCs w:val="24"/>
        </w:rPr>
        <w:t>. Saya</w:t>
      </w:r>
      <w:r w:rsidR="00632BFE" w:rsidRPr="00CC694C">
        <w:rPr>
          <w:rFonts w:ascii="Calibri" w:hAnsi="Calibri" w:cs="Calibri"/>
          <w:color w:val="auto"/>
          <w:sz w:val="24"/>
          <w:szCs w:val="24"/>
          <w:lang w:val="en-US"/>
        </w:rPr>
        <w:t xml:space="preserve"> melihat beliau merasa sedih </w:t>
      </w:r>
      <w:r w:rsidR="00B9760F" w:rsidRPr="00CC694C">
        <w:rPr>
          <w:rFonts w:ascii="Calibri" w:hAnsi="Calibri" w:cs="Calibri"/>
          <w:color w:val="auto"/>
          <w:sz w:val="24"/>
          <w:szCs w:val="24"/>
        </w:rPr>
        <w:t xml:space="preserve">dan cemas </w:t>
      </w:r>
      <w:r w:rsidR="00816CD4" w:rsidRPr="00CC694C">
        <w:rPr>
          <w:rFonts w:ascii="Calibri" w:hAnsi="Calibri" w:cs="Calibri"/>
          <w:color w:val="auto"/>
          <w:sz w:val="24"/>
          <w:szCs w:val="24"/>
          <w:lang w:val="en-US"/>
        </w:rPr>
        <w:t>disebabkan oleh</w:t>
      </w:r>
      <w:r w:rsidR="00B9760F" w:rsidRPr="00CC694C">
        <w:rPr>
          <w:rFonts w:ascii="Calibri" w:hAnsi="Calibri" w:cs="Calibri"/>
          <w:color w:val="auto"/>
          <w:sz w:val="24"/>
          <w:szCs w:val="24"/>
          <w:lang w:val="en-US"/>
        </w:rPr>
        <w:t xml:space="preserve"> berbagai permasalahan </w:t>
      </w:r>
      <w:r w:rsidR="00B9760F" w:rsidRPr="00CC694C">
        <w:rPr>
          <w:rFonts w:ascii="Calibri" w:hAnsi="Calibri" w:cs="Calibri"/>
          <w:color w:val="auto"/>
          <w:sz w:val="24"/>
          <w:szCs w:val="24"/>
        </w:rPr>
        <w:t>yang tengah saya alami. Beliau merasa</w:t>
      </w:r>
      <w:r w:rsidR="00632BFE" w:rsidRPr="00CC694C">
        <w:rPr>
          <w:rFonts w:ascii="Calibri" w:hAnsi="Calibri" w:cs="Calibri"/>
          <w:color w:val="auto"/>
          <w:sz w:val="24"/>
          <w:szCs w:val="24"/>
          <w:lang w:val="en-US"/>
        </w:rPr>
        <w:t xml:space="preserve"> iba dan risau laksana para ibu </w:t>
      </w:r>
      <w:r w:rsidR="00185D55" w:rsidRPr="00CC694C">
        <w:rPr>
          <w:rFonts w:ascii="Calibri" w:hAnsi="Calibri" w:cs="Calibri"/>
          <w:color w:val="auto"/>
          <w:sz w:val="24"/>
          <w:szCs w:val="24"/>
          <w:lang w:val="en-US"/>
        </w:rPr>
        <w:t>yang gelisah atas penderitaan anaknya</w:t>
      </w:r>
      <w:r w:rsidR="00632BFE" w:rsidRPr="00CC694C">
        <w:rPr>
          <w:rFonts w:ascii="Calibri" w:hAnsi="Calibri" w:cs="Calibri"/>
          <w:color w:val="auto"/>
          <w:sz w:val="24"/>
          <w:szCs w:val="24"/>
          <w:lang w:val="en-US"/>
        </w:rPr>
        <w:t>.</w:t>
      </w:r>
      <w:r w:rsidR="00B9760F" w:rsidRPr="00CC694C">
        <w:rPr>
          <w:rFonts w:ascii="Calibri" w:hAnsi="Calibri" w:cs="Calibri"/>
          <w:color w:val="auto"/>
          <w:sz w:val="24"/>
          <w:szCs w:val="24"/>
        </w:rPr>
        <w:t>”</w:t>
      </w:r>
      <w:r w:rsidR="00175E39" w:rsidRPr="00175E39">
        <w:rPr>
          <w:rStyle w:val="FootnoteReference"/>
          <w:rFonts w:ascii="Calibri" w:hAnsi="Calibri" w:cs="Calibri"/>
          <w:color w:val="auto"/>
          <w:sz w:val="24"/>
          <w:szCs w:val="24"/>
          <w:lang w:val="en-US"/>
        </w:rPr>
        <w:t xml:space="preserve"> </w:t>
      </w:r>
      <w:r w:rsidR="00175E39" w:rsidRPr="00CC694C">
        <w:rPr>
          <w:rStyle w:val="FootnoteReference"/>
          <w:rFonts w:ascii="Calibri" w:hAnsi="Calibri" w:cs="Calibri"/>
          <w:color w:val="auto"/>
          <w:sz w:val="24"/>
          <w:szCs w:val="24"/>
          <w:lang w:val="en-US"/>
        </w:rPr>
        <w:footnoteReference w:id="11"/>
      </w:r>
    </w:p>
    <w:p w:rsidR="00B9760F" w:rsidRPr="00CC694C" w:rsidRDefault="00B9760F" w:rsidP="00B9760F">
      <w:pPr>
        <w:ind w:firstLine="432"/>
        <w:jc w:val="both"/>
        <w:rPr>
          <w:rFonts w:ascii="Calibri" w:hAnsi="Calibri" w:cs="Calibri"/>
          <w:color w:val="auto"/>
          <w:sz w:val="24"/>
          <w:szCs w:val="24"/>
        </w:rPr>
      </w:pPr>
      <w:r w:rsidRPr="00CC694C">
        <w:rPr>
          <w:rFonts w:ascii="Calibri" w:hAnsi="Calibri" w:cs="Calibri"/>
          <w:color w:val="auto"/>
          <w:sz w:val="24"/>
          <w:szCs w:val="24"/>
        </w:rPr>
        <w:t>Hadhrat Masih Mau’ud (as) dalam hal ini bersabda bahwa [di dalam kasyaf itu] Hadhrat Fathimah (ra) bersikap baik kepada beliau dan mencemaskan keadaan beliau layaknya seorang ibu ketika anaknya tengah dalam kesulitan. Para</w:t>
      </w:r>
      <w:r w:rsidRPr="00CC694C">
        <w:rPr>
          <w:rFonts w:ascii="Calibri" w:hAnsi="Calibri" w:cs="Calibri"/>
          <w:color w:val="auto"/>
          <w:sz w:val="24"/>
          <w:szCs w:val="24"/>
          <w:lang w:val="en-US"/>
        </w:rPr>
        <w:t xml:space="preserve"> Maulwi</w:t>
      </w:r>
      <w:r w:rsidRPr="00CC694C">
        <w:rPr>
          <w:rFonts w:ascii="Calibri" w:hAnsi="Calibri" w:cs="Calibri"/>
          <w:color w:val="auto"/>
          <w:sz w:val="24"/>
          <w:szCs w:val="24"/>
        </w:rPr>
        <w:t xml:space="preserve"> (Ulama)</w:t>
      </w:r>
      <w:r w:rsidRPr="00CC694C">
        <w:rPr>
          <w:rFonts w:ascii="Calibri" w:hAnsi="Calibri" w:cs="Calibri"/>
          <w:color w:val="auto"/>
          <w:sz w:val="24"/>
          <w:szCs w:val="24"/>
          <w:lang w:val="en-US"/>
        </w:rPr>
        <w:t xml:space="preserve"> yang ber</w:t>
      </w:r>
      <w:r w:rsidRPr="00CC694C">
        <w:rPr>
          <w:rFonts w:ascii="Calibri" w:hAnsi="Calibri" w:cs="Calibri"/>
          <w:color w:val="auto"/>
          <w:sz w:val="24"/>
          <w:szCs w:val="24"/>
        </w:rPr>
        <w:t>p</w:t>
      </w:r>
      <w:r w:rsidRPr="00CC694C">
        <w:rPr>
          <w:rFonts w:ascii="Calibri" w:hAnsi="Calibri" w:cs="Calibri"/>
          <w:color w:val="auto"/>
          <w:sz w:val="24"/>
          <w:szCs w:val="24"/>
          <w:lang w:val="en-US"/>
        </w:rPr>
        <w:t xml:space="preserve">ikiran kotor terus melontarkan keberatan kepada Hadhrat </w:t>
      </w:r>
      <w:r w:rsidRPr="00CC694C">
        <w:rPr>
          <w:rFonts w:ascii="Calibri" w:hAnsi="Calibri" w:cs="Calibri"/>
          <w:color w:val="auto"/>
          <w:sz w:val="24"/>
          <w:szCs w:val="24"/>
        </w:rPr>
        <w:t>M</w:t>
      </w:r>
      <w:r w:rsidRPr="00CC694C">
        <w:rPr>
          <w:rFonts w:ascii="Calibri" w:hAnsi="Calibri" w:cs="Calibri"/>
          <w:color w:val="auto"/>
          <w:sz w:val="24"/>
          <w:szCs w:val="24"/>
          <w:lang w:val="en-US"/>
        </w:rPr>
        <w:t>asih Mau</w:t>
      </w:r>
      <w:r w:rsidR="0070699E" w:rsidRPr="00CC694C">
        <w:rPr>
          <w:rFonts w:ascii="Calibri" w:hAnsi="Calibri" w:cs="Calibri"/>
          <w:color w:val="auto"/>
          <w:sz w:val="24"/>
          <w:szCs w:val="24"/>
        </w:rPr>
        <w:t>’</w:t>
      </w:r>
      <w:r w:rsidRPr="00CC694C">
        <w:rPr>
          <w:rFonts w:ascii="Calibri" w:hAnsi="Calibri" w:cs="Calibri"/>
          <w:color w:val="auto"/>
          <w:sz w:val="24"/>
          <w:szCs w:val="24"/>
          <w:lang w:val="en-US"/>
        </w:rPr>
        <w:t xml:space="preserve">ud </w:t>
      </w:r>
      <w:r w:rsidRPr="00CC694C">
        <w:rPr>
          <w:rFonts w:ascii="Calibri" w:hAnsi="Calibri" w:cs="Calibri"/>
          <w:color w:val="auto"/>
          <w:sz w:val="24"/>
          <w:szCs w:val="24"/>
        </w:rPr>
        <w:t>(as) terkait tulisan ini dengan mengatakan, “Pendiri Ahmadiyah berkata, ‘</w:t>
      </w:r>
      <w:r w:rsidRPr="00CC694C">
        <w:rPr>
          <w:rFonts w:ascii="Calibri" w:hAnsi="Calibri" w:cs="Calibri"/>
          <w:color w:val="auto"/>
          <w:sz w:val="24"/>
          <w:szCs w:val="24"/>
          <w:lang w:val="en-US"/>
        </w:rPr>
        <w:t xml:space="preserve">Hadhrat Fatimah meletakkan kepalaku </w:t>
      </w:r>
      <w:r w:rsidRPr="00CC694C">
        <w:rPr>
          <w:rFonts w:ascii="Calibri" w:hAnsi="Calibri" w:cs="Calibri"/>
          <w:color w:val="auto"/>
          <w:sz w:val="24"/>
          <w:szCs w:val="24"/>
        </w:rPr>
        <w:t>d</w:t>
      </w:r>
      <w:r w:rsidRPr="00CC694C">
        <w:rPr>
          <w:rFonts w:ascii="Calibri" w:hAnsi="Calibri" w:cs="Calibri"/>
          <w:color w:val="auto"/>
          <w:sz w:val="24"/>
          <w:szCs w:val="24"/>
          <w:lang w:val="en-US"/>
        </w:rPr>
        <w:t>i</w:t>
      </w:r>
      <w:r w:rsidRPr="00CC694C">
        <w:rPr>
          <w:rFonts w:ascii="Calibri" w:hAnsi="Calibri" w:cs="Calibri"/>
          <w:color w:val="auto"/>
          <w:sz w:val="24"/>
          <w:szCs w:val="24"/>
        </w:rPr>
        <w:t xml:space="preserve"> </w:t>
      </w:r>
      <w:r w:rsidRPr="00CC694C">
        <w:rPr>
          <w:rFonts w:ascii="Calibri" w:hAnsi="Calibri" w:cs="Calibri"/>
          <w:color w:val="auto"/>
          <w:sz w:val="24"/>
          <w:szCs w:val="24"/>
          <w:lang w:val="en-US"/>
        </w:rPr>
        <w:t>atas pahanya.</w:t>
      </w:r>
      <w:r w:rsidRPr="00CC694C">
        <w:rPr>
          <w:rFonts w:ascii="Calibri" w:hAnsi="Calibri" w:cs="Calibri"/>
          <w:color w:val="auto"/>
          <w:sz w:val="24"/>
          <w:szCs w:val="24"/>
        </w:rPr>
        <w:t>’”</w:t>
      </w:r>
    </w:p>
    <w:p w:rsidR="0070699E" w:rsidRPr="00CC694C" w:rsidRDefault="00B9760F" w:rsidP="0070699E">
      <w:pPr>
        <w:ind w:firstLine="432"/>
        <w:jc w:val="both"/>
        <w:rPr>
          <w:rFonts w:ascii="Calibri" w:hAnsi="Calibri" w:cs="Calibri"/>
          <w:color w:val="auto"/>
          <w:sz w:val="24"/>
          <w:szCs w:val="24"/>
        </w:rPr>
      </w:pPr>
      <w:r w:rsidRPr="00CC694C">
        <w:rPr>
          <w:rFonts w:ascii="Calibri" w:hAnsi="Calibri" w:cs="Calibri"/>
          <w:color w:val="auto"/>
          <w:sz w:val="24"/>
          <w:szCs w:val="24"/>
          <w:lang w:val="en-US"/>
        </w:rPr>
        <w:t xml:space="preserve">Sebenarnya yang </w:t>
      </w:r>
      <w:r w:rsidRPr="00CC694C">
        <w:rPr>
          <w:rFonts w:ascii="Calibri" w:hAnsi="Calibri" w:cs="Calibri"/>
          <w:color w:val="auto"/>
          <w:sz w:val="24"/>
          <w:szCs w:val="24"/>
        </w:rPr>
        <w:t xml:space="preserve">Hadhrat Masih Mau’ud (as) </w:t>
      </w:r>
      <w:r w:rsidRPr="00CC694C">
        <w:rPr>
          <w:rFonts w:ascii="Calibri" w:hAnsi="Calibri" w:cs="Calibri"/>
          <w:color w:val="auto"/>
          <w:sz w:val="24"/>
          <w:szCs w:val="24"/>
          <w:lang w:val="en-US"/>
        </w:rPr>
        <w:t>sabdakan di</w:t>
      </w:r>
      <w:r w:rsidRPr="00CC694C">
        <w:rPr>
          <w:rFonts w:ascii="Calibri" w:hAnsi="Calibri" w:cs="Calibri"/>
          <w:color w:val="auto"/>
          <w:sz w:val="24"/>
          <w:szCs w:val="24"/>
        </w:rPr>
        <w:t xml:space="preserve"> kalimat </w:t>
      </w:r>
      <w:r w:rsidRPr="00CC694C">
        <w:rPr>
          <w:rFonts w:ascii="Calibri" w:hAnsi="Calibri" w:cs="Calibri"/>
          <w:color w:val="auto"/>
          <w:sz w:val="24"/>
          <w:szCs w:val="24"/>
          <w:lang w:val="en-US"/>
        </w:rPr>
        <w:t xml:space="preserve">ini </w:t>
      </w:r>
      <w:r w:rsidRPr="00CC694C">
        <w:rPr>
          <w:rFonts w:ascii="Calibri" w:hAnsi="Calibri" w:cs="Calibri"/>
          <w:color w:val="auto"/>
          <w:sz w:val="24"/>
          <w:szCs w:val="24"/>
        </w:rPr>
        <w:t>dalam konteks (latar belakang)</w:t>
      </w:r>
      <w:r w:rsidRPr="00CC694C">
        <w:rPr>
          <w:rFonts w:ascii="Calibri" w:hAnsi="Calibri" w:cs="Calibri"/>
          <w:color w:val="auto"/>
          <w:sz w:val="24"/>
          <w:szCs w:val="24"/>
          <w:lang w:val="en-US"/>
        </w:rPr>
        <w:t xml:space="preserve"> pe</w:t>
      </w:r>
      <w:r w:rsidRPr="00CC694C">
        <w:rPr>
          <w:rFonts w:ascii="Calibri" w:hAnsi="Calibri" w:cs="Calibri"/>
          <w:color w:val="auto"/>
          <w:sz w:val="24"/>
          <w:szCs w:val="24"/>
        </w:rPr>
        <w:t>rnyataan</w:t>
      </w:r>
      <w:r w:rsidRPr="00CC694C">
        <w:rPr>
          <w:rFonts w:ascii="Calibri" w:hAnsi="Calibri" w:cs="Calibri"/>
          <w:color w:val="auto"/>
          <w:sz w:val="24"/>
          <w:szCs w:val="24"/>
          <w:lang w:val="en-US"/>
        </w:rPr>
        <w:t xml:space="preserve"> kecintaan seorang ibu kepada anaknya. Namun</w:t>
      </w:r>
      <w:r w:rsidRPr="00CC694C">
        <w:rPr>
          <w:rFonts w:ascii="Calibri" w:hAnsi="Calibri" w:cs="Calibri"/>
          <w:color w:val="auto"/>
          <w:sz w:val="24"/>
          <w:szCs w:val="24"/>
        </w:rPr>
        <w:t>,</w:t>
      </w:r>
      <w:r w:rsidRPr="00CC694C">
        <w:rPr>
          <w:rFonts w:ascii="Calibri" w:hAnsi="Calibri" w:cs="Calibri"/>
          <w:color w:val="auto"/>
          <w:sz w:val="24"/>
          <w:szCs w:val="24"/>
          <w:lang w:val="en-US"/>
        </w:rPr>
        <w:t xml:space="preserve"> apa yang </w:t>
      </w:r>
      <w:r w:rsidRPr="00CC694C">
        <w:rPr>
          <w:rFonts w:ascii="Calibri" w:hAnsi="Calibri" w:cs="Calibri"/>
          <w:color w:val="auto"/>
          <w:sz w:val="24"/>
          <w:szCs w:val="24"/>
        </w:rPr>
        <w:t>dapat seseorang jelaskan kepada</w:t>
      </w:r>
      <w:r w:rsidRPr="00CC694C">
        <w:rPr>
          <w:rFonts w:ascii="Calibri" w:hAnsi="Calibri" w:cs="Calibri"/>
          <w:color w:val="auto"/>
          <w:sz w:val="24"/>
          <w:szCs w:val="24"/>
          <w:lang w:val="en-US"/>
        </w:rPr>
        <w:t xml:space="preserve"> orang-orang yang</w:t>
      </w:r>
      <w:r w:rsidRPr="00CC694C">
        <w:rPr>
          <w:rFonts w:ascii="Calibri" w:hAnsi="Calibri" w:cs="Calibri"/>
          <w:color w:val="auto"/>
          <w:sz w:val="24"/>
          <w:szCs w:val="24"/>
        </w:rPr>
        <w:t xml:space="preserve"> sudah</w:t>
      </w:r>
      <w:r w:rsidRPr="00CC694C">
        <w:rPr>
          <w:rFonts w:ascii="Calibri" w:hAnsi="Calibri" w:cs="Calibri"/>
          <w:color w:val="auto"/>
          <w:sz w:val="24"/>
          <w:szCs w:val="24"/>
          <w:lang w:val="en-US"/>
        </w:rPr>
        <w:t xml:space="preserve"> berotak kotor</w:t>
      </w:r>
      <w:r w:rsidRPr="00CC694C">
        <w:rPr>
          <w:rFonts w:ascii="Calibri" w:hAnsi="Calibri" w:cs="Calibri"/>
          <w:color w:val="auto"/>
          <w:sz w:val="24"/>
          <w:szCs w:val="24"/>
        </w:rPr>
        <w:t xml:space="preserve"> (t</w:t>
      </w:r>
      <w:r w:rsidR="0070699E" w:rsidRPr="00CC694C">
        <w:rPr>
          <w:rFonts w:ascii="Calibri" w:hAnsi="Calibri" w:cs="Calibri"/>
          <w:color w:val="auto"/>
          <w:sz w:val="24"/>
          <w:szCs w:val="24"/>
        </w:rPr>
        <w:t>id</w:t>
      </w:r>
      <w:r w:rsidRPr="00CC694C">
        <w:rPr>
          <w:rFonts w:ascii="Calibri" w:hAnsi="Calibri" w:cs="Calibri"/>
          <w:color w:val="auto"/>
          <w:sz w:val="24"/>
          <w:szCs w:val="24"/>
        </w:rPr>
        <w:t>ak senonoh)</w:t>
      </w:r>
      <w:r w:rsidRPr="00CC694C">
        <w:rPr>
          <w:rFonts w:ascii="Calibri" w:hAnsi="Calibri" w:cs="Calibri"/>
          <w:color w:val="auto"/>
          <w:sz w:val="24"/>
          <w:szCs w:val="24"/>
          <w:lang w:val="en-US"/>
        </w:rPr>
        <w:t xml:space="preserve"> itu</w:t>
      </w:r>
      <w:r w:rsidRPr="00CC694C">
        <w:rPr>
          <w:rFonts w:ascii="Calibri" w:hAnsi="Calibri" w:cs="Calibri"/>
          <w:color w:val="auto"/>
          <w:sz w:val="24"/>
          <w:szCs w:val="24"/>
        </w:rPr>
        <w:t xml:space="preserve">. </w:t>
      </w:r>
      <w:r w:rsidRPr="00CC694C">
        <w:rPr>
          <w:rFonts w:ascii="Calibri" w:hAnsi="Calibri" w:cs="Calibri"/>
          <w:color w:val="auto"/>
          <w:sz w:val="24"/>
          <w:szCs w:val="24"/>
          <w:lang w:val="en-US"/>
        </w:rPr>
        <w:t>Umat</w:t>
      </w:r>
      <w:r w:rsidRPr="00CC694C">
        <w:rPr>
          <w:rFonts w:ascii="Calibri" w:hAnsi="Calibri" w:cs="Calibri"/>
          <w:color w:val="auto"/>
          <w:sz w:val="24"/>
          <w:szCs w:val="24"/>
        </w:rPr>
        <w:t xml:space="preserve"> </w:t>
      </w:r>
      <w:r w:rsidRPr="00CC694C">
        <w:rPr>
          <w:rFonts w:ascii="Calibri" w:hAnsi="Calibri" w:cs="Calibri"/>
          <w:color w:val="auto"/>
          <w:sz w:val="24"/>
          <w:szCs w:val="24"/>
          <w:lang w:val="en-US"/>
        </w:rPr>
        <w:t>Muslim</w:t>
      </w:r>
      <w:r w:rsidRPr="00CC694C">
        <w:rPr>
          <w:rFonts w:ascii="Calibri" w:hAnsi="Calibri" w:cs="Calibri"/>
          <w:color w:val="auto"/>
          <w:sz w:val="24"/>
          <w:szCs w:val="24"/>
        </w:rPr>
        <w:t xml:space="preserve"> yang awam</w:t>
      </w:r>
      <w:r w:rsidRPr="00CC694C">
        <w:rPr>
          <w:rFonts w:ascii="Calibri" w:hAnsi="Calibri" w:cs="Calibri"/>
          <w:color w:val="auto"/>
          <w:sz w:val="24"/>
          <w:szCs w:val="24"/>
          <w:lang w:val="en-US"/>
        </w:rPr>
        <w:t>, setelah mendengar ucapan para maulwi itu</w:t>
      </w:r>
      <w:r w:rsidR="0070699E" w:rsidRPr="00CC694C">
        <w:rPr>
          <w:rFonts w:ascii="Calibri" w:hAnsi="Calibri" w:cs="Calibri"/>
          <w:color w:val="auto"/>
          <w:sz w:val="24"/>
          <w:szCs w:val="24"/>
        </w:rPr>
        <w:t>,</w:t>
      </w:r>
      <w:r w:rsidRPr="00CC694C">
        <w:rPr>
          <w:rFonts w:ascii="Calibri" w:hAnsi="Calibri" w:cs="Calibri"/>
          <w:color w:val="auto"/>
          <w:sz w:val="24"/>
          <w:szCs w:val="24"/>
        </w:rPr>
        <w:t xml:space="preserve"> </w:t>
      </w:r>
      <w:r w:rsidRPr="00CC694C">
        <w:rPr>
          <w:rFonts w:ascii="Calibri" w:hAnsi="Calibri" w:cs="Calibri"/>
          <w:color w:val="auto"/>
          <w:sz w:val="24"/>
          <w:szCs w:val="24"/>
          <w:lang w:val="en-US"/>
        </w:rPr>
        <w:t>beranggapan bahwa Hadhrat Masih Mau</w:t>
      </w:r>
      <w:r w:rsidR="0070699E" w:rsidRPr="00CC694C">
        <w:rPr>
          <w:rFonts w:ascii="Calibri" w:hAnsi="Calibri" w:cs="Calibri"/>
          <w:color w:val="auto"/>
          <w:sz w:val="24"/>
          <w:szCs w:val="24"/>
        </w:rPr>
        <w:t>’</w:t>
      </w:r>
      <w:r w:rsidRPr="00CC694C">
        <w:rPr>
          <w:rFonts w:ascii="Calibri" w:hAnsi="Calibri" w:cs="Calibri"/>
          <w:color w:val="auto"/>
          <w:sz w:val="24"/>
          <w:szCs w:val="24"/>
          <w:lang w:val="en-US"/>
        </w:rPr>
        <w:t xml:space="preserve">ud </w:t>
      </w:r>
      <w:r w:rsidR="0070699E" w:rsidRPr="00CC694C">
        <w:rPr>
          <w:rFonts w:ascii="Calibri" w:hAnsi="Calibri" w:cs="Calibri"/>
          <w:color w:val="auto"/>
          <w:sz w:val="24"/>
          <w:szCs w:val="24"/>
        </w:rPr>
        <w:t xml:space="preserve">(as) </w:t>
      </w:r>
      <w:r w:rsidRPr="00CC694C">
        <w:rPr>
          <w:rFonts w:ascii="Calibri" w:hAnsi="Calibri" w:cs="Calibri"/>
          <w:color w:val="auto"/>
          <w:sz w:val="24"/>
          <w:szCs w:val="24"/>
          <w:lang w:val="en-US"/>
        </w:rPr>
        <w:t>telah lancang kepada Hadhrat Fatimah</w:t>
      </w:r>
      <w:r w:rsidR="0070699E" w:rsidRPr="00CC694C">
        <w:rPr>
          <w:rFonts w:ascii="Calibri" w:hAnsi="Calibri" w:cs="Calibri"/>
          <w:color w:val="auto"/>
          <w:sz w:val="24"/>
          <w:szCs w:val="24"/>
        </w:rPr>
        <w:t xml:space="preserve"> (ra).</w:t>
      </w:r>
      <w:r w:rsidRPr="00CC694C">
        <w:rPr>
          <w:rFonts w:ascii="Calibri" w:hAnsi="Calibri" w:cs="Calibri"/>
          <w:color w:val="auto"/>
          <w:sz w:val="24"/>
          <w:szCs w:val="24"/>
          <w:lang w:val="en-US"/>
        </w:rPr>
        <w:t xml:space="preserve"> Na</w:t>
      </w:r>
      <w:r w:rsidR="0070699E" w:rsidRPr="00CC694C">
        <w:rPr>
          <w:rFonts w:ascii="Calibri" w:hAnsi="Calibri" w:cs="Calibri"/>
          <w:color w:val="auto"/>
          <w:sz w:val="24"/>
          <w:szCs w:val="24"/>
        </w:rPr>
        <w:t>’</w:t>
      </w:r>
      <w:r w:rsidRPr="00CC694C">
        <w:rPr>
          <w:rFonts w:ascii="Calibri" w:hAnsi="Calibri" w:cs="Calibri"/>
          <w:color w:val="auto"/>
          <w:sz w:val="24"/>
          <w:szCs w:val="24"/>
          <w:lang w:val="en-US"/>
        </w:rPr>
        <w:t xml:space="preserve">udzubillah. </w:t>
      </w:r>
      <w:r w:rsidR="0070699E" w:rsidRPr="00CC694C">
        <w:rPr>
          <w:rFonts w:ascii="Calibri" w:hAnsi="Calibri" w:cs="Calibri"/>
          <w:color w:val="auto"/>
          <w:sz w:val="24"/>
          <w:szCs w:val="24"/>
        </w:rPr>
        <w:t>Hadhrat Masih Mau’ud (as) telah mengklarifikasi hal itu lebih lan</w:t>
      </w:r>
      <w:r w:rsidR="0070699E" w:rsidRPr="00CC694C">
        <w:rPr>
          <w:rFonts w:ascii="Calibri" w:hAnsi="Calibri" w:cs="Calibri"/>
          <w:color w:val="auto"/>
          <w:sz w:val="24"/>
          <w:szCs w:val="24"/>
          <w:lang w:val="en-US"/>
        </w:rPr>
        <w:t xml:space="preserve">jut </w:t>
      </w:r>
      <w:r w:rsidR="0070699E" w:rsidRPr="00CC694C">
        <w:rPr>
          <w:rFonts w:ascii="Calibri" w:hAnsi="Calibri" w:cs="Calibri"/>
          <w:color w:val="auto"/>
          <w:sz w:val="24"/>
          <w:szCs w:val="24"/>
        </w:rPr>
        <w:t>dengan</w:t>
      </w:r>
      <w:r w:rsidR="0070699E" w:rsidRPr="00CC694C">
        <w:rPr>
          <w:rFonts w:ascii="Calibri" w:hAnsi="Calibri" w:cs="Calibri"/>
          <w:color w:val="auto"/>
          <w:sz w:val="24"/>
          <w:szCs w:val="24"/>
          <w:lang w:val="en-US"/>
        </w:rPr>
        <w:t xml:space="preserve"> bersabda</w:t>
      </w:r>
      <w:r w:rsidR="0070699E" w:rsidRPr="00CC694C">
        <w:rPr>
          <w:rFonts w:ascii="Calibri" w:hAnsi="Calibri" w:cs="Calibri"/>
          <w:color w:val="auto"/>
          <w:sz w:val="24"/>
          <w:szCs w:val="24"/>
        </w:rPr>
        <w:t>, “Betapa pengasihnya Hadhrat Fathimah (ra) kepada saya sebagaimana seorang ibu bersikap pengasih kepada anaknya.”</w:t>
      </w:r>
    </w:p>
    <w:p w:rsidR="0070699E" w:rsidRPr="00CC694C" w:rsidRDefault="0070699E" w:rsidP="0070699E">
      <w:pPr>
        <w:ind w:firstLine="432"/>
        <w:jc w:val="both"/>
        <w:rPr>
          <w:rFonts w:ascii="Calibri" w:hAnsi="Calibri" w:cs="Calibri"/>
          <w:color w:val="auto"/>
          <w:sz w:val="24"/>
          <w:szCs w:val="24"/>
        </w:rPr>
      </w:pPr>
      <w:r w:rsidRPr="00CC694C">
        <w:rPr>
          <w:rFonts w:ascii="Calibri" w:hAnsi="Calibri" w:cs="Calibri"/>
          <w:color w:val="auto"/>
          <w:sz w:val="24"/>
          <w:szCs w:val="24"/>
          <w:lang w:val="en-US"/>
        </w:rPr>
        <w:t>L</w:t>
      </w:r>
      <w:r w:rsidRPr="00CC694C">
        <w:rPr>
          <w:rFonts w:ascii="Calibri" w:hAnsi="Calibri" w:cs="Calibri"/>
          <w:color w:val="auto"/>
          <w:sz w:val="24"/>
          <w:szCs w:val="24"/>
        </w:rPr>
        <w:t>ebih lanjut Hadhrat Masih Mau’ud (as) bersabda,</w:t>
      </w:r>
      <w:r w:rsidR="00E10202">
        <w:rPr>
          <w:rFonts w:ascii="Calibri" w:hAnsi="Calibri" w:cs="Calibri"/>
          <w:color w:val="auto"/>
          <w:sz w:val="24"/>
          <w:szCs w:val="24"/>
        </w:rPr>
        <w:t xml:space="preserve"> </w:t>
      </w:r>
      <w:r w:rsidR="00E10202" w:rsidRPr="00E10202">
        <w:rPr>
          <w:rFonts w:ascii="Calibri" w:hAnsi="Calibri" w:cs="Calibri"/>
          <w:b/>
          <w:bCs/>
          <w:color w:val="auto"/>
          <w:sz w:val="24"/>
          <w:szCs w:val="24"/>
          <w:rtl/>
          <w:lang w:bidi="ar-AE"/>
        </w:rPr>
        <w:t xml:space="preserve">فعُلّمتُ أني نزلتُ منها بمنـزلة الابن في عُلَق </w:t>
      </w:r>
      <w:hyperlink r:id="rId10" w:history="1">
        <w:r w:rsidR="00E10202" w:rsidRPr="00E10202">
          <w:rPr>
            <w:rStyle w:val="Hyperlink"/>
            <w:rFonts w:ascii="Calibri" w:hAnsi="Calibri" w:cs="Calibri"/>
            <w:b/>
            <w:bCs/>
            <w:color w:val="auto"/>
            <w:sz w:val="24"/>
            <w:szCs w:val="24"/>
            <w:u w:val="none"/>
            <w:rtl/>
            <w:lang w:bidi="ar-AE"/>
          </w:rPr>
          <w:t>الدين</w:t>
        </w:r>
      </w:hyperlink>
      <w:r w:rsidR="00E10202" w:rsidRPr="00E10202">
        <w:rPr>
          <w:rFonts w:ascii="Calibri" w:hAnsi="Calibri" w:cs="Calibri"/>
          <w:b/>
          <w:bCs/>
          <w:color w:val="auto"/>
          <w:sz w:val="24"/>
          <w:szCs w:val="24"/>
          <w:rtl/>
          <w:lang w:bidi="ar-AE"/>
        </w:rPr>
        <w:t>، وخطر في قلبي أن حزنها إشارة إلى ما سأرى ظلما من القوم وأهل الوطن المعادين.</w:t>
      </w:r>
      <w:r w:rsidRPr="00CC694C">
        <w:rPr>
          <w:rFonts w:ascii="Calibri" w:hAnsi="Calibri" w:cs="Calibri"/>
          <w:color w:val="auto"/>
          <w:sz w:val="24"/>
          <w:szCs w:val="24"/>
        </w:rPr>
        <w:t xml:space="preserve"> “Saya lalu</w:t>
      </w:r>
      <w:r w:rsidRPr="00CC694C">
        <w:rPr>
          <w:rFonts w:ascii="Calibri" w:hAnsi="Calibri" w:cs="Calibri"/>
          <w:color w:val="auto"/>
          <w:sz w:val="24"/>
          <w:szCs w:val="24"/>
          <w:lang w:val="en-US"/>
        </w:rPr>
        <w:t xml:space="preserve"> diberi tahu bahwasanya </w:t>
      </w:r>
      <w:r w:rsidRPr="00CC694C">
        <w:rPr>
          <w:rFonts w:ascii="Calibri" w:hAnsi="Calibri" w:cs="Calibri"/>
          <w:color w:val="auto"/>
          <w:sz w:val="24"/>
          <w:szCs w:val="24"/>
        </w:rPr>
        <w:t>hubungan saya dengan beliau (</w:t>
      </w:r>
      <w:r w:rsidRPr="00CC694C">
        <w:rPr>
          <w:rFonts w:ascii="Calibri" w:hAnsi="Calibri" w:cs="Calibri"/>
          <w:color w:val="auto"/>
          <w:sz w:val="24"/>
          <w:szCs w:val="24"/>
          <w:lang w:val="en-US"/>
        </w:rPr>
        <w:t>Hadhrat Fat</w:t>
      </w:r>
      <w:r w:rsidRPr="00CC694C">
        <w:rPr>
          <w:rFonts w:ascii="Calibri" w:hAnsi="Calibri" w:cs="Calibri"/>
          <w:color w:val="auto"/>
          <w:sz w:val="24"/>
          <w:szCs w:val="24"/>
        </w:rPr>
        <w:t>h</w:t>
      </w:r>
      <w:r w:rsidRPr="00CC694C">
        <w:rPr>
          <w:rFonts w:ascii="Calibri" w:hAnsi="Calibri" w:cs="Calibri"/>
          <w:color w:val="auto"/>
          <w:sz w:val="24"/>
          <w:szCs w:val="24"/>
          <w:lang w:val="en-US"/>
        </w:rPr>
        <w:t>imah</w:t>
      </w:r>
      <w:r w:rsidRPr="00CC694C">
        <w:rPr>
          <w:rFonts w:ascii="Calibri" w:hAnsi="Calibri" w:cs="Calibri"/>
          <w:color w:val="auto"/>
          <w:sz w:val="24"/>
          <w:szCs w:val="24"/>
        </w:rPr>
        <w:t xml:space="preserve">) ialah </w:t>
      </w:r>
      <w:r w:rsidRPr="00CC694C">
        <w:rPr>
          <w:rFonts w:ascii="Calibri" w:hAnsi="Calibri" w:cs="Calibri"/>
          <w:color w:val="auto"/>
          <w:sz w:val="24"/>
          <w:szCs w:val="24"/>
          <w:lang w:val="en-US"/>
        </w:rPr>
        <w:t>dalam pandangan Hadhrat Fat</w:t>
      </w:r>
      <w:r w:rsidRPr="00CC694C">
        <w:rPr>
          <w:rFonts w:ascii="Calibri" w:hAnsi="Calibri" w:cs="Calibri"/>
          <w:color w:val="auto"/>
          <w:sz w:val="24"/>
          <w:szCs w:val="24"/>
        </w:rPr>
        <w:t>h</w:t>
      </w:r>
      <w:r w:rsidRPr="00CC694C">
        <w:rPr>
          <w:rFonts w:ascii="Calibri" w:hAnsi="Calibri" w:cs="Calibri"/>
          <w:color w:val="auto"/>
          <w:sz w:val="24"/>
          <w:szCs w:val="24"/>
          <w:lang w:val="en-US"/>
        </w:rPr>
        <w:t>imah status saya se</w:t>
      </w:r>
      <w:r w:rsidRPr="00CC694C">
        <w:rPr>
          <w:rFonts w:ascii="Calibri" w:hAnsi="Calibri" w:cs="Calibri"/>
          <w:color w:val="auto"/>
          <w:sz w:val="24"/>
          <w:szCs w:val="24"/>
        </w:rPr>
        <w:t>perti</w:t>
      </w:r>
      <w:r w:rsidRPr="00CC694C">
        <w:rPr>
          <w:rFonts w:ascii="Calibri" w:hAnsi="Calibri" w:cs="Calibri"/>
          <w:color w:val="auto"/>
          <w:sz w:val="24"/>
          <w:szCs w:val="24"/>
          <w:lang w:val="en-US"/>
        </w:rPr>
        <w:t xml:space="preserve"> s</w:t>
      </w:r>
      <w:r w:rsidRPr="00CC694C">
        <w:rPr>
          <w:rFonts w:ascii="Calibri" w:hAnsi="Calibri" w:cs="Calibri"/>
          <w:color w:val="auto"/>
          <w:sz w:val="24"/>
          <w:szCs w:val="24"/>
        </w:rPr>
        <w:t>alah s</w:t>
      </w:r>
      <w:r w:rsidRPr="00CC694C">
        <w:rPr>
          <w:rFonts w:ascii="Calibri" w:hAnsi="Calibri" w:cs="Calibri"/>
          <w:color w:val="auto"/>
          <w:sz w:val="24"/>
          <w:szCs w:val="24"/>
          <w:lang w:val="en-US"/>
        </w:rPr>
        <w:t>eorang anak</w:t>
      </w:r>
      <w:r w:rsidRPr="00CC694C">
        <w:rPr>
          <w:rFonts w:ascii="Calibri" w:hAnsi="Calibri" w:cs="Calibri"/>
          <w:color w:val="auto"/>
          <w:sz w:val="24"/>
          <w:szCs w:val="24"/>
        </w:rPr>
        <w:t>nya</w:t>
      </w:r>
      <w:r w:rsidR="00E10202">
        <w:rPr>
          <w:rFonts w:ascii="Calibri" w:hAnsi="Calibri" w:cs="Calibri"/>
          <w:color w:val="auto"/>
          <w:sz w:val="24"/>
          <w:szCs w:val="24"/>
        </w:rPr>
        <w:t xml:space="preserve"> secara ruhani</w:t>
      </w:r>
      <w:r w:rsidRPr="00CC694C">
        <w:rPr>
          <w:rFonts w:ascii="Calibri" w:hAnsi="Calibri" w:cs="Calibri"/>
          <w:color w:val="auto"/>
          <w:sz w:val="24"/>
          <w:szCs w:val="24"/>
        </w:rPr>
        <w:t>. T</w:t>
      </w:r>
      <w:r w:rsidRPr="00CC694C">
        <w:rPr>
          <w:rFonts w:ascii="Calibri" w:hAnsi="Calibri" w:cs="Calibri"/>
          <w:color w:val="auto"/>
          <w:sz w:val="24"/>
          <w:szCs w:val="24"/>
          <w:lang w:val="en-US"/>
        </w:rPr>
        <w:t>erbetik di dalam benak</w:t>
      </w:r>
      <w:r w:rsidRPr="00CC694C">
        <w:rPr>
          <w:rFonts w:ascii="Calibri" w:hAnsi="Calibri" w:cs="Calibri"/>
          <w:color w:val="auto"/>
          <w:sz w:val="24"/>
          <w:szCs w:val="24"/>
        </w:rPr>
        <w:t xml:space="preserve"> saya</w:t>
      </w:r>
      <w:r w:rsidRPr="00CC694C">
        <w:rPr>
          <w:rFonts w:ascii="Calibri" w:hAnsi="Calibri" w:cs="Calibri"/>
          <w:color w:val="auto"/>
          <w:sz w:val="24"/>
          <w:szCs w:val="24"/>
          <w:lang w:val="en-US"/>
        </w:rPr>
        <w:t xml:space="preserve"> bahwa kesedihan beliau merupakan isyarat pada suatu kezaliman yang akan </w:t>
      </w:r>
      <w:r w:rsidRPr="00CC694C">
        <w:rPr>
          <w:rFonts w:ascii="Calibri" w:hAnsi="Calibri" w:cs="Calibri"/>
          <w:color w:val="auto"/>
          <w:sz w:val="24"/>
          <w:szCs w:val="24"/>
        </w:rPr>
        <w:t>saya</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alami</w:t>
      </w:r>
      <w:r w:rsidRPr="00CC694C">
        <w:rPr>
          <w:rFonts w:ascii="Calibri" w:hAnsi="Calibri" w:cs="Calibri"/>
          <w:color w:val="auto"/>
          <w:sz w:val="24"/>
          <w:szCs w:val="24"/>
          <w:lang w:val="en-US"/>
        </w:rPr>
        <w:t xml:space="preserve"> dari bangsa s</w:t>
      </w:r>
      <w:r w:rsidRPr="00CC694C">
        <w:rPr>
          <w:rFonts w:ascii="Calibri" w:hAnsi="Calibri" w:cs="Calibri"/>
          <w:color w:val="auto"/>
          <w:sz w:val="24"/>
          <w:szCs w:val="24"/>
        </w:rPr>
        <w:t xml:space="preserve">aya sendiri, </w:t>
      </w:r>
      <w:r w:rsidRPr="00CC694C">
        <w:rPr>
          <w:rFonts w:ascii="Calibri" w:hAnsi="Calibri" w:cs="Calibri"/>
          <w:color w:val="auto"/>
          <w:sz w:val="24"/>
          <w:szCs w:val="24"/>
          <w:lang w:val="en-US"/>
        </w:rPr>
        <w:t>penduduk negeri ini</w:t>
      </w:r>
      <w:r w:rsidRPr="00CC694C">
        <w:rPr>
          <w:rFonts w:ascii="Calibri" w:hAnsi="Calibri" w:cs="Calibri"/>
          <w:color w:val="auto"/>
          <w:sz w:val="24"/>
          <w:szCs w:val="24"/>
        </w:rPr>
        <w:t xml:space="preserve"> dan pihak-pihak</w:t>
      </w:r>
      <w:r w:rsidRPr="00CC694C">
        <w:rPr>
          <w:rFonts w:ascii="Calibri" w:hAnsi="Calibri" w:cs="Calibri"/>
          <w:color w:val="auto"/>
          <w:sz w:val="24"/>
          <w:szCs w:val="24"/>
          <w:lang w:val="en-US"/>
        </w:rPr>
        <w:t xml:space="preserve"> yang memusuhi.</w:t>
      </w:r>
      <w:r w:rsidRPr="00CC694C">
        <w:rPr>
          <w:rFonts w:ascii="Calibri" w:hAnsi="Calibri" w:cs="Calibri"/>
          <w:color w:val="auto"/>
          <w:sz w:val="24"/>
          <w:szCs w:val="24"/>
        </w:rPr>
        <w:t>”</w:t>
      </w:r>
    </w:p>
    <w:p w:rsidR="005E2946" w:rsidRPr="00CC694C" w:rsidRDefault="0070699E" w:rsidP="00E10202">
      <w:pPr>
        <w:ind w:firstLine="432"/>
        <w:jc w:val="both"/>
        <w:rPr>
          <w:rFonts w:ascii="Calibri" w:hAnsi="Calibri" w:cs="Calibri"/>
          <w:color w:val="auto"/>
          <w:sz w:val="24"/>
          <w:szCs w:val="24"/>
        </w:rPr>
      </w:pPr>
      <w:r w:rsidRPr="00CC694C">
        <w:rPr>
          <w:rFonts w:ascii="Calibri" w:hAnsi="Calibri" w:cs="Calibri"/>
          <w:color w:val="auto"/>
          <w:sz w:val="24"/>
          <w:szCs w:val="24"/>
        </w:rPr>
        <w:t>Artinya,</w:t>
      </w:r>
      <w:r w:rsidRPr="00CC694C">
        <w:rPr>
          <w:rFonts w:ascii="Calibri" w:hAnsi="Calibri" w:cs="Calibri"/>
          <w:color w:val="auto"/>
          <w:sz w:val="24"/>
          <w:szCs w:val="24"/>
          <w:lang w:val="en-US"/>
        </w:rPr>
        <w:t xml:space="preserve"> Hadhrat Fatimah bersedih setelah mengetahui bahwa anak</w:t>
      </w:r>
      <w:r w:rsidRPr="00CC694C">
        <w:rPr>
          <w:rFonts w:ascii="Calibri" w:hAnsi="Calibri" w:cs="Calibri"/>
          <w:color w:val="auto"/>
          <w:sz w:val="24"/>
          <w:szCs w:val="24"/>
        </w:rPr>
        <w:t xml:space="preserve">nya </w:t>
      </w:r>
      <w:r w:rsidRPr="00CC694C">
        <w:rPr>
          <w:rFonts w:ascii="Calibri" w:hAnsi="Calibri" w:cs="Calibri"/>
          <w:color w:val="auto"/>
          <w:sz w:val="24"/>
          <w:szCs w:val="24"/>
          <w:lang w:val="en-US"/>
        </w:rPr>
        <w:t>akan terpaksa men</w:t>
      </w:r>
      <w:r w:rsidRPr="00CC694C">
        <w:rPr>
          <w:rFonts w:ascii="Calibri" w:hAnsi="Calibri" w:cs="Calibri"/>
          <w:color w:val="auto"/>
          <w:sz w:val="24"/>
          <w:szCs w:val="24"/>
        </w:rPr>
        <w:t>galami</w:t>
      </w:r>
      <w:r w:rsidRPr="00CC694C">
        <w:rPr>
          <w:rFonts w:ascii="Calibri" w:hAnsi="Calibri" w:cs="Calibri"/>
          <w:color w:val="auto"/>
          <w:sz w:val="24"/>
          <w:szCs w:val="24"/>
          <w:lang w:val="en-US"/>
        </w:rPr>
        <w:t xml:space="preserve"> kezaliman ini.</w:t>
      </w:r>
      <w:r w:rsidR="00E10202">
        <w:rPr>
          <w:rFonts w:ascii="Calibri" w:hAnsi="Calibri" w:cs="Calibri"/>
          <w:color w:val="auto"/>
          <w:sz w:val="24"/>
          <w:szCs w:val="24"/>
        </w:rPr>
        <w:t xml:space="preserve"> </w:t>
      </w:r>
      <w:r w:rsidR="00E10202" w:rsidRPr="00E10202">
        <w:rPr>
          <w:rFonts w:ascii="Calibri" w:hAnsi="Calibri" w:cs="Calibri"/>
          <w:b/>
          <w:bCs/>
          <w:color w:val="auto"/>
          <w:sz w:val="24"/>
          <w:szCs w:val="24"/>
          <w:rtl/>
          <w:lang w:bidi="ar-AE"/>
        </w:rPr>
        <w:t>ثم جاءني الحسنان، وكانا يبديان المحبة كالإخوان، ووافياني كالمواسين. وكان هذا كشفًا من كشوف اليقظة، وقد مضت عليه بُرْهة من سنين.</w:t>
      </w:r>
      <w:r w:rsidR="00E10202" w:rsidRPr="00E10202">
        <w:rPr>
          <w:rFonts w:ascii="Calibri" w:hAnsi="Calibri" w:cs="Calibri"/>
          <w:color w:val="auto"/>
          <w:sz w:val="24"/>
          <w:szCs w:val="24"/>
        </w:rPr>
        <w:t xml:space="preserve"> </w:t>
      </w:r>
      <w:r w:rsidRPr="00CC694C">
        <w:rPr>
          <w:rFonts w:ascii="Calibri" w:hAnsi="Calibri" w:cs="Calibri"/>
          <w:color w:val="auto"/>
          <w:sz w:val="24"/>
          <w:szCs w:val="24"/>
        </w:rPr>
        <w:t>“</w:t>
      </w:r>
      <w:r w:rsidR="00B846FE" w:rsidRPr="00CC694C">
        <w:rPr>
          <w:rFonts w:ascii="Calibri" w:hAnsi="Calibri" w:cs="Calibri"/>
          <w:color w:val="auto"/>
          <w:sz w:val="24"/>
          <w:szCs w:val="24"/>
          <w:lang w:val="en-US"/>
        </w:rPr>
        <w:t xml:space="preserve">Kemudian, </w:t>
      </w:r>
      <w:r w:rsidR="00632BFE" w:rsidRPr="00CC694C">
        <w:rPr>
          <w:rFonts w:ascii="Calibri" w:hAnsi="Calibri" w:cs="Calibri"/>
          <w:color w:val="auto"/>
          <w:sz w:val="24"/>
          <w:szCs w:val="24"/>
          <w:lang w:val="en-US"/>
        </w:rPr>
        <w:t xml:space="preserve">datanglah Hadhrat Hasan </w:t>
      </w:r>
      <w:r w:rsidR="00B846FE" w:rsidRPr="00CC694C">
        <w:rPr>
          <w:rFonts w:ascii="Calibri" w:hAnsi="Calibri" w:cs="Calibri"/>
          <w:color w:val="auto"/>
          <w:sz w:val="24"/>
          <w:szCs w:val="24"/>
        </w:rPr>
        <w:t xml:space="preserve">(ra) </w:t>
      </w:r>
      <w:r w:rsidR="00632BFE" w:rsidRPr="00CC694C">
        <w:rPr>
          <w:rFonts w:ascii="Calibri" w:hAnsi="Calibri" w:cs="Calibri"/>
          <w:color w:val="auto"/>
          <w:sz w:val="24"/>
          <w:szCs w:val="24"/>
          <w:lang w:val="en-US"/>
        </w:rPr>
        <w:t xml:space="preserve">dan </w:t>
      </w:r>
      <w:r w:rsidR="000F7AD6" w:rsidRPr="00CC694C">
        <w:rPr>
          <w:rFonts w:ascii="Calibri" w:hAnsi="Calibri" w:cs="Calibri"/>
          <w:color w:val="auto"/>
          <w:sz w:val="24"/>
          <w:szCs w:val="24"/>
          <w:lang w:val="en-US"/>
        </w:rPr>
        <w:t>Husain</w:t>
      </w:r>
      <w:r w:rsidR="00632BFE" w:rsidRPr="00CC694C">
        <w:rPr>
          <w:rFonts w:ascii="Calibri" w:hAnsi="Calibri" w:cs="Calibri"/>
          <w:color w:val="auto"/>
          <w:sz w:val="24"/>
          <w:szCs w:val="24"/>
          <w:lang w:val="en-US"/>
        </w:rPr>
        <w:t xml:space="preserve"> </w:t>
      </w:r>
      <w:r w:rsidR="00B846FE" w:rsidRPr="00CC694C">
        <w:rPr>
          <w:rFonts w:ascii="Calibri" w:hAnsi="Calibri" w:cs="Calibri"/>
          <w:color w:val="auto"/>
          <w:sz w:val="24"/>
          <w:szCs w:val="24"/>
        </w:rPr>
        <w:t>(ra) mendekat. K</w:t>
      </w:r>
      <w:r w:rsidR="00632BFE" w:rsidRPr="00CC694C">
        <w:rPr>
          <w:rFonts w:ascii="Calibri" w:hAnsi="Calibri" w:cs="Calibri"/>
          <w:color w:val="auto"/>
          <w:sz w:val="24"/>
          <w:szCs w:val="24"/>
          <w:lang w:val="en-US"/>
        </w:rPr>
        <w:t>eduanya me</w:t>
      </w:r>
      <w:r w:rsidR="00B846FE" w:rsidRPr="00CC694C">
        <w:rPr>
          <w:rFonts w:ascii="Calibri" w:hAnsi="Calibri" w:cs="Calibri"/>
          <w:color w:val="auto"/>
          <w:sz w:val="24"/>
          <w:szCs w:val="24"/>
        </w:rPr>
        <w:t>mperlihat</w:t>
      </w:r>
      <w:r w:rsidR="00632BFE" w:rsidRPr="00CC694C">
        <w:rPr>
          <w:rFonts w:ascii="Calibri" w:hAnsi="Calibri" w:cs="Calibri"/>
          <w:color w:val="auto"/>
          <w:sz w:val="24"/>
          <w:szCs w:val="24"/>
          <w:lang w:val="en-US"/>
        </w:rPr>
        <w:t>kan rasa cinta layaknya saudara dan mendatangi</w:t>
      </w:r>
      <w:r w:rsidR="00DB57D2" w:rsidRPr="00CC694C">
        <w:rPr>
          <w:rFonts w:ascii="Calibri" w:hAnsi="Calibri" w:cs="Calibri"/>
          <w:color w:val="auto"/>
          <w:sz w:val="24"/>
          <w:szCs w:val="24"/>
        </w:rPr>
        <w:t>ku</w:t>
      </w:r>
      <w:r w:rsidR="00632BFE" w:rsidRPr="00CC694C">
        <w:rPr>
          <w:rFonts w:ascii="Calibri" w:hAnsi="Calibri" w:cs="Calibri"/>
          <w:color w:val="auto"/>
          <w:sz w:val="24"/>
          <w:szCs w:val="24"/>
          <w:lang w:val="en-US"/>
        </w:rPr>
        <w:t xml:space="preserve"> bak dua orang pelipur lara. Itu berupa suatu kasyaf dalam keadaan terjaga dan suatu momen yang sudah berlalu.</w:t>
      </w:r>
      <w:r w:rsidR="00B846FE" w:rsidRPr="00CC694C">
        <w:rPr>
          <w:rFonts w:ascii="Calibri" w:hAnsi="Calibri" w:cs="Calibri"/>
          <w:color w:val="auto"/>
          <w:sz w:val="24"/>
          <w:szCs w:val="24"/>
        </w:rPr>
        <w:t>”</w:t>
      </w:r>
      <w:r w:rsidR="00945B0C" w:rsidRPr="00945B0C">
        <w:rPr>
          <w:rStyle w:val="FootnoteReference"/>
          <w:rFonts w:ascii="Calibri" w:hAnsi="Calibri" w:cs="Calibri"/>
          <w:color w:val="auto"/>
          <w:sz w:val="24"/>
          <w:szCs w:val="24"/>
          <w:lang w:val="en-US"/>
        </w:rPr>
        <w:t xml:space="preserve"> </w:t>
      </w:r>
      <w:r w:rsidR="00945B0C" w:rsidRPr="00CC694C">
        <w:rPr>
          <w:rStyle w:val="FootnoteReference"/>
          <w:rFonts w:ascii="Calibri" w:hAnsi="Calibri" w:cs="Calibri"/>
          <w:color w:val="auto"/>
          <w:sz w:val="24"/>
          <w:szCs w:val="24"/>
          <w:lang w:val="en-US"/>
        </w:rPr>
        <w:footnoteReference w:id="12"/>
      </w:r>
    </w:p>
    <w:p w:rsidR="004922AF" w:rsidRPr="00CC694C" w:rsidRDefault="004922AF" w:rsidP="005E2946">
      <w:pPr>
        <w:ind w:firstLine="432"/>
        <w:jc w:val="both"/>
        <w:rPr>
          <w:rFonts w:ascii="Calibri" w:hAnsi="Calibri" w:cs="Calibri"/>
          <w:sz w:val="24"/>
          <w:szCs w:val="24"/>
          <w:lang w:val="en-US"/>
        </w:rPr>
      </w:pPr>
      <w:r w:rsidRPr="00CC694C">
        <w:rPr>
          <w:rFonts w:ascii="Calibri" w:hAnsi="Calibri" w:cs="Calibri"/>
          <w:color w:val="auto"/>
          <w:sz w:val="24"/>
          <w:szCs w:val="24"/>
          <w:lang w:val="en-US"/>
        </w:rPr>
        <w:t xml:space="preserve">Kemudian beliau </w:t>
      </w:r>
      <w:r w:rsidRPr="00CC694C">
        <w:rPr>
          <w:rFonts w:ascii="Calibri" w:hAnsi="Calibri" w:cs="Calibri"/>
          <w:color w:val="auto"/>
          <w:sz w:val="24"/>
          <w:szCs w:val="24"/>
        </w:rPr>
        <w:t>as</w:t>
      </w:r>
      <w:r w:rsidRPr="00CC694C">
        <w:rPr>
          <w:rFonts w:ascii="Calibri" w:hAnsi="Calibri" w:cs="Calibri"/>
          <w:color w:val="auto"/>
          <w:sz w:val="24"/>
          <w:szCs w:val="24"/>
          <w:lang w:val="en-US"/>
        </w:rPr>
        <w:t xml:space="preserve"> bersabda,</w:t>
      </w:r>
      <w:r w:rsidR="00723FA7" w:rsidRPr="00CC694C">
        <w:rPr>
          <w:rFonts w:ascii="Calibri" w:hAnsi="Calibri" w:cs="Calibri"/>
          <w:color w:val="auto"/>
          <w:sz w:val="24"/>
          <w:szCs w:val="24"/>
        </w:rPr>
        <w:t xml:space="preserve"> </w:t>
      </w:r>
      <w:r w:rsidR="00723FA7" w:rsidRPr="00CC694C">
        <w:rPr>
          <w:rFonts w:ascii="Calibri" w:hAnsi="Calibri" w:cs="Calibri"/>
          <w:b/>
          <w:bCs/>
          <w:color w:val="auto"/>
          <w:sz w:val="24"/>
          <w:szCs w:val="24"/>
          <w:rtl/>
        </w:rPr>
        <w:t xml:space="preserve">" وَلِي مُناسبةٌ لطيفةٌ بِعَلِيٍّ والحسينِ، ولا يَعْلمُ سرُّهَا إلا رَبُّ المشرقينِ والمغربينِ. وإني أُحِبُّ عليًا وابناه، وأُعَادِي مَنْ عَاداهُ، ومع ذلك لستُ مِنَ الجائرينَ المتعسفينَ. وما كان لي أَنْ أعرضَ عما كشفَ اللهُ عليَّ، وما كنتُ من المعتدينَ." </w:t>
      </w:r>
      <w:r w:rsidRPr="00CC694C">
        <w:rPr>
          <w:rFonts w:ascii="Calibri" w:hAnsi="Calibri" w:cs="Calibri"/>
          <w:color w:val="auto"/>
          <w:sz w:val="24"/>
          <w:szCs w:val="24"/>
          <w:lang w:val="en-US"/>
        </w:rPr>
        <w:t xml:space="preserve"> </w:t>
      </w:r>
      <w:r w:rsidR="00723FA7" w:rsidRPr="00B27B55">
        <w:rPr>
          <w:rFonts w:ascii="Calibri" w:hAnsi="Calibri" w:cs="Calibri"/>
          <w:i/>
          <w:color w:val="auto"/>
          <w:sz w:val="24"/>
          <w:szCs w:val="24"/>
        </w:rPr>
        <w:t xml:space="preserve">‘Wa lii munaasibatun lathiifatun bi ‘Aliyyin wal Husain, wa laa ya’lamu sirruhaa illa Rabbul masyriqaini wal maghribain. Wa inni uhibbu ‘Aliyyan wa bnaahu, wa u’aadii man ‘aadaahu, wa ma’a dzaalika lastu minal jaa-iriinal muta’asifiin. Wa maa kaana lii an a’radha ‘ammaa </w:t>
      </w:r>
      <w:r w:rsidR="0056547A" w:rsidRPr="00B27B55">
        <w:rPr>
          <w:rFonts w:ascii="Calibri" w:hAnsi="Calibri" w:cs="Calibri"/>
          <w:i/>
          <w:color w:val="auto"/>
          <w:sz w:val="24"/>
          <w:szCs w:val="24"/>
        </w:rPr>
        <w:t>kasyifalla</w:t>
      </w:r>
      <w:r w:rsidR="00723FA7" w:rsidRPr="00B27B55">
        <w:rPr>
          <w:rFonts w:ascii="Calibri" w:hAnsi="Calibri" w:cs="Calibri"/>
          <w:i/>
          <w:color w:val="auto"/>
          <w:sz w:val="24"/>
          <w:szCs w:val="24"/>
        </w:rPr>
        <w:t>hu ‘alayya, wa maa kuntu minal mu’tadiin.’</w:t>
      </w:r>
      <w:r w:rsidR="00723FA7" w:rsidRPr="00CC694C">
        <w:rPr>
          <w:rFonts w:ascii="Calibri" w:hAnsi="Calibri" w:cs="Calibri"/>
          <w:color w:val="auto"/>
          <w:sz w:val="24"/>
          <w:szCs w:val="24"/>
        </w:rPr>
        <w:t xml:space="preserve"> - </w:t>
      </w:r>
      <w:r w:rsidRPr="00CC694C">
        <w:rPr>
          <w:rFonts w:ascii="Calibri" w:hAnsi="Calibri" w:cs="Calibri"/>
          <w:color w:val="auto"/>
          <w:sz w:val="24"/>
          <w:szCs w:val="24"/>
          <w:lang w:val="en-US"/>
        </w:rPr>
        <w:t>“Dan saya</w:t>
      </w:r>
      <w:r w:rsidRPr="00CC694C">
        <w:rPr>
          <w:rFonts w:ascii="Calibri" w:hAnsi="Calibri" w:cs="Calibri"/>
          <w:color w:val="auto"/>
          <w:sz w:val="24"/>
          <w:szCs w:val="24"/>
        </w:rPr>
        <w:t xml:space="preserve"> </w:t>
      </w:r>
      <w:r w:rsidRPr="00CC694C">
        <w:rPr>
          <w:rFonts w:ascii="Calibri" w:hAnsi="Calibri" w:cs="Calibri"/>
          <w:color w:val="auto"/>
          <w:sz w:val="24"/>
          <w:szCs w:val="24"/>
          <w:lang w:val="en-US"/>
        </w:rPr>
        <w:t>memiliki hubungan yang halus (</w:t>
      </w:r>
      <w:r w:rsidRPr="00CC694C">
        <w:rPr>
          <w:rFonts w:ascii="Calibri" w:hAnsi="Calibri" w:cs="Calibri"/>
          <w:color w:val="auto"/>
          <w:sz w:val="24"/>
          <w:szCs w:val="24"/>
        </w:rPr>
        <w:t>cocok</w:t>
      </w:r>
      <w:r w:rsidRPr="00CC694C">
        <w:rPr>
          <w:rFonts w:ascii="Calibri" w:hAnsi="Calibri" w:cs="Calibri"/>
          <w:color w:val="auto"/>
          <w:sz w:val="24"/>
          <w:szCs w:val="24"/>
          <w:lang w:val="en-US"/>
        </w:rPr>
        <w:t xml:space="preserve">, </w:t>
      </w:r>
      <w:r w:rsidRPr="00CC694C">
        <w:rPr>
          <w:rFonts w:ascii="Calibri" w:hAnsi="Calibri" w:cs="Calibri"/>
          <w:i/>
          <w:color w:val="auto"/>
          <w:sz w:val="24"/>
          <w:szCs w:val="24"/>
        </w:rPr>
        <w:t>compatible)</w:t>
      </w:r>
      <w:r w:rsidRPr="00CC694C">
        <w:rPr>
          <w:rFonts w:ascii="Calibri" w:hAnsi="Calibri" w:cs="Calibri"/>
          <w:color w:val="auto"/>
          <w:sz w:val="24"/>
          <w:szCs w:val="24"/>
        </w:rPr>
        <w:t xml:space="preserve"> dengan</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 xml:space="preserve">Ali </w:t>
      </w:r>
      <w:r w:rsidRPr="00CC694C">
        <w:rPr>
          <w:rFonts w:ascii="Calibri" w:hAnsi="Calibri" w:cs="Calibri"/>
          <w:color w:val="auto"/>
          <w:sz w:val="24"/>
          <w:szCs w:val="24"/>
          <w:lang w:val="en-US"/>
        </w:rPr>
        <w:t>dan al-</w:t>
      </w:r>
      <w:r w:rsidRPr="00CC694C">
        <w:rPr>
          <w:rFonts w:ascii="Calibri" w:hAnsi="Calibri" w:cs="Calibri"/>
          <w:color w:val="auto"/>
          <w:sz w:val="24"/>
          <w:szCs w:val="24"/>
        </w:rPr>
        <w:t>Hus</w:t>
      </w:r>
      <w:r w:rsidRPr="00CC694C">
        <w:rPr>
          <w:rFonts w:ascii="Calibri" w:hAnsi="Calibri" w:cs="Calibri"/>
          <w:color w:val="auto"/>
          <w:sz w:val="24"/>
          <w:szCs w:val="24"/>
          <w:lang w:val="en-US"/>
        </w:rPr>
        <w:t>a</w:t>
      </w:r>
      <w:r w:rsidRPr="00CC694C">
        <w:rPr>
          <w:rFonts w:ascii="Calibri" w:hAnsi="Calibri" w:cs="Calibri"/>
          <w:color w:val="auto"/>
          <w:sz w:val="24"/>
          <w:szCs w:val="24"/>
        </w:rPr>
        <w:t>in</w:t>
      </w:r>
      <w:r w:rsidRPr="00CC694C">
        <w:rPr>
          <w:rFonts w:ascii="Calibri" w:hAnsi="Calibri" w:cs="Calibri"/>
          <w:color w:val="auto"/>
          <w:sz w:val="24"/>
          <w:szCs w:val="24"/>
          <w:lang w:val="en-US"/>
        </w:rPr>
        <w:t xml:space="preserve"> dan tidak ada yang </w:t>
      </w:r>
      <w:r w:rsidRPr="00CC694C">
        <w:rPr>
          <w:rFonts w:ascii="Calibri" w:hAnsi="Calibri" w:cs="Calibri"/>
          <w:color w:val="auto"/>
          <w:sz w:val="24"/>
          <w:szCs w:val="24"/>
        </w:rPr>
        <w:t xml:space="preserve">mengetahui rahasia ini </w:t>
      </w:r>
      <w:r w:rsidRPr="00CC694C">
        <w:rPr>
          <w:rFonts w:ascii="Calibri" w:hAnsi="Calibri" w:cs="Calibri"/>
          <w:color w:val="auto"/>
          <w:sz w:val="24"/>
          <w:szCs w:val="24"/>
          <w:lang w:val="en-US"/>
        </w:rPr>
        <w:t xml:space="preserve">kecuali </w:t>
      </w:r>
      <w:r w:rsidRPr="00CC694C">
        <w:rPr>
          <w:rFonts w:ascii="Calibri" w:hAnsi="Calibri" w:cs="Calibri"/>
          <w:color w:val="auto"/>
          <w:sz w:val="24"/>
          <w:szCs w:val="24"/>
        </w:rPr>
        <w:t>Allah</w:t>
      </w:r>
      <w:r w:rsidRPr="00CC694C">
        <w:rPr>
          <w:rFonts w:ascii="Calibri" w:hAnsi="Calibri" w:cs="Calibri"/>
          <w:color w:val="auto"/>
          <w:sz w:val="24"/>
          <w:szCs w:val="24"/>
          <w:lang w:val="en-US"/>
        </w:rPr>
        <w:t>, Rabb (Tuhan Pemilik) dua arah di timur dan dua arah di barat, dan sesungguhnya saya</w:t>
      </w:r>
      <w:r w:rsidRPr="00CC694C">
        <w:rPr>
          <w:rFonts w:ascii="Calibri" w:hAnsi="Calibri" w:cs="Calibri"/>
          <w:color w:val="auto"/>
          <w:sz w:val="24"/>
          <w:szCs w:val="24"/>
        </w:rPr>
        <w:t xml:space="preserve"> menyintai Ali</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dan kedua putra</w:t>
      </w:r>
      <w:r w:rsidRPr="00CC694C">
        <w:rPr>
          <w:rFonts w:ascii="Calibri" w:hAnsi="Calibri" w:cs="Calibri"/>
          <w:color w:val="auto"/>
          <w:sz w:val="24"/>
          <w:szCs w:val="24"/>
          <w:lang w:val="en-US"/>
        </w:rPr>
        <w:t xml:space="preserve">nya </w:t>
      </w:r>
      <w:r w:rsidRPr="00CC694C">
        <w:rPr>
          <w:rFonts w:ascii="Calibri" w:hAnsi="Calibri" w:cs="Calibri"/>
          <w:color w:val="auto"/>
          <w:sz w:val="24"/>
          <w:szCs w:val="24"/>
        </w:rPr>
        <w:t>(Hasan ra dan Hus</w:t>
      </w:r>
      <w:r w:rsidRPr="00CC694C">
        <w:rPr>
          <w:rFonts w:ascii="Calibri" w:hAnsi="Calibri" w:cs="Calibri"/>
          <w:color w:val="auto"/>
          <w:sz w:val="24"/>
          <w:szCs w:val="24"/>
          <w:lang w:val="en-US"/>
        </w:rPr>
        <w:t>a</w:t>
      </w:r>
      <w:r w:rsidRPr="00CC694C">
        <w:rPr>
          <w:rFonts w:ascii="Calibri" w:hAnsi="Calibri" w:cs="Calibri"/>
          <w:color w:val="auto"/>
          <w:sz w:val="24"/>
          <w:szCs w:val="24"/>
        </w:rPr>
        <w:t>in ra).</w:t>
      </w:r>
      <w:r w:rsidRPr="00CC694C">
        <w:rPr>
          <w:rFonts w:ascii="Calibri" w:hAnsi="Calibri" w:cs="Calibri"/>
          <w:color w:val="auto"/>
          <w:sz w:val="24"/>
          <w:szCs w:val="24"/>
          <w:lang w:val="en-US"/>
        </w:rPr>
        <w:t xml:space="preserve"> Karena itu, </w:t>
      </w:r>
      <w:r w:rsidRPr="00CC694C">
        <w:rPr>
          <w:rFonts w:ascii="Calibri" w:hAnsi="Calibri" w:cs="Calibri"/>
          <w:color w:val="auto"/>
          <w:sz w:val="24"/>
          <w:szCs w:val="24"/>
        </w:rPr>
        <w:t>siapa yang memusuhi beliau, saya pun memusuhinya</w:t>
      </w:r>
      <w:r w:rsidRPr="00CC694C">
        <w:rPr>
          <w:rFonts w:ascii="Calibri" w:hAnsi="Calibri" w:cs="Calibri"/>
          <w:color w:val="auto"/>
          <w:sz w:val="24"/>
          <w:szCs w:val="24"/>
          <w:lang w:val="en-US"/>
        </w:rPr>
        <w:t xml:space="preserve">. Bersamaan dengan itu, </w:t>
      </w:r>
      <w:r w:rsidRPr="00CC694C">
        <w:rPr>
          <w:rFonts w:ascii="Calibri" w:hAnsi="Calibri" w:cs="Calibri"/>
          <w:color w:val="auto"/>
          <w:sz w:val="24"/>
          <w:szCs w:val="24"/>
        </w:rPr>
        <w:t>saya bukan termasuk</w:t>
      </w:r>
      <w:r w:rsidRPr="00CC694C">
        <w:rPr>
          <w:rFonts w:ascii="Calibri" w:hAnsi="Calibri" w:cs="Calibri"/>
          <w:color w:val="auto"/>
          <w:sz w:val="24"/>
          <w:szCs w:val="24"/>
          <w:lang w:val="en-US"/>
        </w:rPr>
        <w:t xml:space="preserve"> orang-orang yang</w:t>
      </w:r>
      <w:r w:rsidRPr="00CC694C">
        <w:rPr>
          <w:rFonts w:ascii="Calibri" w:hAnsi="Calibri" w:cs="Calibri"/>
          <w:color w:val="auto"/>
          <w:sz w:val="24"/>
          <w:szCs w:val="24"/>
        </w:rPr>
        <w:t xml:space="preserve"> </w:t>
      </w:r>
      <w:r w:rsidR="0056547A" w:rsidRPr="00CC694C">
        <w:rPr>
          <w:rFonts w:ascii="Calibri" w:hAnsi="Calibri" w:cs="Calibri"/>
          <w:color w:val="auto"/>
          <w:sz w:val="24"/>
          <w:szCs w:val="24"/>
        </w:rPr>
        <w:t>zalim</w:t>
      </w:r>
      <w:r w:rsidRPr="00CC694C">
        <w:rPr>
          <w:rFonts w:ascii="Calibri" w:hAnsi="Calibri" w:cs="Calibri"/>
          <w:color w:val="auto"/>
          <w:sz w:val="24"/>
          <w:szCs w:val="24"/>
          <w:lang w:val="en-US"/>
        </w:rPr>
        <w:t xml:space="preserve"> dan berbuat tanpa pemikiran (aniaya). Saya tidak mungkin memalingkan muka dari apa-apa yang telah Allah bukakan kepada saya dan saya bukan termasuk orang-orang yang melampaui batas.” </w:t>
      </w:r>
      <w:r w:rsidRPr="00CC694C">
        <w:rPr>
          <w:rStyle w:val="FootnoteReference"/>
          <w:rFonts w:ascii="Calibri" w:hAnsi="Calibri" w:cs="Calibri"/>
          <w:color w:val="auto"/>
          <w:sz w:val="24"/>
          <w:szCs w:val="24"/>
          <w:lang w:val="en-US"/>
        </w:rPr>
        <w:footnoteReference w:id="13"/>
      </w:r>
    </w:p>
    <w:p w:rsidR="004922AF" w:rsidRPr="00CC694C" w:rsidRDefault="009F5428" w:rsidP="00957D2D">
      <w:pPr>
        <w:ind w:firstLine="432"/>
        <w:jc w:val="both"/>
        <w:rPr>
          <w:rFonts w:ascii="Calibri" w:hAnsi="Calibri" w:cs="Calibri"/>
          <w:color w:val="auto"/>
          <w:sz w:val="24"/>
          <w:szCs w:val="24"/>
          <w:lang w:val="en-US"/>
        </w:rPr>
      </w:pPr>
      <w:r w:rsidRPr="00CC694C">
        <w:rPr>
          <w:rFonts w:ascii="Calibri" w:hAnsi="Calibri" w:cs="Calibri"/>
          <w:color w:val="auto"/>
          <w:sz w:val="24"/>
          <w:szCs w:val="24"/>
          <w:lang w:val="en-GB"/>
        </w:rPr>
        <w:t xml:space="preserve">Selanjutnya, dalam satu kesempatan </w:t>
      </w:r>
      <w:r w:rsidR="000F7AD6" w:rsidRPr="00CC694C">
        <w:rPr>
          <w:rFonts w:ascii="Calibri" w:hAnsi="Calibri" w:cs="Calibri"/>
          <w:color w:val="auto"/>
          <w:sz w:val="24"/>
          <w:szCs w:val="24"/>
          <w:lang w:val="en-GB"/>
        </w:rPr>
        <w:t>Hadhrat</w:t>
      </w:r>
      <w:r w:rsidR="005E2946" w:rsidRPr="00CC694C">
        <w:rPr>
          <w:rFonts w:ascii="Calibri" w:hAnsi="Calibri" w:cs="Calibri"/>
          <w:color w:val="auto"/>
          <w:sz w:val="24"/>
          <w:szCs w:val="24"/>
          <w:lang w:val="en-GB"/>
        </w:rPr>
        <w:t xml:space="preserve"> Masi</w:t>
      </w:r>
      <w:r w:rsidR="00957D2D" w:rsidRPr="00CC694C">
        <w:rPr>
          <w:rFonts w:ascii="Calibri" w:hAnsi="Calibri" w:cs="Calibri"/>
          <w:color w:val="auto"/>
          <w:sz w:val="24"/>
          <w:szCs w:val="24"/>
        </w:rPr>
        <w:t>h</w:t>
      </w:r>
      <w:r w:rsidR="005E2946" w:rsidRPr="00CC694C">
        <w:rPr>
          <w:rFonts w:ascii="Calibri" w:hAnsi="Calibri" w:cs="Calibri"/>
          <w:color w:val="auto"/>
          <w:sz w:val="24"/>
          <w:szCs w:val="24"/>
          <w:lang w:val="en-GB"/>
        </w:rPr>
        <w:t xml:space="preserve"> </w:t>
      </w:r>
      <w:r w:rsidR="00B56D2A" w:rsidRPr="00CC694C">
        <w:rPr>
          <w:rFonts w:ascii="Calibri" w:hAnsi="Calibri" w:cs="Calibri"/>
          <w:color w:val="auto"/>
          <w:sz w:val="24"/>
          <w:szCs w:val="24"/>
          <w:lang w:val="en-GB"/>
        </w:rPr>
        <w:t>Mau’ud (as)</w:t>
      </w:r>
      <w:r w:rsidR="005E2946" w:rsidRPr="00CC694C">
        <w:rPr>
          <w:rFonts w:ascii="Calibri" w:hAnsi="Calibri" w:cs="Calibri"/>
          <w:color w:val="auto"/>
          <w:sz w:val="24"/>
          <w:szCs w:val="24"/>
          <w:lang w:val="en-GB"/>
        </w:rPr>
        <w:t xml:space="preserve"> bersabda</w:t>
      </w:r>
      <w:r w:rsidR="004922AF" w:rsidRPr="00CC694C">
        <w:rPr>
          <w:rFonts w:ascii="Calibri" w:hAnsi="Calibri" w:cs="Calibri"/>
          <w:color w:val="auto"/>
          <w:sz w:val="24"/>
          <w:szCs w:val="24"/>
          <w:lang w:val="en-US"/>
        </w:rPr>
        <w:t>, “D</w:t>
      </w:r>
      <w:r w:rsidR="00957D2D" w:rsidRPr="00CC694C">
        <w:rPr>
          <w:rFonts w:ascii="Calibri" w:hAnsi="Calibri" w:cs="Calibri"/>
          <w:color w:val="auto"/>
          <w:sz w:val="24"/>
          <w:szCs w:val="24"/>
        </w:rPr>
        <w:t>i d</w:t>
      </w:r>
      <w:r w:rsidR="004922AF" w:rsidRPr="00CC694C">
        <w:rPr>
          <w:rFonts w:ascii="Calibri" w:hAnsi="Calibri" w:cs="Calibri"/>
          <w:color w:val="auto"/>
          <w:sz w:val="24"/>
          <w:szCs w:val="24"/>
          <w:lang w:val="en-US"/>
        </w:rPr>
        <w:t xml:space="preserve">alam qasidah ini, saya menulis berkaitan dengan Imam Husain </w:t>
      </w:r>
      <w:r w:rsidR="004922AF" w:rsidRPr="00CC694C">
        <w:rPr>
          <w:rFonts w:ascii="Calibri" w:hAnsi="Calibri" w:cs="Calibri"/>
          <w:i/>
          <w:color w:val="auto"/>
          <w:sz w:val="24"/>
          <w:szCs w:val="24"/>
          <w:lang w:val="en-US"/>
        </w:rPr>
        <w:t>ra</w:t>
      </w:r>
      <w:r w:rsidR="004922AF" w:rsidRPr="00CC694C">
        <w:rPr>
          <w:rFonts w:ascii="Calibri" w:hAnsi="Calibri" w:cs="Calibri"/>
          <w:color w:val="auto"/>
          <w:sz w:val="24"/>
          <w:szCs w:val="24"/>
          <w:lang w:val="en-US"/>
        </w:rPr>
        <w:t xml:space="preserve">, atau menjelaskan dalam kaitannya dengan Hadhrat ‘Isa </w:t>
      </w:r>
      <w:r w:rsidR="004922AF" w:rsidRPr="00CC694C">
        <w:rPr>
          <w:rFonts w:ascii="Calibri" w:hAnsi="Calibri" w:cs="Calibri"/>
          <w:i/>
          <w:color w:val="auto"/>
          <w:sz w:val="24"/>
          <w:szCs w:val="24"/>
          <w:lang w:val="en-US"/>
        </w:rPr>
        <w:t>‘alaihissalam</w:t>
      </w:r>
      <w:r w:rsidR="004922AF" w:rsidRPr="00CC694C">
        <w:rPr>
          <w:rFonts w:ascii="Calibri" w:hAnsi="Calibri" w:cs="Calibri"/>
          <w:color w:val="auto"/>
          <w:sz w:val="24"/>
          <w:szCs w:val="24"/>
          <w:lang w:val="en-US"/>
        </w:rPr>
        <w:t xml:space="preserve"> yang mana ini bukan buatan manusia. </w:t>
      </w:r>
      <w:r w:rsidR="004922AF" w:rsidRPr="00CC694C">
        <w:rPr>
          <w:rFonts w:ascii="Calibri" w:hAnsi="Calibri" w:cs="Calibri"/>
          <w:i/>
          <w:color w:val="auto"/>
          <w:sz w:val="24"/>
          <w:szCs w:val="24"/>
          <w:lang w:val="en-US"/>
        </w:rPr>
        <w:t>Khabits</w:t>
      </w:r>
      <w:r w:rsidR="004922AF" w:rsidRPr="00CC694C">
        <w:rPr>
          <w:rFonts w:ascii="Calibri" w:hAnsi="Calibri" w:cs="Calibri"/>
          <w:color w:val="auto"/>
          <w:sz w:val="24"/>
          <w:szCs w:val="24"/>
          <w:lang w:val="en-US"/>
        </w:rPr>
        <w:t xml:space="preserve"> (kotorlah) dia yang dari dirinya menggunakan bahasa kecaman kepada orang-orang yang </w:t>
      </w:r>
      <w:r w:rsidR="004922AF" w:rsidRPr="00CC694C">
        <w:rPr>
          <w:rFonts w:ascii="Calibri" w:hAnsi="Calibri" w:cs="Calibri"/>
          <w:i/>
          <w:color w:val="auto"/>
          <w:sz w:val="24"/>
          <w:szCs w:val="24"/>
          <w:lang w:val="en-US"/>
        </w:rPr>
        <w:t>kamil</w:t>
      </w:r>
      <w:r w:rsidR="004922AF" w:rsidRPr="00CC694C">
        <w:rPr>
          <w:rFonts w:ascii="Calibri" w:hAnsi="Calibri" w:cs="Calibri"/>
          <w:color w:val="auto"/>
          <w:sz w:val="24"/>
          <w:szCs w:val="24"/>
          <w:lang w:val="en-US"/>
        </w:rPr>
        <w:t xml:space="preserve"> (sempurna) dan saleh. Saya berkeyakinan, bila ada manusia yang menggunakan kata-kata buruk kepada Husain atau Isa atau orang suci mana pun, satu malam saja ia tidak </w:t>
      </w:r>
      <w:r w:rsidR="00787257" w:rsidRPr="00CC694C">
        <w:rPr>
          <w:rFonts w:ascii="Calibri" w:hAnsi="Calibri" w:cs="Calibri"/>
          <w:color w:val="auto"/>
          <w:sz w:val="24"/>
          <w:szCs w:val="24"/>
          <w:lang w:val="en-US"/>
        </w:rPr>
        <w:t>akan hidup dan ancaman, ‘S</w:t>
      </w:r>
      <w:r w:rsidR="004922AF" w:rsidRPr="00CC694C">
        <w:rPr>
          <w:rFonts w:ascii="Calibri" w:hAnsi="Calibri" w:cs="Calibri"/>
          <w:color w:val="auto"/>
          <w:sz w:val="24"/>
          <w:szCs w:val="24"/>
          <w:lang w:val="en-US"/>
        </w:rPr>
        <w:t xml:space="preserve">iapa yang memusuhi wali-Ku, tentu Sahabatnya (Tuhan) akan mencengkeramnya’ akan berlaku kepadanya. Selamatlah ia yang memahami urusan-urusan langit dan menaruh perhatian kepada amalan-amalan berdasarkan hikmat Tuhan.” </w:t>
      </w:r>
      <w:r w:rsidR="004922AF" w:rsidRPr="00CC694C">
        <w:rPr>
          <w:rStyle w:val="FootnoteReference"/>
          <w:rFonts w:ascii="Calibri" w:hAnsi="Calibri" w:cs="Calibri"/>
          <w:color w:val="auto"/>
          <w:sz w:val="24"/>
          <w:szCs w:val="24"/>
          <w:lang w:val="en-US"/>
        </w:rPr>
        <w:footnoteReference w:id="14"/>
      </w:r>
    </w:p>
    <w:p w:rsidR="004922AF" w:rsidRPr="00CC694C" w:rsidRDefault="004922AF" w:rsidP="004922AF">
      <w:pPr>
        <w:jc w:val="both"/>
        <w:rPr>
          <w:rFonts w:ascii="Calibri" w:hAnsi="Calibri" w:cs="Calibri"/>
          <w:color w:val="auto"/>
          <w:sz w:val="24"/>
          <w:szCs w:val="24"/>
          <w:lang w:val="en-US"/>
        </w:rPr>
      </w:pPr>
      <w:r w:rsidRPr="00CC694C">
        <w:rPr>
          <w:rFonts w:ascii="Calibri" w:hAnsi="Calibri" w:cs="Calibri"/>
          <w:color w:val="auto"/>
          <w:sz w:val="24"/>
          <w:szCs w:val="24"/>
          <w:lang w:val="en-US"/>
        </w:rPr>
        <w:tab/>
        <w:t xml:space="preserve">Hadits </w:t>
      </w:r>
      <w:r w:rsidR="0005386B" w:rsidRPr="00CC694C">
        <w:rPr>
          <w:rFonts w:ascii="Calibri" w:hAnsi="Calibri" w:cs="Calibri"/>
          <w:color w:val="auto"/>
          <w:sz w:val="24"/>
          <w:szCs w:val="24"/>
          <w:lang w:val="en-GB"/>
        </w:rPr>
        <w:t>yang beliau rujuk diatas adalah</w:t>
      </w:r>
      <w:r w:rsidRPr="00CC694C">
        <w:rPr>
          <w:rFonts w:ascii="Calibri" w:hAnsi="Calibri" w:cs="Calibri"/>
          <w:color w:val="auto"/>
          <w:sz w:val="24"/>
          <w:szCs w:val="24"/>
          <w:lang w:val="en-US"/>
        </w:rPr>
        <w:t xml:space="preserve">, </w:t>
      </w:r>
      <w:proofErr w:type="gramStart"/>
      <w:r w:rsidRPr="00CC694C">
        <w:rPr>
          <w:rFonts w:ascii="Calibri" w:hAnsi="Calibri" w:cs="Calibri"/>
          <w:noProof w:val="0"/>
          <w:color w:val="auto"/>
          <w:sz w:val="24"/>
          <w:szCs w:val="24"/>
          <w:rtl/>
        </w:rPr>
        <w:t>"</w:t>
      </w:r>
      <w:r w:rsidR="00957D2D" w:rsidRPr="00CC694C">
        <w:rPr>
          <w:rFonts w:ascii="Calibri" w:eastAsia="Times New Roman" w:hAnsi="Calibri" w:cs="Calibri"/>
          <w:b/>
          <w:bCs/>
          <w:color w:val="auto"/>
          <w:kern w:val="24"/>
          <w:sz w:val="24"/>
          <w:szCs w:val="24"/>
          <w:rtl/>
        </w:rPr>
        <w:t xml:space="preserve"> </w:t>
      </w:r>
      <w:r w:rsidR="00957D2D" w:rsidRPr="00CC694C">
        <w:rPr>
          <w:rFonts w:ascii="Calibri" w:hAnsi="Calibri" w:cs="Calibri"/>
          <w:b/>
          <w:bCs/>
          <w:noProof w:val="0"/>
          <w:color w:val="auto"/>
          <w:sz w:val="24"/>
          <w:szCs w:val="24"/>
          <w:rtl/>
        </w:rPr>
        <w:t>إ</w:t>
      </w:r>
      <w:proofErr w:type="gramEnd"/>
      <w:r w:rsidR="00957D2D" w:rsidRPr="00CC694C">
        <w:rPr>
          <w:rFonts w:ascii="Calibri" w:hAnsi="Calibri" w:cs="Calibri"/>
          <w:b/>
          <w:bCs/>
          <w:noProof w:val="0"/>
          <w:color w:val="auto"/>
          <w:sz w:val="24"/>
          <w:szCs w:val="24"/>
          <w:rtl/>
        </w:rPr>
        <w:t>ِنَّ اللَّهَ قَالَ مَنْ عَادَى لِي وَلِيًّا فَقَدْ آذَنْتُهُ بِالْحَرْبِ</w:t>
      </w:r>
      <w:r w:rsidR="00957D2D" w:rsidRPr="00CC694C">
        <w:rPr>
          <w:rFonts w:ascii="Calibri" w:hAnsi="Calibri" w:cs="Calibri"/>
          <w:noProof w:val="0"/>
          <w:color w:val="auto"/>
          <w:sz w:val="24"/>
          <w:szCs w:val="24"/>
          <w:rtl/>
        </w:rPr>
        <w:t xml:space="preserve"> </w:t>
      </w:r>
      <w:r w:rsidRPr="00CC694C">
        <w:rPr>
          <w:rFonts w:ascii="Calibri" w:hAnsi="Calibri" w:cs="Calibri"/>
          <w:noProof w:val="0"/>
          <w:color w:val="auto"/>
          <w:sz w:val="24"/>
          <w:szCs w:val="24"/>
          <w:rtl/>
        </w:rPr>
        <w:t>"</w:t>
      </w:r>
      <w:r w:rsidRPr="00CC694C">
        <w:rPr>
          <w:rFonts w:ascii="Calibri" w:hAnsi="Calibri" w:cs="Calibri"/>
          <w:color w:val="auto"/>
          <w:sz w:val="24"/>
          <w:szCs w:val="24"/>
          <w:lang w:val="en-US"/>
        </w:rPr>
        <w:t xml:space="preserve"> </w:t>
      </w:r>
      <w:r w:rsidRPr="00CC694C">
        <w:rPr>
          <w:rFonts w:ascii="Calibri" w:hAnsi="Calibri" w:cs="Calibri"/>
          <w:i/>
          <w:color w:val="auto"/>
          <w:sz w:val="24"/>
          <w:szCs w:val="24"/>
          <w:lang w:val="en-US"/>
        </w:rPr>
        <w:t>‘man ‘aada lii waliyyan faqad adzantuhu bil harb’</w:t>
      </w:r>
      <w:r w:rsidRPr="00CC694C">
        <w:rPr>
          <w:rFonts w:ascii="Calibri" w:hAnsi="Calibri" w:cs="Calibri"/>
          <w:color w:val="auto"/>
          <w:sz w:val="24"/>
          <w:szCs w:val="24"/>
          <w:lang w:val="en-US"/>
        </w:rPr>
        <w:t xml:space="preserve"> - “</w:t>
      </w:r>
      <w:r w:rsidR="00957D2D" w:rsidRPr="00CC694C">
        <w:rPr>
          <w:rFonts w:ascii="Calibri" w:hAnsi="Calibri" w:cs="Calibri"/>
          <w:color w:val="auto"/>
          <w:sz w:val="24"/>
          <w:szCs w:val="24"/>
        </w:rPr>
        <w:t>S</w:t>
      </w:r>
      <w:r w:rsidRPr="00CC694C">
        <w:rPr>
          <w:rFonts w:ascii="Calibri" w:hAnsi="Calibri" w:cs="Calibri"/>
          <w:color w:val="auto"/>
          <w:sz w:val="24"/>
          <w:szCs w:val="24"/>
          <w:lang w:val="en-US"/>
        </w:rPr>
        <w:t>iapa yang berupaya memusuhi wali-Ku, niscaya Aku umumkan perang terhadapnya.”</w:t>
      </w:r>
      <w:r w:rsidRPr="00CC694C">
        <w:rPr>
          <w:rStyle w:val="FootnoteReference"/>
          <w:rFonts w:ascii="Calibri" w:hAnsi="Calibri" w:cs="Calibri"/>
          <w:color w:val="auto"/>
          <w:sz w:val="24"/>
          <w:szCs w:val="24"/>
          <w:lang w:val="en-US"/>
        </w:rPr>
        <w:footnoteReference w:id="15"/>
      </w:r>
    </w:p>
    <w:p w:rsidR="00223DE6" w:rsidRPr="00CC694C" w:rsidRDefault="00BC6225" w:rsidP="00223DE6">
      <w:pPr>
        <w:ind w:firstLine="432"/>
        <w:jc w:val="both"/>
        <w:rPr>
          <w:rFonts w:ascii="Calibri" w:hAnsi="Calibri" w:cs="Calibri"/>
          <w:color w:val="auto"/>
          <w:sz w:val="24"/>
          <w:szCs w:val="24"/>
          <w:lang w:val="en-GB"/>
        </w:rPr>
      </w:pPr>
      <w:r w:rsidRPr="00CC694C">
        <w:rPr>
          <w:rFonts w:ascii="Calibri" w:hAnsi="Calibri" w:cs="Calibri"/>
          <w:color w:val="auto"/>
          <w:sz w:val="24"/>
          <w:szCs w:val="24"/>
          <w:lang w:val="en-GB"/>
        </w:rPr>
        <w:t xml:space="preserve">Ketika </w:t>
      </w:r>
      <w:r w:rsidR="00DE538C" w:rsidRPr="00CC694C">
        <w:rPr>
          <w:rFonts w:ascii="Calibri" w:hAnsi="Calibri" w:cs="Calibri"/>
          <w:color w:val="auto"/>
          <w:sz w:val="24"/>
          <w:szCs w:val="24"/>
          <w:lang w:val="en-GB"/>
        </w:rPr>
        <w:t xml:space="preserve">seseorang </w:t>
      </w:r>
      <w:r w:rsidR="00DE538C" w:rsidRPr="00CC694C">
        <w:rPr>
          <w:rFonts w:ascii="Calibri" w:hAnsi="Calibri" w:cs="Calibri"/>
          <w:color w:val="auto"/>
          <w:sz w:val="24"/>
          <w:szCs w:val="24"/>
        </w:rPr>
        <w:t>mengungkapkan</w:t>
      </w:r>
      <w:r w:rsidR="00DE538C" w:rsidRPr="00CC694C">
        <w:rPr>
          <w:rFonts w:ascii="Calibri" w:hAnsi="Calibri" w:cs="Calibri"/>
          <w:color w:val="auto"/>
          <w:sz w:val="24"/>
          <w:szCs w:val="24"/>
          <w:lang w:val="en-GB"/>
        </w:rPr>
        <w:t xml:space="preserve"> ke</w:t>
      </w:r>
      <w:r w:rsidRPr="00CC694C">
        <w:rPr>
          <w:rFonts w:ascii="Calibri" w:hAnsi="Calibri" w:cs="Calibri"/>
          <w:color w:val="auto"/>
          <w:sz w:val="24"/>
          <w:szCs w:val="24"/>
          <w:lang w:val="en-GB"/>
        </w:rPr>
        <w:t>cinta</w:t>
      </w:r>
      <w:r w:rsidR="00DE538C" w:rsidRPr="00CC694C">
        <w:rPr>
          <w:rFonts w:ascii="Calibri" w:hAnsi="Calibri" w:cs="Calibri"/>
          <w:color w:val="auto"/>
          <w:sz w:val="24"/>
          <w:szCs w:val="24"/>
        </w:rPr>
        <w:t>annya</w:t>
      </w:r>
      <w:r w:rsidRPr="00CC694C">
        <w:rPr>
          <w:rFonts w:ascii="Calibri" w:hAnsi="Calibri" w:cs="Calibri"/>
          <w:color w:val="auto"/>
          <w:sz w:val="24"/>
          <w:szCs w:val="24"/>
          <w:lang w:val="en-GB"/>
        </w:rPr>
        <w:t xml:space="preserve"> dalam majlis pribadi, tidak ada orang lain di</w:t>
      </w:r>
      <w:r w:rsidR="00DE538C" w:rsidRPr="00CC694C">
        <w:rPr>
          <w:rFonts w:ascii="Calibri" w:hAnsi="Calibri" w:cs="Calibri"/>
          <w:color w:val="auto"/>
          <w:sz w:val="24"/>
          <w:szCs w:val="24"/>
        </w:rPr>
        <w:t xml:space="preserve"> </w:t>
      </w:r>
      <w:r w:rsidRPr="00CC694C">
        <w:rPr>
          <w:rFonts w:ascii="Calibri" w:hAnsi="Calibri" w:cs="Calibri"/>
          <w:color w:val="auto"/>
          <w:sz w:val="24"/>
          <w:szCs w:val="24"/>
          <w:lang w:val="en-GB"/>
        </w:rPr>
        <w:t>dalamnya, maka pe</w:t>
      </w:r>
      <w:r w:rsidR="00DE538C" w:rsidRPr="00CC694C">
        <w:rPr>
          <w:rFonts w:ascii="Calibri" w:hAnsi="Calibri" w:cs="Calibri"/>
          <w:color w:val="auto"/>
          <w:sz w:val="24"/>
          <w:szCs w:val="24"/>
        </w:rPr>
        <w:t>rnyataan</w:t>
      </w:r>
      <w:r w:rsidRPr="00CC694C">
        <w:rPr>
          <w:rFonts w:ascii="Calibri" w:hAnsi="Calibri" w:cs="Calibri"/>
          <w:color w:val="auto"/>
          <w:sz w:val="24"/>
          <w:szCs w:val="24"/>
          <w:lang w:val="en-GB"/>
        </w:rPr>
        <w:t xml:space="preserve"> kasih sayang tersebut merupakan suara kalbu</w:t>
      </w:r>
      <w:r w:rsidR="00DE538C" w:rsidRPr="00CC694C">
        <w:rPr>
          <w:rFonts w:ascii="Calibri" w:hAnsi="Calibri" w:cs="Calibri"/>
          <w:color w:val="auto"/>
          <w:sz w:val="24"/>
          <w:szCs w:val="24"/>
        </w:rPr>
        <w:t>nya</w:t>
      </w:r>
      <w:r w:rsidRPr="00CC694C">
        <w:rPr>
          <w:rFonts w:ascii="Calibri" w:hAnsi="Calibri" w:cs="Calibri"/>
          <w:color w:val="auto"/>
          <w:sz w:val="24"/>
          <w:szCs w:val="24"/>
          <w:lang w:val="en-GB"/>
        </w:rPr>
        <w:t xml:space="preserve">. Adapun wujud suci yang kepadanya Allah Ta’ala memberikan maqam yang </w:t>
      </w:r>
      <w:r w:rsidR="00DE538C" w:rsidRPr="00CC694C">
        <w:rPr>
          <w:rFonts w:ascii="Calibri" w:hAnsi="Calibri" w:cs="Calibri"/>
          <w:color w:val="auto"/>
          <w:sz w:val="24"/>
          <w:szCs w:val="24"/>
        </w:rPr>
        <w:t>terkemuka</w:t>
      </w:r>
      <w:r w:rsidRPr="00CC694C">
        <w:rPr>
          <w:rFonts w:ascii="Calibri" w:hAnsi="Calibri" w:cs="Calibri"/>
          <w:color w:val="auto"/>
          <w:sz w:val="24"/>
          <w:szCs w:val="24"/>
          <w:lang w:val="en-GB"/>
        </w:rPr>
        <w:t xml:space="preserve">, setiap ucapannya merupakan suara hati. Namun para pelontar </w:t>
      </w:r>
      <w:r w:rsidR="0080706C" w:rsidRPr="00CC694C">
        <w:rPr>
          <w:rFonts w:ascii="Calibri" w:hAnsi="Calibri" w:cs="Calibri"/>
          <w:color w:val="auto"/>
          <w:sz w:val="24"/>
          <w:szCs w:val="24"/>
          <w:lang w:val="en-GB"/>
        </w:rPr>
        <w:t xml:space="preserve">keberatan hendaknya </w:t>
      </w:r>
      <w:r w:rsidR="00DE538C" w:rsidRPr="00CC694C">
        <w:rPr>
          <w:rFonts w:ascii="Calibri" w:hAnsi="Calibri" w:cs="Calibri"/>
          <w:color w:val="auto"/>
          <w:sz w:val="24"/>
          <w:szCs w:val="24"/>
        </w:rPr>
        <w:t>p</w:t>
      </w:r>
      <w:r w:rsidR="0080706C" w:rsidRPr="00CC694C">
        <w:rPr>
          <w:rFonts w:ascii="Calibri" w:hAnsi="Calibri" w:cs="Calibri"/>
          <w:color w:val="auto"/>
          <w:sz w:val="24"/>
          <w:szCs w:val="24"/>
          <w:lang w:val="en-GB"/>
        </w:rPr>
        <w:t>aham bagaimana pe</w:t>
      </w:r>
      <w:r w:rsidR="00DE538C" w:rsidRPr="00CC694C">
        <w:rPr>
          <w:rFonts w:ascii="Calibri" w:hAnsi="Calibri" w:cs="Calibri"/>
          <w:color w:val="auto"/>
          <w:sz w:val="24"/>
          <w:szCs w:val="24"/>
        </w:rPr>
        <w:t>r</w:t>
      </w:r>
      <w:r w:rsidR="0080706C" w:rsidRPr="00CC694C">
        <w:rPr>
          <w:rFonts w:ascii="Calibri" w:hAnsi="Calibri" w:cs="Calibri"/>
          <w:color w:val="auto"/>
          <w:sz w:val="24"/>
          <w:szCs w:val="24"/>
          <w:lang w:val="en-GB"/>
        </w:rPr>
        <w:t>n</w:t>
      </w:r>
      <w:r w:rsidR="00DE538C" w:rsidRPr="00CC694C">
        <w:rPr>
          <w:rFonts w:ascii="Calibri" w:hAnsi="Calibri" w:cs="Calibri"/>
          <w:color w:val="auto"/>
          <w:sz w:val="24"/>
          <w:szCs w:val="24"/>
        </w:rPr>
        <w:t>yataan</w:t>
      </w:r>
      <w:r w:rsidR="0080706C" w:rsidRPr="00CC694C">
        <w:rPr>
          <w:rFonts w:ascii="Calibri" w:hAnsi="Calibri" w:cs="Calibri"/>
          <w:color w:val="auto"/>
          <w:sz w:val="24"/>
          <w:szCs w:val="24"/>
          <w:lang w:val="en-GB"/>
        </w:rPr>
        <w:t xml:space="preserve"> rasa cinta yang beliau lantunkan ketika berada di</w:t>
      </w:r>
      <w:r w:rsidR="00DE538C" w:rsidRPr="00CC694C">
        <w:rPr>
          <w:rFonts w:ascii="Calibri" w:hAnsi="Calibri" w:cs="Calibri"/>
          <w:color w:val="auto"/>
          <w:sz w:val="24"/>
          <w:szCs w:val="24"/>
        </w:rPr>
        <w:t xml:space="preserve"> </w:t>
      </w:r>
      <w:r w:rsidR="0080706C" w:rsidRPr="00CC694C">
        <w:rPr>
          <w:rFonts w:ascii="Calibri" w:hAnsi="Calibri" w:cs="Calibri"/>
          <w:color w:val="auto"/>
          <w:sz w:val="24"/>
          <w:szCs w:val="24"/>
          <w:lang w:val="en-GB"/>
        </w:rPr>
        <w:t>dalam rumah. Beliau as tidak hanya menyampaikan pe</w:t>
      </w:r>
      <w:r w:rsidR="002E7BD6" w:rsidRPr="00CC694C">
        <w:rPr>
          <w:rFonts w:ascii="Calibri" w:hAnsi="Calibri" w:cs="Calibri"/>
          <w:color w:val="auto"/>
          <w:sz w:val="24"/>
          <w:szCs w:val="24"/>
        </w:rPr>
        <w:t>ngungkap</w:t>
      </w:r>
      <w:r w:rsidR="0080706C" w:rsidRPr="00CC694C">
        <w:rPr>
          <w:rFonts w:ascii="Calibri" w:hAnsi="Calibri" w:cs="Calibri"/>
          <w:color w:val="auto"/>
          <w:sz w:val="24"/>
          <w:szCs w:val="24"/>
          <w:lang w:val="en-GB"/>
        </w:rPr>
        <w:t xml:space="preserve">an kecintaan kepada </w:t>
      </w:r>
      <w:r w:rsidR="000F7AD6" w:rsidRPr="00CC694C">
        <w:rPr>
          <w:rFonts w:ascii="Calibri" w:hAnsi="Calibri" w:cs="Calibri"/>
          <w:color w:val="auto"/>
          <w:sz w:val="24"/>
          <w:szCs w:val="24"/>
          <w:lang w:val="en-GB"/>
        </w:rPr>
        <w:t>Hadhrat</w:t>
      </w:r>
      <w:r w:rsidR="0080706C" w:rsidRPr="00CC694C">
        <w:rPr>
          <w:rFonts w:ascii="Calibri" w:hAnsi="Calibri" w:cs="Calibri"/>
          <w:color w:val="auto"/>
          <w:sz w:val="24"/>
          <w:szCs w:val="24"/>
          <w:lang w:val="en-GB"/>
        </w:rPr>
        <w:t xml:space="preserve"> </w:t>
      </w:r>
      <w:r w:rsidR="000F7AD6" w:rsidRPr="00CC694C">
        <w:rPr>
          <w:rFonts w:ascii="Calibri" w:hAnsi="Calibri" w:cs="Calibri"/>
          <w:color w:val="auto"/>
          <w:sz w:val="24"/>
          <w:szCs w:val="24"/>
          <w:lang w:val="en-GB"/>
        </w:rPr>
        <w:t>Husain</w:t>
      </w:r>
      <w:r w:rsidR="0080706C" w:rsidRPr="00CC694C">
        <w:rPr>
          <w:rFonts w:ascii="Calibri" w:hAnsi="Calibri" w:cs="Calibri"/>
          <w:color w:val="auto"/>
          <w:sz w:val="24"/>
          <w:szCs w:val="24"/>
          <w:lang w:val="en-GB"/>
        </w:rPr>
        <w:t xml:space="preserve"> atau ahli bait itu dalam bentuk tulisan, sabda atau dalam suatu majlis, bahkan dalam lingkungan rumah tangga pun keti</w:t>
      </w:r>
      <w:r w:rsidR="002E7BD6" w:rsidRPr="00CC694C">
        <w:rPr>
          <w:rFonts w:ascii="Calibri" w:hAnsi="Calibri" w:cs="Calibri"/>
          <w:color w:val="auto"/>
          <w:sz w:val="24"/>
          <w:szCs w:val="24"/>
          <w:lang w:val="en-GB"/>
        </w:rPr>
        <w:t>ka duduk-</w:t>
      </w:r>
      <w:r w:rsidR="0080706C" w:rsidRPr="00CC694C">
        <w:rPr>
          <w:rFonts w:ascii="Calibri" w:hAnsi="Calibri" w:cs="Calibri"/>
          <w:color w:val="auto"/>
          <w:sz w:val="24"/>
          <w:szCs w:val="24"/>
          <w:lang w:val="en-GB"/>
        </w:rPr>
        <w:t>duduk bersama anak</w:t>
      </w:r>
      <w:r w:rsidR="002E7BD6" w:rsidRPr="00CC694C">
        <w:rPr>
          <w:rFonts w:ascii="Calibri" w:hAnsi="Calibri" w:cs="Calibri"/>
          <w:color w:val="auto"/>
          <w:sz w:val="24"/>
          <w:szCs w:val="24"/>
        </w:rPr>
        <w:t>-</w:t>
      </w:r>
      <w:r w:rsidR="0080706C" w:rsidRPr="00CC694C">
        <w:rPr>
          <w:rFonts w:ascii="Calibri" w:hAnsi="Calibri" w:cs="Calibri"/>
          <w:color w:val="auto"/>
          <w:sz w:val="24"/>
          <w:szCs w:val="24"/>
          <w:lang w:val="en-GB"/>
        </w:rPr>
        <w:t xml:space="preserve">anak </w:t>
      </w:r>
      <w:r w:rsidR="005E2946" w:rsidRPr="00CC694C">
        <w:rPr>
          <w:rFonts w:ascii="Calibri" w:hAnsi="Calibri" w:cs="Calibri"/>
          <w:color w:val="auto"/>
          <w:sz w:val="24"/>
          <w:szCs w:val="24"/>
          <w:lang w:val="en-GB"/>
        </w:rPr>
        <w:t xml:space="preserve">beliau </w:t>
      </w:r>
      <w:r w:rsidR="002E7BD6" w:rsidRPr="00CC694C">
        <w:rPr>
          <w:rFonts w:ascii="Calibri" w:hAnsi="Calibri" w:cs="Calibri"/>
          <w:color w:val="auto"/>
          <w:sz w:val="24"/>
          <w:szCs w:val="24"/>
        </w:rPr>
        <w:t>ungkap</w:t>
      </w:r>
      <w:r w:rsidR="005E2946" w:rsidRPr="00CC694C">
        <w:rPr>
          <w:rFonts w:ascii="Calibri" w:hAnsi="Calibri" w:cs="Calibri"/>
          <w:color w:val="auto"/>
          <w:sz w:val="24"/>
          <w:szCs w:val="24"/>
          <w:lang w:val="en-GB"/>
        </w:rPr>
        <w:t>kan rasa cinta itu.</w:t>
      </w:r>
    </w:p>
    <w:p w:rsidR="004922AF" w:rsidRPr="00CC694C" w:rsidRDefault="00223DE6" w:rsidP="005E2946">
      <w:pPr>
        <w:ind w:firstLine="432"/>
        <w:jc w:val="both"/>
        <w:rPr>
          <w:rFonts w:ascii="Calibri" w:hAnsi="Calibri" w:cs="Calibri"/>
          <w:color w:val="auto"/>
          <w:sz w:val="24"/>
          <w:szCs w:val="24"/>
        </w:rPr>
      </w:pPr>
      <w:r w:rsidRPr="00CC694C">
        <w:rPr>
          <w:rFonts w:ascii="Calibri" w:hAnsi="Calibri" w:cs="Calibri"/>
          <w:color w:val="auto"/>
          <w:sz w:val="24"/>
          <w:szCs w:val="24"/>
        </w:rPr>
        <w:t>Hadhrat</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Mirza Bashir</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Ahmad</w:t>
      </w:r>
      <w:r w:rsidRPr="00CC694C">
        <w:rPr>
          <w:rFonts w:ascii="Calibri" w:hAnsi="Calibri" w:cs="Calibri"/>
          <w:color w:val="auto"/>
          <w:sz w:val="24"/>
          <w:szCs w:val="24"/>
          <w:lang w:val="en-US"/>
        </w:rPr>
        <w:t xml:space="preserve"> ra</w:t>
      </w:r>
      <w:r w:rsidRPr="00CC694C">
        <w:rPr>
          <w:rFonts w:ascii="Calibri" w:hAnsi="Calibri" w:cs="Calibri"/>
          <w:color w:val="auto"/>
          <w:sz w:val="24"/>
          <w:szCs w:val="24"/>
        </w:rPr>
        <w:t xml:space="preserve"> </w:t>
      </w:r>
      <w:r w:rsidRPr="00CC694C">
        <w:rPr>
          <w:rFonts w:ascii="Calibri" w:hAnsi="Calibri" w:cs="Calibri"/>
          <w:color w:val="auto"/>
          <w:sz w:val="24"/>
          <w:szCs w:val="24"/>
          <w:lang w:val="en-US"/>
        </w:rPr>
        <w:t xml:space="preserve">putra Hadhrat Masih Mau’ud as meriwayatkan, </w:t>
      </w:r>
      <w:r w:rsidRPr="00CC694C">
        <w:rPr>
          <w:rFonts w:ascii="Calibri" w:hAnsi="Calibri" w:cs="Calibri"/>
          <w:color w:val="auto"/>
          <w:sz w:val="24"/>
          <w:szCs w:val="24"/>
        </w:rPr>
        <w:t>"</w:t>
      </w:r>
      <w:r w:rsidRPr="00CC694C">
        <w:rPr>
          <w:rFonts w:ascii="Calibri" w:hAnsi="Calibri" w:cs="Calibri"/>
          <w:color w:val="auto"/>
          <w:sz w:val="24"/>
          <w:szCs w:val="24"/>
          <w:lang w:val="en-GB"/>
        </w:rPr>
        <w:t xml:space="preserve">Disebabkan oleh rasa cinta kepada Hadhrat Rasulullah </w:t>
      </w:r>
      <w:r w:rsidRPr="00CC694C">
        <w:rPr>
          <w:rFonts w:ascii="Calibri" w:hAnsi="Calibri" w:cs="Calibri"/>
          <w:color w:val="auto"/>
          <w:sz w:val="24"/>
          <w:szCs w:val="24"/>
        </w:rPr>
        <w:t>(s</w:t>
      </w:r>
      <w:r w:rsidRPr="00CC694C">
        <w:rPr>
          <w:rFonts w:ascii="Calibri" w:hAnsi="Calibri" w:cs="Calibri"/>
          <w:color w:val="auto"/>
          <w:sz w:val="24"/>
          <w:szCs w:val="24"/>
          <w:lang w:val="en-GB"/>
        </w:rPr>
        <w:t>aw</w:t>
      </w:r>
      <w:r w:rsidRPr="00CC694C">
        <w:rPr>
          <w:rFonts w:ascii="Calibri" w:hAnsi="Calibri" w:cs="Calibri"/>
          <w:color w:val="auto"/>
          <w:sz w:val="24"/>
          <w:szCs w:val="24"/>
        </w:rPr>
        <w:t>)</w:t>
      </w:r>
      <w:r w:rsidRPr="00CC694C">
        <w:rPr>
          <w:rFonts w:ascii="Calibri" w:hAnsi="Calibri" w:cs="Calibri"/>
          <w:color w:val="auto"/>
          <w:sz w:val="24"/>
          <w:szCs w:val="24"/>
          <w:lang w:val="en-GB"/>
        </w:rPr>
        <w:t>, Hadhrat Masih Mau’ud (as) sangat mencintai ahli bait</w:t>
      </w:r>
      <w:r w:rsidRPr="00CC694C">
        <w:rPr>
          <w:rFonts w:ascii="Calibri" w:hAnsi="Calibri" w:cs="Calibri"/>
          <w:color w:val="auto"/>
          <w:sz w:val="24"/>
          <w:szCs w:val="24"/>
        </w:rPr>
        <w:t xml:space="preserve"> (keluarga) beliau (saw)</w:t>
      </w:r>
      <w:r w:rsidRPr="00CC694C">
        <w:rPr>
          <w:rFonts w:ascii="Calibri" w:hAnsi="Calibri" w:cs="Calibri"/>
          <w:color w:val="auto"/>
          <w:sz w:val="24"/>
          <w:szCs w:val="24"/>
          <w:lang w:val="en-GB"/>
        </w:rPr>
        <w:t xml:space="preserve"> dan para sahabat beliau (saw)</w:t>
      </w:r>
      <w:r w:rsidRPr="00CC694C">
        <w:rPr>
          <w:rFonts w:ascii="Calibri" w:hAnsi="Calibri" w:cs="Calibri"/>
          <w:color w:val="auto"/>
          <w:sz w:val="24"/>
          <w:szCs w:val="24"/>
        </w:rPr>
        <w:t xml:space="preserve">. Suatu </w:t>
      </w:r>
      <w:r w:rsidRPr="00CC694C">
        <w:rPr>
          <w:rFonts w:ascii="Calibri" w:hAnsi="Calibri" w:cs="Calibri"/>
          <w:color w:val="auto"/>
          <w:sz w:val="24"/>
          <w:szCs w:val="24"/>
          <w:lang w:val="en-US"/>
        </w:rPr>
        <w:t xml:space="preserve">waktu </w:t>
      </w:r>
      <w:r w:rsidRPr="00CC694C">
        <w:rPr>
          <w:rFonts w:ascii="Calibri" w:hAnsi="Calibri" w:cs="Calibri"/>
          <w:color w:val="auto"/>
          <w:sz w:val="24"/>
          <w:szCs w:val="24"/>
        </w:rPr>
        <w:t xml:space="preserve">di bulan </w:t>
      </w:r>
      <w:r w:rsidRPr="00CC694C">
        <w:rPr>
          <w:rStyle w:val="il"/>
          <w:rFonts w:ascii="Calibri" w:hAnsi="Calibri" w:cs="Calibri"/>
          <w:color w:val="auto"/>
          <w:sz w:val="24"/>
          <w:szCs w:val="24"/>
        </w:rPr>
        <w:t>Muharram</w:t>
      </w:r>
      <w:r w:rsidRPr="00CC694C">
        <w:rPr>
          <w:rFonts w:ascii="Calibri" w:hAnsi="Calibri" w:cs="Calibri"/>
          <w:color w:val="auto"/>
          <w:sz w:val="24"/>
          <w:szCs w:val="24"/>
        </w:rPr>
        <w:t xml:space="preserve">, Hadhrat </w:t>
      </w:r>
      <w:r w:rsidRPr="00CC694C">
        <w:rPr>
          <w:rStyle w:val="il"/>
          <w:rFonts w:ascii="Calibri" w:hAnsi="Calibri" w:cs="Calibri"/>
          <w:color w:val="auto"/>
          <w:sz w:val="24"/>
          <w:szCs w:val="24"/>
        </w:rPr>
        <w:t>Masih</w:t>
      </w:r>
      <w:r w:rsidRPr="00CC694C">
        <w:rPr>
          <w:rStyle w:val="il"/>
          <w:rFonts w:ascii="Calibri" w:hAnsi="Calibri" w:cs="Calibri"/>
          <w:color w:val="auto"/>
          <w:sz w:val="24"/>
          <w:szCs w:val="24"/>
          <w:lang w:val="en-US"/>
        </w:rPr>
        <w:t xml:space="preserve"> </w:t>
      </w:r>
      <w:r w:rsidRPr="00CC694C">
        <w:rPr>
          <w:rStyle w:val="il"/>
          <w:rFonts w:ascii="Calibri" w:hAnsi="Calibri" w:cs="Calibri"/>
          <w:color w:val="auto"/>
          <w:sz w:val="24"/>
          <w:szCs w:val="24"/>
        </w:rPr>
        <w:t>Mau</w:t>
      </w:r>
      <w:r w:rsidRPr="00CC694C">
        <w:rPr>
          <w:rFonts w:ascii="Calibri" w:hAnsi="Calibri" w:cs="Calibri"/>
          <w:color w:val="auto"/>
          <w:sz w:val="24"/>
          <w:szCs w:val="24"/>
        </w:rPr>
        <w:t>'</w:t>
      </w:r>
      <w:r w:rsidRPr="00CC694C">
        <w:rPr>
          <w:rStyle w:val="il"/>
          <w:rFonts w:ascii="Calibri" w:hAnsi="Calibri" w:cs="Calibri"/>
          <w:color w:val="auto"/>
          <w:sz w:val="24"/>
          <w:szCs w:val="24"/>
        </w:rPr>
        <w:t>ud</w:t>
      </w:r>
      <w:r w:rsidRPr="00CC694C">
        <w:rPr>
          <w:rStyle w:val="il"/>
          <w:rFonts w:ascii="Calibri" w:hAnsi="Calibri" w:cs="Calibri"/>
          <w:color w:val="auto"/>
          <w:sz w:val="24"/>
          <w:szCs w:val="24"/>
          <w:lang w:val="en-US"/>
        </w:rPr>
        <w:t xml:space="preserve"> </w:t>
      </w:r>
      <w:r w:rsidRPr="00CC694C">
        <w:rPr>
          <w:rFonts w:ascii="Calibri" w:hAnsi="Calibri" w:cs="Calibri"/>
          <w:i/>
          <w:color w:val="auto"/>
          <w:sz w:val="24"/>
          <w:szCs w:val="24"/>
        </w:rPr>
        <w:t>'alaihissalam</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sedang merebahkan diri di sebuah carpai [</w:t>
      </w:r>
      <w:r w:rsidRPr="00CC694C">
        <w:rPr>
          <w:rFonts w:ascii="Calibri" w:hAnsi="Calibri" w:cs="Calibri"/>
          <w:color w:val="auto"/>
          <w:sz w:val="24"/>
          <w:szCs w:val="24"/>
          <w:lang w:val="en-GB"/>
        </w:rPr>
        <w:t>ranjang terbuat dari kayu dan tali</w:t>
      </w:r>
      <w:r w:rsidRPr="00CC694C">
        <w:rPr>
          <w:rFonts w:ascii="Calibri" w:hAnsi="Calibri" w:cs="Calibri"/>
          <w:color w:val="auto"/>
          <w:sz w:val="24"/>
          <w:szCs w:val="24"/>
        </w:rPr>
        <w:t xml:space="preserve"> khas anak benua India, bisa menjadi tempat duduk</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dan berbaring]. Beliau as lalu</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 xml:space="preserve">memanggil </w:t>
      </w:r>
      <w:r w:rsidRPr="00CC694C">
        <w:rPr>
          <w:rFonts w:ascii="Calibri" w:hAnsi="Calibri" w:cs="Calibri"/>
          <w:color w:val="auto"/>
          <w:sz w:val="24"/>
          <w:szCs w:val="24"/>
          <w:lang w:val="en-US"/>
        </w:rPr>
        <w:t xml:space="preserve">saudari </w:t>
      </w:r>
      <w:r w:rsidRPr="00CC694C">
        <w:rPr>
          <w:rFonts w:ascii="Calibri" w:hAnsi="Calibri" w:cs="Calibri"/>
          <w:color w:val="auto"/>
          <w:sz w:val="24"/>
          <w:szCs w:val="24"/>
        </w:rPr>
        <w:t>kami, Mubarakah</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 xml:space="preserve">Begum </w:t>
      </w:r>
      <w:r w:rsidRPr="00CC694C">
        <w:rPr>
          <w:rFonts w:ascii="Calibri" w:hAnsi="Calibri" w:cs="Calibri"/>
          <w:color w:val="auto"/>
          <w:sz w:val="24"/>
          <w:szCs w:val="24"/>
          <w:lang w:val="en-GB"/>
        </w:rPr>
        <w:t>Sallamaha</w:t>
      </w:r>
      <w:r w:rsidRPr="00CC694C">
        <w:rPr>
          <w:rFonts w:ascii="Calibri" w:hAnsi="Calibri" w:cs="Calibri"/>
          <w:color w:val="auto"/>
          <w:sz w:val="24"/>
          <w:szCs w:val="24"/>
        </w:rPr>
        <w:t xml:space="preserve"> (semoga Allah menganugerahinya kesejahteraan) dan</w:t>
      </w:r>
      <w:r w:rsidRPr="00CC694C">
        <w:rPr>
          <w:rFonts w:ascii="Calibri" w:hAnsi="Calibri" w:cs="Calibri"/>
          <w:color w:val="auto"/>
          <w:sz w:val="24"/>
          <w:szCs w:val="24"/>
          <w:lang w:val="en-US"/>
        </w:rPr>
        <w:t xml:space="preserve"> saudara kami,</w:t>
      </w:r>
      <w:r w:rsidRPr="00CC694C">
        <w:rPr>
          <w:rFonts w:ascii="Calibri" w:hAnsi="Calibri" w:cs="Calibri"/>
          <w:color w:val="auto"/>
          <w:sz w:val="24"/>
          <w:szCs w:val="24"/>
        </w:rPr>
        <w:t xml:space="preserve"> Almarhum Mubarak Ahmad</w:t>
      </w:r>
      <w:r w:rsidRPr="00CC694C">
        <w:rPr>
          <w:rFonts w:ascii="Calibri" w:hAnsi="Calibri" w:cs="Calibri"/>
          <w:color w:val="auto"/>
          <w:sz w:val="24"/>
          <w:szCs w:val="24"/>
          <w:lang w:val="en-US"/>
        </w:rPr>
        <w:t xml:space="preserve">, yang dari antara kami bersaudara ialah yang terkecil. </w:t>
      </w:r>
      <w:r w:rsidRPr="00CC694C">
        <w:rPr>
          <w:rFonts w:ascii="Calibri" w:hAnsi="Calibri" w:cs="Calibri"/>
          <w:color w:val="auto"/>
          <w:sz w:val="24"/>
          <w:szCs w:val="24"/>
        </w:rPr>
        <w:t>Beliau bersabda,</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"Marilah</w:t>
      </w:r>
      <w:r w:rsidRPr="00CC694C">
        <w:rPr>
          <w:rFonts w:ascii="Calibri" w:hAnsi="Calibri" w:cs="Calibri"/>
          <w:color w:val="auto"/>
          <w:sz w:val="24"/>
          <w:szCs w:val="24"/>
          <w:lang w:val="en-US"/>
        </w:rPr>
        <w:t xml:space="preserve"> </w:t>
      </w:r>
      <w:r w:rsidR="000A1B66" w:rsidRPr="00CC694C">
        <w:rPr>
          <w:rFonts w:ascii="Calibri" w:hAnsi="Calibri" w:cs="Calibri"/>
          <w:color w:val="auto"/>
          <w:sz w:val="24"/>
          <w:szCs w:val="24"/>
        </w:rPr>
        <w:t>kemari, anak-anak</w:t>
      </w:r>
      <w:r w:rsidRPr="00CC694C">
        <w:rPr>
          <w:rFonts w:ascii="Calibri" w:hAnsi="Calibri" w:cs="Calibri"/>
          <w:color w:val="auto"/>
          <w:sz w:val="24"/>
          <w:szCs w:val="24"/>
        </w:rPr>
        <w:t xml:space="preserve">, </w:t>
      </w:r>
      <w:r w:rsidRPr="00CC694C">
        <w:rPr>
          <w:rFonts w:ascii="Calibri" w:hAnsi="Calibri" w:cs="Calibri"/>
          <w:color w:val="auto"/>
          <w:sz w:val="24"/>
          <w:szCs w:val="24"/>
          <w:lang w:val="en-US"/>
        </w:rPr>
        <w:t>A</w:t>
      </w:r>
      <w:r w:rsidRPr="00CC694C">
        <w:rPr>
          <w:rFonts w:ascii="Calibri" w:hAnsi="Calibri" w:cs="Calibri"/>
          <w:color w:val="auto"/>
          <w:sz w:val="24"/>
          <w:szCs w:val="24"/>
        </w:rPr>
        <w:t>yah akan menceritakan</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 xml:space="preserve">sebuah peristiwa di bulan </w:t>
      </w:r>
      <w:r w:rsidRPr="00CC694C">
        <w:rPr>
          <w:rStyle w:val="il"/>
          <w:rFonts w:ascii="Calibri" w:hAnsi="Calibri" w:cs="Calibri"/>
          <w:color w:val="auto"/>
          <w:sz w:val="24"/>
          <w:szCs w:val="24"/>
        </w:rPr>
        <w:t>Muharram</w:t>
      </w:r>
      <w:r w:rsidRPr="00CC694C">
        <w:rPr>
          <w:rFonts w:ascii="Calibri" w:hAnsi="Calibri" w:cs="Calibri"/>
          <w:color w:val="auto"/>
          <w:sz w:val="24"/>
          <w:szCs w:val="24"/>
        </w:rPr>
        <w:t>."</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Kemudian dengan penuh keharuan, beliau memperdengarkan (menceritakan)</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mengenai peristiwa-peristiwa</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seputar kesyahidan Hadhrat Imam Husain</w:t>
      </w:r>
      <w:r w:rsidRPr="00CC694C">
        <w:rPr>
          <w:rFonts w:ascii="Calibri" w:hAnsi="Calibri" w:cs="Calibri"/>
          <w:color w:val="auto"/>
          <w:sz w:val="24"/>
          <w:szCs w:val="24"/>
          <w:lang w:val="en-US"/>
        </w:rPr>
        <w:t xml:space="preserve"> </w:t>
      </w:r>
      <w:r w:rsidR="00077F3C">
        <w:rPr>
          <w:rFonts w:ascii="Calibri" w:hAnsi="Calibri" w:cs="Calibri"/>
          <w:color w:val="auto"/>
          <w:sz w:val="24"/>
          <w:szCs w:val="24"/>
        </w:rPr>
        <w:t>(</w:t>
      </w:r>
      <w:r w:rsidRPr="00CC694C">
        <w:rPr>
          <w:rFonts w:ascii="Calibri" w:hAnsi="Calibri" w:cs="Calibri"/>
          <w:i/>
          <w:color w:val="auto"/>
          <w:sz w:val="24"/>
          <w:szCs w:val="24"/>
          <w:lang w:val="en-US"/>
        </w:rPr>
        <w:t>ra</w:t>
      </w:r>
      <w:r w:rsidR="00077F3C">
        <w:rPr>
          <w:rFonts w:ascii="Calibri" w:hAnsi="Calibri" w:cs="Calibri"/>
          <w:i/>
          <w:color w:val="auto"/>
          <w:sz w:val="24"/>
          <w:szCs w:val="24"/>
        </w:rPr>
        <w:t>)</w:t>
      </w:r>
      <w:bookmarkStart w:id="0" w:name="_GoBack"/>
      <w:bookmarkEnd w:id="0"/>
      <w:r w:rsidRPr="00CC694C">
        <w:rPr>
          <w:rFonts w:ascii="Calibri" w:hAnsi="Calibri" w:cs="Calibri"/>
          <w:color w:val="auto"/>
          <w:sz w:val="24"/>
          <w:szCs w:val="24"/>
        </w:rPr>
        <w:t xml:space="preserve">. </w:t>
      </w:r>
    </w:p>
    <w:p w:rsidR="007A4703" w:rsidRPr="00CC694C" w:rsidRDefault="00223DE6" w:rsidP="007A4703">
      <w:pPr>
        <w:ind w:firstLine="432"/>
        <w:jc w:val="both"/>
        <w:rPr>
          <w:rFonts w:ascii="Calibri" w:hAnsi="Calibri" w:cs="Calibri"/>
          <w:color w:val="auto"/>
          <w:sz w:val="24"/>
          <w:szCs w:val="24"/>
        </w:rPr>
      </w:pPr>
      <w:r w:rsidRPr="00CC694C">
        <w:rPr>
          <w:rFonts w:ascii="Calibri" w:hAnsi="Calibri" w:cs="Calibri"/>
          <w:color w:val="auto"/>
          <w:sz w:val="24"/>
          <w:szCs w:val="24"/>
        </w:rPr>
        <w:t>S</w:t>
      </w:r>
      <w:r w:rsidRPr="00CC694C">
        <w:rPr>
          <w:rFonts w:ascii="Calibri" w:hAnsi="Calibri" w:cs="Calibri"/>
          <w:color w:val="auto"/>
          <w:sz w:val="24"/>
          <w:szCs w:val="24"/>
          <w:lang w:val="en-US"/>
        </w:rPr>
        <w:t xml:space="preserve">eraya </w:t>
      </w:r>
      <w:r w:rsidRPr="00CC694C">
        <w:rPr>
          <w:rFonts w:ascii="Calibri" w:hAnsi="Calibri" w:cs="Calibri"/>
          <w:color w:val="auto"/>
          <w:sz w:val="24"/>
          <w:szCs w:val="24"/>
        </w:rPr>
        <w:t>menceritakan peristiwa-peristiwa tersebut, mata</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beliau berlinangan</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dengan air mata yang mengalir deras. Jari-j</w:t>
      </w:r>
      <w:r w:rsidRPr="00CC694C">
        <w:rPr>
          <w:rFonts w:ascii="Calibri" w:hAnsi="Calibri" w:cs="Calibri"/>
          <w:color w:val="auto"/>
          <w:sz w:val="24"/>
          <w:szCs w:val="24"/>
          <w:lang w:val="en-US"/>
        </w:rPr>
        <w:t>em</w:t>
      </w:r>
      <w:r w:rsidRPr="00CC694C">
        <w:rPr>
          <w:rFonts w:ascii="Calibri" w:hAnsi="Calibri" w:cs="Calibri"/>
          <w:color w:val="auto"/>
          <w:sz w:val="24"/>
          <w:szCs w:val="24"/>
        </w:rPr>
        <w:t>ari</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tangan beliau berkali-kali mengusap (menyeka) mata beliau</w:t>
      </w:r>
      <w:r w:rsidRPr="00CC694C">
        <w:rPr>
          <w:rFonts w:ascii="Calibri" w:hAnsi="Calibri" w:cs="Calibri"/>
          <w:color w:val="auto"/>
          <w:sz w:val="24"/>
          <w:szCs w:val="24"/>
          <w:lang w:val="en-US"/>
        </w:rPr>
        <w:t xml:space="preserve"> yang berair</w:t>
      </w:r>
      <w:r w:rsidRPr="00CC694C">
        <w:rPr>
          <w:rFonts w:ascii="Calibri" w:hAnsi="Calibri" w:cs="Calibri"/>
          <w:color w:val="auto"/>
          <w:sz w:val="24"/>
          <w:szCs w:val="24"/>
        </w:rPr>
        <w:t>.</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Setelah selesai menceritakan kisah menyedihkan ini, beliau bersabda</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 xml:space="preserve">dengan sangat penuh kedukaan, </w:t>
      </w:r>
      <w:r w:rsidRPr="00CC694C">
        <w:rPr>
          <w:rFonts w:ascii="Calibri" w:hAnsi="Calibri" w:cs="Calibri"/>
          <w:b/>
          <w:bCs/>
          <w:color w:val="auto"/>
          <w:sz w:val="24"/>
          <w:szCs w:val="24"/>
          <w:rtl/>
        </w:rPr>
        <w:t>یزید پلید نے یہ ظلم ہمارے نبی کریم کے نواسے پر کروایا مگر خدا نے بھی ان ظالموں کو بہت جلد اپنے عذاب میں پکڑ لیا۔</w:t>
      </w:r>
      <w:r w:rsidRPr="00CC694C">
        <w:rPr>
          <w:rFonts w:ascii="Calibri" w:hAnsi="Calibri" w:cs="Calibri"/>
          <w:i/>
          <w:color w:val="auto"/>
          <w:sz w:val="24"/>
          <w:szCs w:val="24"/>
          <w:lang w:val="en-US"/>
        </w:rPr>
        <w:t xml:space="preserve"> ‘</w:t>
      </w:r>
      <w:r w:rsidRPr="00CC694C">
        <w:rPr>
          <w:rFonts w:ascii="Calibri" w:hAnsi="Calibri" w:cs="Calibri"/>
          <w:i/>
          <w:color w:val="auto"/>
          <w:sz w:val="24"/>
          <w:szCs w:val="24"/>
        </w:rPr>
        <w:t xml:space="preserve">Yazid peleed </w:t>
      </w:r>
      <w:r w:rsidRPr="00CC694C">
        <w:rPr>
          <w:rFonts w:ascii="Calibri" w:hAnsi="Calibri" w:cs="Calibri"/>
          <w:i/>
          <w:color w:val="auto"/>
          <w:sz w:val="24"/>
          <w:szCs w:val="24"/>
          <w:lang w:val="en-US"/>
        </w:rPr>
        <w:t>ne</w:t>
      </w:r>
      <w:r w:rsidRPr="00CC694C">
        <w:rPr>
          <w:rFonts w:ascii="Calibri" w:hAnsi="Calibri" w:cs="Calibri"/>
          <w:i/>
          <w:color w:val="auto"/>
          <w:sz w:val="24"/>
          <w:szCs w:val="24"/>
        </w:rPr>
        <w:t xml:space="preserve"> yeh</w:t>
      </w:r>
      <w:r w:rsidRPr="00CC694C">
        <w:rPr>
          <w:rFonts w:ascii="Calibri" w:hAnsi="Calibri" w:cs="Calibri"/>
          <w:i/>
          <w:color w:val="auto"/>
          <w:sz w:val="24"/>
          <w:szCs w:val="24"/>
          <w:lang w:val="en-US"/>
        </w:rPr>
        <w:t xml:space="preserve"> </w:t>
      </w:r>
      <w:r w:rsidRPr="00CC694C">
        <w:rPr>
          <w:rFonts w:ascii="Calibri" w:hAnsi="Calibri" w:cs="Calibri"/>
          <w:i/>
          <w:color w:val="auto"/>
          <w:sz w:val="24"/>
          <w:szCs w:val="24"/>
        </w:rPr>
        <w:t>zhulm hamare Nabi</w:t>
      </w:r>
      <w:r w:rsidRPr="00CC694C">
        <w:rPr>
          <w:rFonts w:ascii="Calibri" w:hAnsi="Calibri" w:cs="Calibri"/>
          <w:i/>
          <w:color w:val="auto"/>
          <w:sz w:val="24"/>
          <w:szCs w:val="24"/>
          <w:lang w:val="en-US"/>
        </w:rPr>
        <w:t xml:space="preserve"> </w:t>
      </w:r>
      <w:r w:rsidRPr="00CC694C">
        <w:rPr>
          <w:rFonts w:ascii="Calibri" w:hAnsi="Calibri" w:cs="Calibri"/>
          <w:i/>
          <w:color w:val="auto"/>
          <w:sz w:val="24"/>
          <w:szCs w:val="24"/>
        </w:rPr>
        <w:t>Karim shallallahu 'alaihi wa sallam ke nawaaze par karwaaya.</w:t>
      </w:r>
      <w:r w:rsidRPr="00CC694C">
        <w:rPr>
          <w:rFonts w:ascii="Calibri" w:hAnsi="Calibri" w:cs="Calibri"/>
          <w:i/>
          <w:color w:val="auto"/>
          <w:sz w:val="24"/>
          <w:szCs w:val="24"/>
          <w:lang w:val="en-US"/>
        </w:rPr>
        <w:t xml:space="preserve"> </w:t>
      </w:r>
      <w:r w:rsidRPr="00CC694C">
        <w:rPr>
          <w:rFonts w:ascii="Calibri" w:hAnsi="Calibri" w:cs="Calibri"/>
          <w:i/>
          <w:color w:val="auto"/>
          <w:sz w:val="24"/>
          <w:szCs w:val="24"/>
        </w:rPr>
        <w:t>Magar, Khuda ne bhi un zhaalimong ko bahut jald apne 'adzaab me paker liya.</w:t>
      </w:r>
      <w:r w:rsidRPr="00CC694C">
        <w:rPr>
          <w:rFonts w:ascii="Calibri" w:hAnsi="Calibri" w:cs="Calibri"/>
          <w:i/>
          <w:color w:val="auto"/>
          <w:sz w:val="24"/>
          <w:szCs w:val="24"/>
          <w:lang w:val="en-US"/>
        </w:rPr>
        <w:t>’</w:t>
      </w:r>
      <w:r w:rsidRPr="00CC694C">
        <w:rPr>
          <w:rFonts w:ascii="Calibri" w:hAnsi="Calibri" w:cs="Calibri"/>
          <w:color w:val="auto"/>
          <w:sz w:val="24"/>
          <w:szCs w:val="24"/>
          <w:lang w:val="en-US"/>
        </w:rPr>
        <w:t xml:space="preserve"> – </w:t>
      </w:r>
      <w:r w:rsidRPr="00CC694C">
        <w:rPr>
          <w:rFonts w:ascii="Calibri" w:hAnsi="Calibri" w:cs="Calibri"/>
          <w:color w:val="auto"/>
          <w:sz w:val="24"/>
          <w:szCs w:val="24"/>
        </w:rPr>
        <w:t xml:space="preserve">‘Yazid si kotor itu </w:t>
      </w:r>
      <w:r w:rsidRPr="00CC694C">
        <w:rPr>
          <w:rFonts w:ascii="Calibri" w:hAnsi="Calibri" w:cs="Calibri"/>
          <w:color w:val="auto"/>
          <w:sz w:val="24"/>
          <w:szCs w:val="24"/>
          <w:lang w:val="en-GB"/>
        </w:rPr>
        <w:t>menjadi aktor di</w:t>
      </w:r>
      <w:r w:rsidRPr="00CC694C">
        <w:rPr>
          <w:rFonts w:ascii="Calibri" w:hAnsi="Calibri" w:cs="Calibri"/>
          <w:color w:val="auto"/>
          <w:sz w:val="24"/>
          <w:szCs w:val="24"/>
        </w:rPr>
        <w:t xml:space="preserve"> </w:t>
      </w:r>
      <w:r w:rsidRPr="00CC694C">
        <w:rPr>
          <w:rFonts w:ascii="Calibri" w:hAnsi="Calibri" w:cs="Calibri"/>
          <w:color w:val="auto"/>
          <w:sz w:val="24"/>
          <w:szCs w:val="24"/>
          <w:lang w:val="en-GB"/>
        </w:rPr>
        <w:t>bali</w:t>
      </w:r>
      <w:r w:rsidRPr="00CC694C">
        <w:rPr>
          <w:rFonts w:ascii="Calibri" w:hAnsi="Calibri" w:cs="Calibri"/>
          <w:color w:val="auto"/>
          <w:sz w:val="24"/>
          <w:szCs w:val="24"/>
        </w:rPr>
        <w:t>k</w:t>
      </w:r>
      <w:r w:rsidRPr="00CC694C">
        <w:rPr>
          <w:rFonts w:ascii="Calibri" w:hAnsi="Calibri" w:cs="Calibri"/>
          <w:color w:val="auto"/>
          <w:sz w:val="24"/>
          <w:szCs w:val="24"/>
          <w:lang w:val="en-GB"/>
        </w:rPr>
        <w:t xml:space="preserve"> </w:t>
      </w:r>
      <w:r w:rsidRPr="00CC694C">
        <w:rPr>
          <w:rFonts w:ascii="Calibri" w:hAnsi="Calibri" w:cs="Calibri"/>
          <w:color w:val="auto"/>
          <w:sz w:val="24"/>
          <w:szCs w:val="24"/>
        </w:rPr>
        <w:t>perbuatan zalim</w:t>
      </w:r>
      <w:r w:rsidRPr="00CC694C">
        <w:rPr>
          <w:rFonts w:ascii="Calibri" w:hAnsi="Calibri" w:cs="Calibri"/>
          <w:color w:val="auto"/>
          <w:sz w:val="24"/>
          <w:szCs w:val="24"/>
          <w:lang w:val="en-US"/>
        </w:rPr>
        <w:t xml:space="preserve"> terhadap </w:t>
      </w:r>
      <w:r w:rsidRPr="00CC694C">
        <w:rPr>
          <w:rFonts w:ascii="Calibri" w:hAnsi="Calibri" w:cs="Calibri"/>
          <w:color w:val="auto"/>
          <w:sz w:val="24"/>
          <w:szCs w:val="24"/>
        </w:rPr>
        <w:t xml:space="preserve">cucu Nabi kita yang mulia </w:t>
      </w:r>
      <w:r w:rsidRPr="00CC694C">
        <w:rPr>
          <w:rFonts w:ascii="Calibri" w:hAnsi="Calibri" w:cs="Calibri"/>
          <w:i/>
          <w:color w:val="auto"/>
          <w:sz w:val="24"/>
          <w:szCs w:val="24"/>
        </w:rPr>
        <w:t>shallallahu 'alaihi wa sallam</w:t>
      </w:r>
      <w:r w:rsidRPr="00CC694C">
        <w:rPr>
          <w:rFonts w:ascii="Calibri" w:hAnsi="Calibri" w:cs="Calibri"/>
          <w:color w:val="auto"/>
          <w:sz w:val="24"/>
          <w:szCs w:val="24"/>
        </w:rPr>
        <w:t>. Namun</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 xml:space="preserve">demikian, Tuhan juga telah dengan </w:t>
      </w:r>
      <w:r w:rsidRPr="00CC694C">
        <w:rPr>
          <w:rFonts w:ascii="Calibri" w:hAnsi="Calibri" w:cs="Calibri"/>
          <w:color w:val="auto"/>
          <w:sz w:val="24"/>
          <w:szCs w:val="24"/>
          <w:lang w:val="en-US"/>
        </w:rPr>
        <w:t xml:space="preserve">sangat </w:t>
      </w:r>
      <w:r w:rsidRPr="00CC694C">
        <w:rPr>
          <w:rFonts w:ascii="Calibri" w:hAnsi="Calibri" w:cs="Calibri"/>
          <w:color w:val="auto"/>
          <w:sz w:val="24"/>
          <w:szCs w:val="24"/>
        </w:rPr>
        <w:t>cepat mencengkeramkan</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adzab-Nya</w:t>
      </w:r>
      <w:r w:rsidRPr="00CC694C">
        <w:rPr>
          <w:rFonts w:ascii="Calibri" w:hAnsi="Calibri" w:cs="Calibri"/>
          <w:color w:val="auto"/>
          <w:sz w:val="24"/>
          <w:szCs w:val="24"/>
          <w:lang w:val="en-US"/>
        </w:rPr>
        <w:t xml:space="preserve"> </w:t>
      </w:r>
      <w:r w:rsidRPr="00CC694C">
        <w:rPr>
          <w:rFonts w:ascii="Calibri" w:hAnsi="Calibri" w:cs="Calibri"/>
          <w:color w:val="auto"/>
          <w:sz w:val="24"/>
          <w:szCs w:val="24"/>
        </w:rPr>
        <w:t>kepada</w:t>
      </w:r>
      <w:r w:rsidRPr="00CC694C">
        <w:rPr>
          <w:rFonts w:ascii="Calibri" w:hAnsi="Calibri" w:cs="Calibri"/>
          <w:color w:val="auto"/>
          <w:sz w:val="24"/>
          <w:szCs w:val="24"/>
          <w:lang w:val="en-US"/>
        </w:rPr>
        <w:t xml:space="preserve"> orang-orang zalim itu</w:t>
      </w:r>
      <w:r w:rsidRPr="00CC694C">
        <w:rPr>
          <w:rFonts w:ascii="Calibri" w:hAnsi="Calibri" w:cs="Calibri"/>
          <w:color w:val="auto"/>
          <w:sz w:val="24"/>
          <w:szCs w:val="24"/>
        </w:rPr>
        <w:t>.’</w:t>
      </w:r>
    </w:p>
    <w:p w:rsidR="004922AF" w:rsidRPr="00CC694C" w:rsidRDefault="00853E4E" w:rsidP="007A4703">
      <w:pPr>
        <w:ind w:firstLine="432"/>
        <w:jc w:val="both"/>
        <w:rPr>
          <w:rFonts w:ascii="Calibri" w:hAnsi="Calibri" w:cs="Calibri"/>
          <w:color w:val="auto"/>
          <w:sz w:val="24"/>
          <w:szCs w:val="24"/>
          <w:lang w:val="en-US"/>
        </w:rPr>
      </w:pPr>
      <w:r w:rsidRPr="00CC694C">
        <w:rPr>
          <w:rFonts w:ascii="Calibri" w:hAnsi="Calibri" w:cs="Calibri"/>
          <w:color w:val="auto"/>
          <w:sz w:val="24"/>
          <w:szCs w:val="24"/>
          <w:lang w:val="en-GB"/>
        </w:rPr>
        <w:t xml:space="preserve">Saat </w:t>
      </w:r>
      <w:r w:rsidR="007A4703" w:rsidRPr="00CC694C">
        <w:rPr>
          <w:rFonts w:ascii="Calibri" w:hAnsi="Calibri" w:cs="Calibri"/>
          <w:color w:val="auto"/>
          <w:sz w:val="24"/>
          <w:szCs w:val="24"/>
          <w:lang w:val="en-GB"/>
        </w:rPr>
        <w:t>Hadhrat Masih Mau’ud (as)</w:t>
      </w:r>
      <w:r w:rsidR="007A4703" w:rsidRPr="00CC694C">
        <w:rPr>
          <w:rFonts w:ascii="Calibri" w:hAnsi="Calibri" w:cs="Calibri"/>
          <w:color w:val="auto"/>
          <w:sz w:val="24"/>
          <w:szCs w:val="24"/>
        </w:rPr>
        <w:t xml:space="preserve"> </w:t>
      </w:r>
      <w:r w:rsidR="00223DE6" w:rsidRPr="00CC694C">
        <w:rPr>
          <w:rFonts w:ascii="Calibri" w:hAnsi="Calibri" w:cs="Calibri"/>
          <w:color w:val="auto"/>
          <w:sz w:val="24"/>
          <w:szCs w:val="24"/>
        </w:rPr>
        <w:t xml:space="preserve">menceritakan </w:t>
      </w:r>
      <w:r w:rsidRPr="00CC694C">
        <w:rPr>
          <w:rFonts w:ascii="Calibri" w:hAnsi="Calibri" w:cs="Calibri"/>
          <w:color w:val="auto"/>
          <w:sz w:val="24"/>
          <w:szCs w:val="24"/>
          <w:lang w:val="en-GB"/>
        </w:rPr>
        <w:t>itu sungguh k</w:t>
      </w:r>
      <w:r w:rsidRPr="00CC694C">
        <w:rPr>
          <w:rFonts w:ascii="Calibri" w:hAnsi="Calibri" w:cs="Calibri"/>
          <w:color w:val="auto"/>
          <w:sz w:val="24"/>
          <w:szCs w:val="24"/>
        </w:rPr>
        <w:t>eadaan</w:t>
      </w:r>
      <w:r w:rsidRPr="00CC694C">
        <w:rPr>
          <w:rFonts w:ascii="Calibri" w:hAnsi="Calibri" w:cs="Calibri"/>
          <w:color w:val="auto"/>
          <w:sz w:val="24"/>
          <w:szCs w:val="24"/>
          <w:lang w:val="en-GB"/>
        </w:rPr>
        <w:t xml:space="preserve"> </w:t>
      </w:r>
      <w:r w:rsidR="007A4703" w:rsidRPr="00CC694C">
        <w:rPr>
          <w:rFonts w:ascii="Calibri" w:hAnsi="Calibri" w:cs="Calibri"/>
          <w:color w:val="auto"/>
          <w:sz w:val="24"/>
          <w:szCs w:val="24"/>
        </w:rPr>
        <w:t xml:space="preserve">beliau </w:t>
      </w:r>
      <w:r w:rsidR="00223DE6" w:rsidRPr="00CC694C">
        <w:rPr>
          <w:rFonts w:ascii="Calibri" w:hAnsi="Calibri" w:cs="Calibri"/>
          <w:color w:val="auto"/>
          <w:sz w:val="24"/>
          <w:szCs w:val="24"/>
        </w:rPr>
        <w:t>penuh pilu</w:t>
      </w:r>
      <w:r w:rsidRPr="00CC694C">
        <w:rPr>
          <w:rFonts w:ascii="Calibri" w:hAnsi="Calibri" w:cs="Calibri"/>
          <w:color w:val="auto"/>
          <w:sz w:val="24"/>
          <w:szCs w:val="24"/>
          <w:lang w:val="en-GB"/>
        </w:rPr>
        <w:t xml:space="preserve">. </w:t>
      </w:r>
      <w:r w:rsidR="00223DE6" w:rsidRPr="00CC694C">
        <w:rPr>
          <w:rFonts w:ascii="Calibri" w:hAnsi="Calibri" w:cs="Calibri"/>
          <w:color w:val="auto"/>
          <w:sz w:val="24"/>
          <w:szCs w:val="24"/>
        </w:rPr>
        <w:t>Tampak</w:t>
      </w:r>
      <w:r w:rsidRPr="00CC694C">
        <w:rPr>
          <w:rFonts w:ascii="Calibri" w:hAnsi="Calibri" w:cs="Calibri"/>
          <w:color w:val="auto"/>
          <w:sz w:val="24"/>
          <w:szCs w:val="24"/>
          <w:lang w:val="en-GB"/>
        </w:rPr>
        <w:t xml:space="preserve"> beliau dipenuhi </w:t>
      </w:r>
      <w:r w:rsidR="00223DE6" w:rsidRPr="00CC694C">
        <w:rPr>
          <w:rFonts w:ascii="Calibri" w:hAnsi="Calibri" w:cs="Calibri"/>
          <w:color w:val="auto"/>
          <w:sz w:val="24"/>
          <w:szCs w:val="24"/>
        </w:rPr>
        <w:t>penderitaan berat</w:t>
      </w:r>
      <w:r w:rsidRPr="00CC694C">
        <w:rPr>
          <w:rFonts w:ascii="Calibri" w:hAnsi="Calibri" w:cs="Calibri"/>
          <w:color w:val="auto"/>
          <w:sz w:val="24"/>
          <w:szCs w:val="24"/>
          <w:lang w:val="en-GB"/>
        </w:rPr>
        <w:t xml:space="preserve"> ketika menggam</w:t>
      </w:r>
      <w:r w:rsidR="00223DE6" w:rsidRPr="00CC694C">
        <w:rPr>
          <w:rFonts w:ascii="Calibri" w:hAnsi="Calibri" w:cs="Calibri"/>
          <w:color w:val="auto"/>
          <w:sz w:val="24"/>
          <w:szCs w:val="24"/>
          <w:lang w:val="en-GB"/>
        </w:rPr>
        <w:t>barkan peristiwa pensyahidan</w:t>
      </w:r>
      <w:r w:rsidRPr="00CC694C">
        <w:rPr>
          <w:rFonts w:ascii="Calibri" w:hAnsi="Calibri" w:cs="Calibri"/>
          <w:color w:val="auto"/>
          <w:sz w:val="24"/>
          <w:szCs w:val="24"/>
          <w:lang w:val="en-GB"/>
        </w:rPr>
        <w:t xml:space="preserve"> mengerikan atas buah hati junjun</w:t>
      </w:r>
      <w:r w:rsidR="00223DE6" w:rsidRPr="00CC694C">
        <w:rPr>
          <w:rFonts w:ascii="Calibri" w:hAnsi="Calibri" w:cs="Calibri"/>
          <w:color w:val="auto"/>
          <w:sz w:val="24"/>
          <w:szCs w:val="24"/>
        </w:rPr>
        <w:t>g</w:t>
      </w:r>
      <w:r w:rsidRPr="00CC694C">
        <w:rPr>
          <w:rFonts w:ascii="Calibri" w:hAnsi="Calibri" w:cs="Calibri"/>
          <w:color w:val="auto"/>
          <w:sz w:val="24"/>
          <w:szCs w:val="24"/>
          <w:lang w:val="en-GB"/>
        </w:rPr>
        <w:t>an beliau (saw) dan ini semua disebabkan oleh rasa cinta yang dalam k</w:t>
      </w:r>
      <w:r w:rsidRPr="00CC694C">
        <w:rPr>
          <w:rFonts w:ascii="Calibri" w:hAnsi="Calibri" w:cs="Calibri"/>
          <w:color w:val="auto"/>
          <w:sz w:val="24"/>
          <w:szCs w:val="24"/>
        </w:rPr>
        <w:t>e</w:t>
      </w:r>
      <w:r w:rsidRPr="00CC694C">
        <w:rPr>
          <w:rFonts w:ascii="Calibri" w:hAnsi="Calibri" w:cs="Calibri"/>
          <w:color w:val="auto"/>
          <w:sz w:val="24"/>
          <w:szCs w:val="24"/>
          <w:lang w:val="en-GB"/>
        </w:rPr>
        <w:t xml:space="preserve">pada </w:t>
      </w:r>
      <w:r w:rsidR="00223DE6" w:rsidRPr="00CC694C">
        <w:rPr>
          <w:rFonts w:ascii="Calibri" w:hAnsi="Calibri" w:cs="Calibri"/>
          <w:color w:val="auto"/>
          <w:sz w:val="24"/>
          <w:szCs w:val="24"/>
        </w:rPr>
        <w:t xml:space="preserve">sang </w:t>
      </w:r>
      <w:r w:rsidRPr="00CC694C">
        <w:rPr>
          <w:rFonts w:ascii="Calibri" w:hAnsi="Calibri" w:cs="Calibri"/>
          <w:color w:val="auto"/>
          <w:sz w:val="24"/>
          <w:szCs w:val="24"/>
          <w:lang w:val="en-GB"/>
        </w:rPr>
        <w:t>Rasul suci (saw)</w:t>
      </w:r>
      <w:r w:rsidRPr="00CC694C">
        <w:rPr>
          <w:rFonts w:ascii="Calibri" w:hAnsi="Calibri" w:cs="Calibri"/>
          <w:color w:val="auto"/>
          <w:sz w:val="24"/>
          <w:szCs w:val="24"/>
        </w:rPr>
        <w:t>.”</w:t>
      </w:r>
      <w:r w:rsidR="004922AF" w:rsidRPr="00CC694C">
        <w:rPr>
          <w:rStyle w:val="FootnoteReference"/>
          <w:rFonts w:ascii="Calibri" w:hAnsi="Calibri" w:cs="Calibri"/>
          <w:color w:val="auto"/>
          <w:sz w:val="24"/>
          <w:szCs w:val="24"/>
        </w:rPr>
        <w:footnoteReference w:id="16"/>
      </w:r>
    </w:p>
    <w:p w:rsidR="005E2946" w:rsidRPr="00CC694C" w:rsidRDefault="00175A12" w:rsidP="005E2946">
      <w:pPr>
        <w:ind w:firstLine="432"/>
        <w:jc w:val="both"/>
        <w:rPr>
          <w:rFonts w:ascii="Calibri" w:hAnsi="Calibri" w:cs="Calibri"/>
          <w:color w:val="auto"/>
          <w:sz w:val="24"/>
          <w:szCs w:val="24"/>
        </w:rPr>
      </w:pPr>
      <w:r w:rsidRPr="00CC694C">
        <w:rPr>
          <w:rFonts w:ascii="Calibri" w:hAnsi="Calibri" w:cs="Calibri"/>
          <w:color w:val="auto"/>
          <w:sz w:val="24"/>
          <w:szCs w:val="24"/>
        </w:rPr>
        <w:t xml:space="preserve">Berkaitan dengan ini Nawab Mubarakah Begum Sahibah sendiri dalam sebuah kesempatan </w:t>
      </w:r>
      <w:r w:rsidR="001E52E2" w:rsidRPr="00CC694C">
        <w:rPr>
          <w:rFonts w:ascii="Calibri" w:hAnsi="Calibri" w:cs="Calibri"/>
          <w:color w:val="auto"/>
          <w:sz w:val="24"/>
          <w:szCs w:val="24"/>
        </w:rPr>
        <w:t>meriwayatkan yang</w:t>
      </w:r>
      <w:r w:rsidRPr="00CC694C">
        <w:rPr>
          <w:rFonts w:ascii="Calibri" w:hAnsi="Calibri" w:cs="Calibri"/>
          <w:color w:val="auto"/>
          <w:sz w:val="24"/>
          <w:szCs w:val="24"/>
        </w:rPr>
        <w:t xml:space="preserve"> masih tentang peristiwa ini</w:t>
      </w:r>
      <w:r w:rsidR="001E52E2" w:rsidRPr="00CC694C">
        <w:rPr>
          <w:rFonts w:ascii="Calibri" w:hAnsi="Calibri" w:cs="Calibri"/>
          <w:color w:val="auto"/>
          <w:sz w:val="24"/>
          <w:szCs w:val="24"/>
        </w:rPr>
        <w:t>, “</w:t>
      </w:r>
      <w:r w:rsidRPr="00CC694C">
        <w:rPr>
          <w:rFonts w:ascii="Calibri" w:hAnsi="Calibri" w:cs="Calibri"/>
          <w:color w:val="auto"/>
          <w:sz w:val="24"/>
          <w:szCs w:val="24"/>
        </w:rPr>
        <w:t xml:space="preserve">Suatu kali </w:t>
      </w:r>
      <w:r w:rsidR="00FD1E44" w:rsidRPr="00CC694C">
        <w:rPr>
          <w:rFonts w:ascii="Calibri" w:hAnsi="Calibri" w:cs="Calibri"/>
          <w:color w:val="auto"/>
          <w:sz w:val="24"/>
          <w:szCs w:val="24"/>
        </w:rPr>
        <w:t>Hadhrat</w:t>
      </w:r>
      <w:r w:rsidRPr="00CC694C">
        <w:rPr>
          <w:rFonts w:ascii="Calibri" w:hAnsi="Calibri" w:cs="Calibri"/>
          <w:color w:val="auto"/>
          <w:sz w:val="24"/>
          <w:szCs w:val="24"/>
        </w:rPr>
        <w:t xml:space="preserve"> Masih Mau</w:t>
      </w:r>
      <w:r w:rsidR="001E52E2" w:rsidRPr="00CC694C">
        <w:rPr>
          <w:rFonts w:ascii="Calibri" w:hAnsi="Calibri" w:cs="Calibri"/>
          <w:color w:val="auto"/>
          <w:sz w:val="24"/>
          <w:szCs w:val="24"/>
        </w:rPr>
        <w:t>’</w:t>
      </w:r>
      <w:r w:rsidRPr="00CC694C">
        <w:rPr>
          <w:rFonts w:ascii="Calibri" w:hAnsi="Calibri" w:cs="Calibri"/>
          <w:color w:val="auto"/>
          <w:sz w:val="24"/>
          <w:szCs w:val="24"/>
        </w:rPr>
        <w:t xml:space="preserve">ud </w:t>
      </w:r>
      <w:r w:rsidR="001E52E2" w:rsidRPr="00CC694C">
        <w:rPr>
          <w:rFonts w:ascii="Calibri" w:hAnsi="Calibri" w:cs="Calibri"/>
          <w:color w:val="auto"/>
          <w:sz w:val="24"/>
          <w:szCs w:val="24"/>
        </w:rPr>
        <w:t xml:space="preserve">(as) </w:t>
      </w:r>
      <w:r w:rsidRPr="00CC694C">
        <w:rPr>
          <w:rFonts w:ascii="Calibri" w:hAnsi="Calibri" w:cs="Calibri"/>
          <w:color w:val="auto"/>
          <w:sz w:val="24"/>
          <w:szCs w:val="24"/>
        </w:rPr>
        <w:t xml:space="preserve">ada sedang berbaring di </w:t>
      </w:r>
      <w:r w:rsidRPr="00CC694C">
        <w:rPr>
          <w:rFonts w:ascii="Calibri" w:hAnsi="Calibri" w:cs="Calibri"/>
          <w:i/>
          <w:iCs/>
          <w:color w:val="auto"/>
          <w:sz w:val="24"/>
          <w:szCs w:val="24"/>
        </w:rPr>
        <w:t xml:space="preserve">Carpai </w:t>
      </w:r>
      <w:r w:rsidRPr="00CC694C">
        <w:rPr>
          <w:rFonts w:ascii="Calibri" w:hAnsi="Calibri" w:cs="Calibri"/>
          <w:color w:val="auto"/>
          <w:sz w:val="24"/>
          <w:szCs w:val="24"/>
        </w:rPr>
        <w:t xml:space="preserve">(dipan). Saya dan Mubarak membawa </w:t>
      </w:r>
      <w:r w:rsidRPr="00CC694C">
        <w:rPr>
          <w:rFonts w:ascii="Calibri" w:hAnsi="Calibri" w:cs="Calibri"/>
          <w:i/>
          <w:iCs/>
          <w:color w:val="auto"/>
          <w:sz w:val="24"/>
          <w:szCs w:val="24"/>
        </w:rPr>
        <w:t xml:space="preserve">kasyfah </w:t>
      </w:r>
      <w:r w:rsidRPr="00CC694C">
        <w:rPr>
          <w:rFonts w:ascii="Calibri" w:hAnsi="Calibri" w:cs="Calibri"/>
          <w:bCs/>
          <w:color w:val="auto"/>
          <w:sz w:val="24"/>
          <w:szCs w:val="24"/>
        </w:rPr>
        <w:t>(</w:t>
      </w:r>
      <w:r w:rsidR="00AE6AEC" w:rsidRPr="00CC694C">
        <w:rPr>
          <w:rFonts w:ascii="Calibri" w:hAnsi="Calibri" w:cs="Calibri"/>
          <w:bCs/>
          <w:color w:val="auto"/>
          <w:sz w:val="24"/>
          <w:szCs w:val="24"/>
        </w:rPr>
        <w:t>bulus atau kura-kura</w:t>
      </w:r>
      <w:r w:rsidRPr="00CC694C">
        <w:rPr>
          <w:rFonts w:ascii="Calibri" w:hAnsi="Calibri" w:cs="Calibri"/>
          <w:bCs/>
          <w:color w:val="auto"/>
          <w:sz w:val="24"/>
          <w:szCs w:val="24"/>
        </w:rPr>
        <w:t>)</w:t>
      </w:r>
      <w:r w:rsidR="00EE470A" w:rsidRPr="00CC694C">
        <w:rPr>
          <w:rFonts w:ascii="Calibri" w:hAnsi="Calibri" w:cs="Calibri"/>
          <w:bCs/>
          <w:color w:val="auto"/>
          <w:sz w:val="24"/>
          <w:szCs w:val="24"/>
        </w:rPr>
        <w:t xml:space="preserve"> yang ingin kami perlihatkan kepada beliau (as)</w:t>
      </w:r>
      <w:r w:rsidRPr="00CC694C">
        <w:rPr>
          <w:rFonts w:ascii="Calibri" w:hAnsi="Calibri" w:cs="Calibri"/>
          <w:bCs/>
          <w:color w:val="auto"/>
          <w:sz w:val="24"/>
          <w:szCs w:val="24"/>
        </w:rPr>
        <w:t xml:space="preserve">. </w:t>
      </w:r>
      <w:r w:rsidRPr="00CC694C">
        <w:rPr>
          <w:rFonts w:ascii="Calibri" w:hAnsi="Calibri" w:cs="Calibri"/>
          <w:color w:val="auto"/>
          <w:sz w:val="24"/>
          <w:szCs w:val="24"/>
        </w:rPr>
        <w:t>Beliau as bersabda,</w:t>
      </w:r>
      <w:r w:rsidR="001E52E2" w:rsidRPr="00CC694C">
        <w:rPr>
          <w:rFonts w:ascii="Calibri" w:hAnsi="Calibri" w:cs="Calibri"/>
          <w:color w:val="auto"/>
          <w:sz w:val="24"/>
          <w:szCs w:val="24"/>
        </w:rPr>
        <w:t xml:space="preserve"> ‘M</w:t>
      </w:r>
      <w:r w:rsidRPr="00CC694C">
        <w:rPr>
          <w:rFonts w:ascii="Calibri" w:hAnsi="Calibri" w:cs="Calibri"/>
          <w:color w:val="auto"/>
          <w:sz w:val="24"/>
          <w:szCs w:val="24"/>
        </w:rPr>
        <w:t>ari sini</w:t>
      </w:r>
      <w:r w:rsidR="001E52E2" w:rsidRPr="00CC694C">
        <w:rPr>
          <w:rFonts w:ascii="Calibri" w:hAnsi="Calibri" w:cs="Calibri"/>
          <w:color w:val="auto"/>
          <w:sz w:val="24"/>
          <w:szCs w:val="24"/>
        </w:rPr>
        <w:t>!’</w:t>
      </w:r>
      <w:r w:rsidR="0019305C" w:rsidRPr="00CC694C">
        <w:rPr>
          <w:rFonts w:ascii="Calibri" w:hAnsi="Calibri" w:cs="Calibri"/>
          <w:color w:val="auto"/>
          <w:sz w:val="24"/>
          <w:szCs w:val="24"/>
        </w:rPr>
        <w:t xml:space="preserve"> </w:t>
      </w:r>
      <w:r w:rsidRPr="00CC694C">
        <w:rPr>
          <w:rFonts w:ascii="Calibri" w:hAnsi="Calibri" w:cs="Calibri"/>
          <w:color w:val="auto"/>
          <w:sz w:val="24"/>
          <w:szCs w:val="24"/>
        </w:rPr>
        <w:t>– apa yang kami bawa tadi beliau tidak perhatikan - lalu beliau bersabda</w:t>
      </w:r>
      <w:r w:rsidR="001E52E2" w:rsidRPr="00CC694C">
        <w:rPr>
          <w:rFonts w:ascii="Calibri" w:hAnsi="Calibri" w:cs="Calibri"/>
          <w:color w:val="auto"/>
          <w:sz w:val="24"/>
          <w:szCs w:val="24"/>
        </w:rPr>
        <w:t>, ‘Ayah</w:t>
      </w:r>
      <w:r w:rsidRPr="00CC694C">
        <w:rPr>
          <w:rFonts w:ascii="Calibri" w:hAnsi="Calibri" w:cs="Calibri"/>
          <w:color w:val="auto"/>
          <w:sz w:val="24"/>
          <w:szCs w:val="24"/>
        </w:rPr>
        <w:t xml:space="preserve"> akan m</w:t>
      </w:r>
      <w:r w:rsidR="001E52E2" w:rsidRPr="00CC694C">
        <w:rPr>
          <w:rFonts w:ascii="Calibri" w:hAnsi="Calibri" w:cs="Calibri"/>
          <w:color w:val="auto"/>
          <w:sz w:val="24"/>
          <w:szCs w:val="24"/>
        </w:rPr>
        <w:t>enceritakan kisah M</w:t>
      </w:r>
      <w:r w:rsidRPr="00CC694C">
        <w:rPr>
          <w:rFonts w:ascii="Calibri" w:hAnsi="Calibri" w:cs="Calibri"/>
          <w:color w:val="auto"/>
          <w:sz w:val="24"/>
          <w:szCs w:val="24"/>
        </w:rPr>
        <w:t>uharam pada kalian.</w:t>
      </w:r>
      <w:r w:rsidR="001E52E2" w:rsidRPr="00CC694C">
        <w:rPr>
          <w:rFonts w:ascii="Calibri" w:hAnsi="Calibri" w:cs="Calibri"/>
          <w:color w:val="auto"/>
          <w:sz w:val="24"/>
          <w:szCs w:val="24"/>
        </w:rPr>
        <w:t>’ K</w:t>
      </w:r>
      <w:r w:rsidRPr="00CC694C">
        <w:rPr>
          <w:rFonts w:ascii="Calibri" w:hAnsi="Calibri" w:cs="Calibri"/>
          <w:color w:val="auto"/>
          <w:sz w:val="24"/>
          <w:szCs w:val="24"/>
        </w:rPr>
        <w:t>ami</w:t>
      </w:r>
      <w:r w:rsidR="001E52E2" w:rsidRPr="00CC694C">
        <w:rPr>
          <w:rFonts w:ascii="Calibri" w:hAnsi="Calibri" w:cs="Calibri"/>
          <w:color w:val="auto"/>
          <w:sz w:val="24"/>
          <w:szCs w:val="24"/>
        </w:rPr>
        <w:t xml:space="preserve"> lalu</w:t>
      </w:r>
      <w:r w:rsidRPr="00CC694C">
        <w:rPr>
          <w:rFonts w:ascii="Calibri" w:hAnsi="Calibri" w:cs="Calibri"/>
          <w:color w:val="auto"/>
          <w:sz w:val="24"/>
          <w:szCs w:val="24"/>
        </w:rPr>
        <w:t xml:space="preserve"> duduk dekat beliau as. Saat itu 10 hari pertama bulan Muharam. Beliau mulai menceritakan kisah syahidnya </w:t>
      </w:r>
      <w:r w:rsidR="00FD1E44" w:rsidRPr="00CC694C">
        <w:rPr>
          <w:rFonts w:ascii="Calibri" w:hAnsi="Calibri" w:cs="Calibri"/>
          <w:color w:val="auto"/>
          <w:sz w:val="24"/>
          <w:szCs w:val="24"/>
        </w:rPr>
        <w:t>Hadhrat</w:t>
      </w:r>
      <w:r w:rsidRPr="00CC694C">
        <w:rPr>
          <w:rFonts w:ascii="Calibri" w:hAnsi="Calibri" w:cs="Calibri"/>
          <w:color w:val="auto"/>
          <w:sz w:val="24"/>
          <w:szCs w:val="24"/>
        </w:rPr>
        <w:t xml:space="preserve"> </w:t>
      </w:r>
      <w:r w:rsidR="005E2946" w:rsidRPr="00CC694C">
        <w:rPr>
          <w:rFonts w:ascii="Calibri" w:hAnsi="Calibri" w:cs="Calibri"/>
          <w:color w:val="auto"/>
          <w:sz w:val="24"/>
          <w:szCs w:val="24"/>
        </w:rPr>
        <w:t xml:space="preserve">Imam Husain as. Beliau bersabda, </w:t>
      </w:r>
      <w:r w:rsidR="001E52E2" w:rsidRPr="00CC694C">
        <w:rPr>
          <w:rFonts w:ascii="Calibri" w:hAnsi="Calibri" w:cs="Calibri"/>
          <w:color w:val="auto"/>
          <w:sz w:val="24"/>
          <w:szCs w:val="24"/>
        </w:rPr>
        <w:t>‘B</w:t>
      </w:r>
      <w:r w:rsidRPr="00CC694C">
        <w:rPr>
          <w:rFonts w:ascii="Calibri" w:hAnsi="Calibri" w:cs="Calibri"/>
          <w:color w:val="auto"/>
          <w:sz w:val="24"/>
          <w:szCs w:val="24"/>
        </w:rPr>
        <w:t>elia</w:t>
      </w:r>
      <w:r w:rsidR="00F4711C" w:rsidRPr="00CC694C">
        <w:rPr>
          <w:rFonts w:ascii="Calibri" w:hAnsi="Calibri" w:cs="Calibri"/>
          <w:color w:val="auto"/>
          <w:sz w:val="24"/>
          <w:szCs w:val="24"/>
        </w:rPr>
        <w:t>u (Imam Husain ra) adalah cucu N</w:t>
      </w:r>
      <w:r w:rsidRPr="00CC694C">
        <w:rPr>
          <w:rFonts w:ascii="Calibri" w:hAnsi="Calibri" w:cs="Calibri"/>
          <w:color w:val="auto"/>
          <w:sz w:val="24"/>
          <w:szCs w:val="24"/>
        </w:rPr>
        <w:t>abi kita, Na</w:t>
      </w:r>
      <w:r w:rsidR="001E52E2" w:rsidRPr="00CC694C">
        <w:rPr>
          <w:rFonts w:ascii="Calibri" w:hAnsi="Calibri" w:cs="Calibri"/>
          <w:color w:val="auto"/>
          <w:sz w:val="24"/>
          <w:szCs w:val="24"/>
        </w:rPr>
        <w:t>b</w:t>
      </w:r>
      <w:r w:rsidRPr="00CC694C">
        <w:rPr>
          <w:rFonts w:ascii="Calibri" w:hAnsi="Calibri" w:cs="Calibri"/>
          <w:color w:val="auto"/>
          <w:sz w:val="24"/>
          <w:szCs w:val="24"/>
        </w:rPr>
        <w:t>i</w:t>
      </w:r>
      <w:r w:rsidR="001E52E2" w:rsidRPr="00CC694C">
        <w:rPr>
          <w:rFonts w:ascii="Calibri" w:hAnsi="Calibri" w:cs="Calibri"/>
          <w:color w:val="auto"/>
          <w:sz w:val="24"/>
          <w:szCs w:val="24"/>
        </w:rPr>
        <w:t xml:space="preserve"> yang mulia </w:t>
      </w:r>
      <w:r w:rsidR="00C15A51" w:rsidRPr="00CC694C">
        <w:rPr>
          <w:rFonts w:ascii="Calibri" w:hAnsi="Calibri" w:cs="Calibri"/>
          <w:color w:val="auto"/>
          <w:sz w:val="24"/>
          <w:szCs w:val="24"/>
        </w:rPr>
        <w:t>(saw)</w:t>
      </w:r>
      <w:r w:rsidR="001E52E2" w:rsidRPr="00CC694C">
        <w:rPr>
          <w:rFonts w:ascii="Calibri" w:hAnsi="Calibri" w:cs="Calibri"/>
          <w:color w:val="auto"/>
          <w:sz w:val="24"/>
          <w:szCs w:val="24"/>
        </w:rPr>
        <w:t>.</w:t>
      </w:r>
      <w:r w:rsidRPr="00CC694C">
        <w:rPr>
          <w:rFonts w:ascii="Calibri" w:hAnsi="Calibri" w:cs="Calibri"/>
          <w:color w:val="auto"/>
          <w:sz w:val="24"/>
          <w:szCs w:val="24"/>
        </w:rPr>
        <w:t xml:space="preserve"> Orang-orang munafik</w:t>
      </w:r>
      <w:r w:rsidR="001E52E2" w:rsidRPr="00CC694C">
        <w:rPr>
          <w:rFonts w:ascii="Calibri" w:hAnsi="Calibri" w:cs="Calibri"/>
          <w:color w:val="auto"/>
          <w:sz w:val="24"/>
          <w:szCs w:val="24"/>
        </w:rPr>
        <w:t xml:space="preserve"> </w:t>
      </w:r>
      <w:r w:rsidR="0056547A" w:rsidRPr="00CC694C">
        <w:rPr>
          <w:rFonts w:ascii="Calibri" w:hAnsi="Calibri" w:cs="Calibri"/>
          <w:color w:val="auto"/>
          <w:sz w:val="24"/>
          <w:szCs w:val="24"/>
        </w:rPr>
        <w:t xml:space="preserve">dengan kejam </w:t>
      </w:r>
      <w:r w:rsidR="001E52E2" w:rsidRPr="00CC694C">
        <w:rPr>
          <w:rFonts w:ascii="Calibri" w:hAnsi="Calibri" w:cs="Calibri"/>
          <w:color w:val="auto"/>
          <w:sz w:val="24"/>
          <w:szCs w:val="24"/>
        </w:rPr>
        <w:t>mensyahidkan beliau yang dalam keadaan haus dan lapar di padang K</w:t>
      </w:r>
      <w:r w:rsidRPr="00CC694C">
        <w:rPr>
          <w:rFonts w:ascii="Calibri" w:hAnsi="Calibri" w:cs="Calibri"/>
          <w:color w:val="auto"/>
          <w:sz w:val="24"/>
          <w:szCs w:val="24"/>
        </w:rPr>
        <w:t>arbala</w:t>
      </w:r>
      <w:r w:rsidR="001E52E2" w:rsidRPr="00CC694C">
        <w:rPr>
          <w:rFonts w:ascii="Calibri" w:hAnsi="Calibri" w:cs="Calibri"/>
          <w:color w:val="auto"/>
          <w:sz w:val="24"/>
          <w:szCs w:val="24"/>
        </w:rPr>
        <w:t>.’”</w:t>
      </w:r>
    </w:p>
    <w:p w:rsidR="005E2946" w:rsidRPr="00CC694C" w:rsidRDefault="00175A12" w:rsidP="005E2946">
      <w:pPr>
        <w:ind w:firstLine="432"/>
        <w:jc w:val="both"/>
        <w:rPr>
          <w:rFonts w:ascii="Calibri" w:hAnsi="Calibri" w:cs="Calibri"/>
          <w:sz w:val="24"/>
          <w:szCs w:val="24"/>
        </w:rPr>
      </w:pPr>
      <w:r w:rsidRPr="00CC694C">
        <w:rPr>
          <w:rFonts w:ascii="Calibri" w:hAnsi="Calibri" w:cs="Calibri"/>
          <w:color w:val="auto"/>
          <w:sz w:val="24"/>
          <w:szCs w:val="24"/>
        </w:rPr>
        <w:t xml:space="preserve">Kemudian beliau (Nawab Mubarakah Begum Sahibah ra) melanjutkan penjelasan </w:t>
      </w:r>
      <w:r w:rsidR="00FD1E44" w:rsidRPr="00CC694C">
        <w:rPr>
          <w:rFonts w:ascii="Calibri" w:hAnsi="Calibri" w:cs="Calibri"/>
          <w:color w:val="auto"/>
          <w:sz w:val="24"/>
          <w:szCs w:val="24"/>
        </w:rPr>
        <w:t>Hadhrat</w:t>
      </w:r>
      <w:r w:rsidRPr="00CC694C">
        <w:rPr>
          <w:rFonts w:ascii="Calibri" w:hAnsi="Calibri" w:cs="Calibri"/>
          <w:color w:val="auto"/>
          <w:sz w:val="24"/>
          <w:szCs w:val="24"/>
        </w:rPr>
        <w:t xml:space="preserve"> Masih </w:t>
      </w:r>
      <w:r w:rsidR="00B56D2A" w:rsidRPr="00CC694C">
        <w:rPr>
          <w:rFonts w:ascii="Calibri" w:hAnsi="Calibri" w:cs="Calibri"/>
          <w:color w:val="auto"/>
          <w:sz w:val="24"/>
          <w:szCs w:val="24"/>
        </w:rPr>
        <w:t>Mau’ud (as)</w:t>
      </w:r>
      <w:r w:rsidRPr="00CC694C">
        <w:rPr>
          <w:rFonts w:ascii="Calibri" w:hAnsi="Calibri" w:cs="Calibri"/>
          <w:color w:val="auto"/>
          <w:sz w:val="24"/>
          <w:szCs w:val="24"/>
        </w:rPr>
        <w:t xml:space="preserve">, </w:t>
      </w:r>
      <w:r w:rsidR="001E52E2" w:rsidRPr="00CC694C">
        <w:rPr>
          <w:rFonts w:ascii="Calibri" w:hAnsi="Calibri" w:cs="Calibri"/>
          <w:color w:val="auto"/>
          <w:sz w:val="24"/>
          <w:szCs w:val="24"/>
        </w:rPr>
        <w:t>“B</w:t>
      </w:r>
      <w:r w:rsidRPr="00CC694C">
        <w:rPr>
          <w:rFonts w:ascii="Calibri" w:hAnsi="Calibri" w:cs="Calibri"/>
          <w:color w:val="auto"/>
          <w:sz w:val="24"/>
          <w:szCs w:val="24"/>
        </w:rPr>
        <w:t xml:space="preserve">eliau </w:t>
      </w:r>
      <w:r w:rsidR="001E52E2" w:rsidRPr="00CC694C">
        <w:rPr>
          <w:rFonts w:ascii="Calibri" w:hAnsi="Calibri" w:cs="Calibri"/>
          <w:color w:val="auto"/>
          <w:sz w:val="24"/>
          <w:szCs w:val="24"/>
        </w:rPr>
        <w:t>(</w:t>
      </w:r>
      <w:r w:rsidRPr="00CC694C">
        <w:rPr>
          <w:rFonts w:ascii="Calibri" w:hAnsi="Calibri" w:cs="Calibri"/>
          <w:color w:val="auto"/>
          <w:sz w:val="24"/>
          <w:szCs w:val="24"/>
        </w:rPr>
        <w:t>as</w:t>
      </w:r>
      <w:r w:rsidR="001E52E2" w:rsidRPr="00CC694C">
        <w:rPr>
          <w:rFonts w:ascii="Calibri" w:hAnsi="Calibri" w:cs="Calibri"/>
          <w:color w:val="auto"/>
          <w:sz w:val="24"/>
          <w:szCs w:val="24"/>
        </w:rPr>
        <w:t>)</w:t>
      </w:r>
      <w:r w:rsidRPr="00CC694C">
        <w:rPr>
          <w:rFonts w:ascii="Calibri" w:hAnsi="Calibri" w:cs="Calibri"/>
          <w:color w:val="auto"/>
          <w:sz w:val="24"/>
          <w:szCs w:val="24"/>
        </w:rPr>
        <w:t xml:space="preserve"> bersabda</w:t>
      </w:r>
      <w:r w:rsidR="005E2946" w:rsidRPr="00CC694C">
        <w:rPr>
          <w:rFonts w:ascii="Calibri" w:hAnsi="Calibri" w:cs="Calibri"/>
          <w:sz w:val="24"/>
          <w:szCs w:val="24"/>
        </w:rPr>
        <w:t xml:space="preserve">, </w:t>
      </w:r>
      <w:r w:rsidR="001E52E2" w:rsidRPr="00CC694C">
        <w:rPr>
          <w:rFonts w:ascii="Calibri" w:hAnsi="Calibri" w:cs="Calibri"/>
          <w:sz w:val="24"/>
          <w:szCs w:val="24"/>
        </w:rPr>
        <w:t>‘H</w:t>
      </w:r>
      <w:r w:rsidRPr="00CC694C">
        <w:rPr>
          <w:rFonts w:ascii="Calibri" w:hAnsi="Calibri" w:cs="Calibri"/>
          <w:sz w:val="24"/>
          <w:szCs w:val="24"/>
        </w:rPr>
        <w:t>ari itu langit berwarna merah</w:t>
      </w:r>
      <w:r w:rsidR="001E52E2" w:rsidRPr="00CC694C">
        <w:rPr>
          <w:rFonts w:ascii="Calibri" w:hAnsi="Calibri" w:cs="Calibri"/>
          <w:sz w:val="24"/>
          <w:szCs w:val="24"/>
        </w:rPr>
        <w:t>. H</w:t>
      </w:r>
      <w:r w:rsidRPr="00CC694C">
        <w:rPr>
          <w:rFonts w:ascii="Calibri" w:hAnsi="Calibri" w:cs="Calibri"/>
          <w:sz w:val="24"/>
          <w:szCs w:val="24"/>
        </w:rPr>
        <w:t xml:space="preserve">ari itu langit berwarna merah. Dalam waktu 40 hari kemurkaan Allah </w:t>
      </w:r>
      <w:r w:rsidR="00A6588F" w:rsidRPr="00CC694C">
        <w:rPr>
          <w:rFonts w:ascii="Calibri" w:hAnsi="Calibri" w:cs="Calibri"/>
          <w:sz w:val="24"/>
          <w:szCs w:val="24"/>
        </w:rPr>
        <w:t>Ta’ala</w:t>
      </w:r>
      <w:r w:rsidRPr="00CC694C">
        <w:rPr>
          <w:rFonts w:ascii="Calibri" w:hAnsi="Calibri" w:cs="Calibri"/>
          <w:sz w:val="24"/>
          <w:szCs w:val="24"/>
        </w:rPr>
        <w:t xml:space="preserve"> mencengkram para pembunuh yang zalim itu. Ada yang mati karena kusta. Ada yang mendapat azab ini </w:t>
      </w:r>
      <w:r w:rsidR="001E52E2" w:rsidRPr="00CC694C">
        <w:rPr>
          <w:rFonts w:ascii="Calibri" w:hAnsi="Calibri" w:cs="Calibri"/>
          <w:sz w:val="24"/>
          <w:szCs w:val="24"/>
        </w:rPr>
        <w:t>dan ada yang mendapat azab itu.’</w:t>
      </w:r>
    </w:p>
    <w:p w:rsidR="005E2946" w:rsidRPr="00CC694C" w:rsidRDefault="001E52E2" w:rsidP="005E2946">
      <w:pPr>
        <w:ind w:firstLine="432"/>
        <w:jc w:val="both"/>
        <w:rPr>
          <w:rFonts w:ascii="Calibri" w:hAnsi="Calibri" w:cs="Calibri"/>
          <w:sz w:val="24"/>
          <w:szCs w:val="24"/>
        </w:rPr>
      </w:pPr>
      <w:r w:rsidRPr="00CC694C">
        <w:rPr>
          <w:rFonts w:ascii="Calibri" w:hAnsi="Calibri" w:cs="Calibri"/>
          <w:sz w:val="24"/>
          <w:szCs w:val="24"/>
        </w:rPr>
        <w:t>Bilamana saja</w:t>
      </w:r>
      <w:r w:rsidR="00175A12" w:rsidRPr="00CC694C">
        <w:rPr>
          <w:rFonts w:ascii="Calibri" w:hAnsi="Calibri" w:cs="Calibri"/>
          <w:sz w:val="24"/>
          <w:szCs w:val="24"/>
        </w:rPr>
        <w:t xml:space="preserve"> beliau </w:t>
      </w:r>
      <w:r w:rsidRPr="00CC694C">
        <w:rPr>
          <w:rFonts w:ascii="Calibri" w:hAnsi="Calibri" w:cs="Calibri"/>
          <w:sz w:val="24"/>
          <w:szCs w:val="24"/>
        </w:rPr>
        <w:t>(</w:t>
      </w:r>
      <w:r w:rsidR="00175A12" w:rsidRPr="00CC694C">
        <w:rPr>
          <w:rFonts w:ascii="Calibri" w:hAnsi="Calibri" w:cs="Calibri"/>
          <w:sz w:val="24"/>
          <w:szCs w:val="24"/>
        </w:rPr>
        <w:t>as</w:t>
      </w:r>
      <w:r w:rsidRPr="00CC694C">
        <w:rPr>
          <w:rFonts w:ascii="Calibri" w:hAnsi="Calibri" w:cs="Calibri"/>
          <w:sz w:val="24"/>
          <w:szCs w:val="24"/>
        </w:rPr>
        <w:t>)</w:t>
      </w:r>
      <w:r w:rsidR="00175A12" w:rsidRPr="00CC694C">
        <w:rPr>
          <w:rFonts w:ascii="Calibri" w:hAnsi="Calibri" w:cs="Calibri"/>
          <w:sz w:val="24"/>
          <w:szCs w:val="24"/>
        </w:rPr>
        <w:t xml:space="preserve"> men</w:t>
      </w:r>
      <w:r w:rsidRPr="00CC694C">
        <w:rPr>
          <w:rFonts w:ascii="Calibri" w:hAnsi="Calibri" w:cs="Calibri"/>
          <w:sz w:val="24"/>
          <w:szCs w:val="24"/>
        </w:rPr>
        <w:t xml:space="preserve">yebut </w:t>
      </w:r>
      <w:r w:rsidR="00175A12" w:rsidRPr="00CC694C">
        <w:rPr>
          <w:rFonts w:ascii="Calibri" w:hAnsi="Calibri" w:cs="Calibri"/>
          <w:sz w:val="24"/>
          <w:szCs w:val="24"/>
        </w:rPr>
        <w:t xml:space="preserve">tentang Yazid, beliau menyebutnya Yazid Palid (Yazid </w:t>
      </w:r>
      <w:r w:rsidRPr="00CC694C">
        <w:rPr>
          <w:rFonts w:ascii="Calibri" w:hAnsi="Calibri" w:cs="Calibri"/>
          <w:sz w:val="24"/>
          <w:szCs w:val="24"/>
        </w:rPr>
        <w:t>yang kotor</w:t>
      </w:r>
      <w:r w:rsidR="00175A12" w:rsidRPr="00CC694C">
        <w:rPr>
          <w:rFonts w:ascii="Calibri" w:hAnsi="Calibri" w:cs="Calibri"/>
          <w:sz w:val="24"/>
          <w:szCs w:val="24"/>
        </w:rPr>
        <w:t xml:space="preserve">). Cukup panjang </w:t>
      </w:r>
      <w:r w:rsidRPr="00CC694C">
        <w:rPr>
          <w:rFonts w:ascii="Calibri" w:hAnsi="Calibri" w:cs="Calibri"/>
          <w:sz w:val="24"/>
          <w:szCs w:val="24"/>
        </w:rPr>
        <w:t>narasi</w:t>
      </w:r>
      <w:r w:rsidR="00175A12" w:rsidRPr="00CC694C">
        <w:rPr>
          <w:rFonts w:ascii="Calibri" w:hAnsi="Calibri" w:cs="Calibri"/>
          <w:sz w:val="24"/>
          <w:szCs w:val="24"/>
        </w:rPr>
        <w:t xml:space="preserve"> yang beliau as ceritakan. Pada saat beliau bercerita keadaan beliau sedemikian rupa penuh haru. Air mata beliau mengalir, yang beliau hapu</w:t>
      </w:r>
      <w:r w:rsidR="005E2946" w:rsidRPr="00CC694C">
        <w:rPr>
          <w:rFonts w:ascii="Calibri" w:hAnsi="Calibri" w:cs="Calibri"/>
          <w:sz w:val="24"/>
          <w:szCs w:val="24"/>
        </w:rPr>
        <w:t>s dengan jari telunjuk</w:t>
      </w:r>
      <w:r w:rsidRPr="00CC694C">
        <w:rPr>
          <w:rFonts w:ascii="Calibri" w:hAnsi="Calibri" w:cs="Calibri"/>
          <w:sz w:val="24"/>
          <w:szCs w:val="24"/>
        </w:rPr>
        <w:t xml:space="preserve"> beliau.”</w:t>
      </w:r>
    </w:p>
    <w:p w:rsidR="007A1D2F" w:rsidRDefault="00175A12" w:rsidP="00E374B9">
      <w:pPr>
        <w:ind w:firstLine="432"/>
        <w:jc w:val="both"/>
        <w:rPr>
          <w:rFonts w:ascii="Calibri" w:hAnsi="Calibri" w:cs="Calibri"/>
          <w:sz w:val="24"/>
          <w:szCs w:val="24"/>
        </w:rPr>
      </w:pPr>
      <w:r w:rsidRPr="00CC694C">
        <w:rPr>
          <w:rFonts w:ascii="Calibri" w:hAnsi="Calibri" w:cs="Calibri"/>
          <w:sz w:val="24"/>
          <w:szCs w:val="24"/>
        </w:rPr>
        <w:t>Ketika se</w:t>
      </w:r>
      <w:r w:rsidR="00405B5A" w:rsidRPr="00CC694C">
        <w:rPr>
          <w:rFonts w:ascii="Calibri" w:hAnsi="Calibri" w:cs="Calibri"/>
          <w:sz w:val="24"/>
          <w:szCs w:val="24"/>
        </w:rPr>
        <w:t>se</w:t>
      </w:r>
      <w:r w:rsidRPr="00CC694C">
        <w:rPr>
          <w:rFonts w:ascii="Calibri" w:hAnsi="Calibri" w:cs="Calibri"/>
          <w:sz w:val="24"/>
          <w:szCs w:val="24"/>
        </w:rPr>
        <w:t>orang mendengar kisah kezaliman ini maka bulu romanya (bulu kuduk) akan berdiri.</w:t>
      </w:r>
      <w:r w:rsidR="00405B5A" w:rsidRPr="00CC694C">
        <w:rPr>
          <w:rFonts w:ascii="Calibri" w:hAnsi="Calibri" w:cs="Calibri"/>
          <w:sz w:val="24"/>
          <w:szCs w:val="24"/>
        </w:rPr>
        <w:t xml:space="preserve"> </w:t>
      </w:r>
      <w:r w:rsidR="00405B5A" w:rsidRPr="00CC694C">
        <w:rPr>
          <w:rFonts w:ascii="Calibri" w:hAnsi="Calibri" w:cs="Calibri"/>
          <w:color w:val="auto"/>
          <w:sz w:val="24"/>
          <w:szCs w:val="24"/>
          <w:lang w:val="en-SG"/>
        </w:rPr>
        <w:t xml:space="preserve">Riwayat-riwayat menyebutkan ketika pasukan </w:t>
      </w:r>
      <w:r w:rsidR="00405B5A" w:rsidRPr="00CC694C">
        <w:rPr>
          <w:rFonts w:ascii="Calibri" w:hAnsi="Calibri" w:cs="Calibri"/>
          <w:color w:val="auto"/>
          <w:sz w:val="24"/>
          <w:szCs w:val="24"/>
        </w:rPr>
        <w:t>Imam Husain</w:t>
      </w:r>
      <w:r w:rsidR="00405B5A" w:rsidRPr="00CC694C">
        <w:rPr>
          <w:rFonts w:ascii="Calibri" w:hAnsi="Calibri" w:cs="Calibri"/>
          <w:color w:val="auto"/>
          <w:sz w:val="24"/>
          <w:szCs w:val="24"/>
          <w:lang w:val="en-SG"/>
        </w:rPr>
        <w:t xml:space="preserve"> dikalahkan</w:t>
      </w:r>
      <w:r w:rsidR="00405B5A" w:rsidRPr="00CC694C">
        <w:rPr>
          <w:rFonts w:ascii="Calibri" w:hAnsi="Calibri" w:cs="Calibri"/>
          <w:color w:val="auto"/>
          <w:sz w:val="24"/>
          <w:szCs w:val="24"/>
        </w:rPr>
        <w:t xml:space="preserve"> </w:t>
      </w:r>
      <w:r w:rsidR="00405B5A" w:rsidRPr="00CC694C">
        <w:rPr>
          <w:rFonts w:ascii="Calibri" w:hAnsi="Calibri" w:cs="Calibri"/>
          <w:color w:val="auto"/>
          <w:sz w:val="24"/>
          <w:szCs w:val="24"/>
          <w:lang w:val="en-SG"/>
        </w:rPr>
        <w:t>[dibunuh habis] oleh musuh, beliau (Hadhrat Imam Husain ra) mengarahkan kuda yang ditungganginya ke arah Fura</w:t>
      </w:r>
      <w:r w:rsidR="00D927FA" w:rsidRPr="00CC694C">
        <w:rPr>
          <w:rFonts w:ascii="Calibri" w:hAnsi="Calibri" w:cs="Calibri"/>
          <w:color w:val="auto"/>
          <w:sz w:val="24"/>
          <w:szCs w:val="24"/>
          <w:lang w:val="en-SG"/>
        </w:rPr>
        <w:t>t [Sungai Euphrat</w:t>
      </w:r>
      <w:r w:rsidR="00405B5A" w:rsidRPr="00CC694C">
        <w:rPr>
          <w:rFonts w:ascii="Calibri" w:hAnsi="Calibri" w:cs="Calibri"/>
          <w:color w:val="auto"/>
          <w:sz w:val="24"/>
          <w:szCs w:val="24"/>
          <w:lang w:val="en-SG"/>
        </w:rPr>
        <w:t>].</w:t>
      </w:r>
      <w:r w:rsidR="00D927FA" w:rsidRPr="00CC694C">
        <w:rPr>
          <w:rStyle w:val="FootnoteReference"/>
          <w:rFonts w:ascii="Calibri" w:hAnsi="Calibri" w:cs="Calibri"/>
          <w:color w:val="auto"/>
          <w:sz w:val="24"/>
          <w:szCs w:val="24"/>
          <w:lang w:val="en-SG"/>
        </w:rPr>
        <w:footnoteReference w:id="17"/>
      </w:r>
      <w:r w:rsidR="00405B5A" w:rsidRPr="00CC694C">
        <w:rPr>
          <w:rFonts w:ascii="Calibri" w:hAnsi="Calibri" w:cs="Calibri"/>
          <w:color w:val="auto"/>
          <w:sz w:val="24"/>
          <w:szCs w:val="24"/>
          <w:lang w:val="en-SG"/>
        </w:rPr>
        <w:t xml:space="preserve"> Orang-orang memblokade (menutup dengan barisan prajurit pada) jalan yang akan beliau lalui, dan beliau tidak diberi jalan</w:t>
      </w:r>
      <w:r w:rsidR="00405B5A" w:rsidRPr="00CC694C">
        <w:rPr>
          <w:rFonts w:ascii="Calibri" w:hAnsi="Calibri" w:cs="Calibri"/>
          <w:color w:val="auto"/>
          <w:sz w:val="24"/>
          <w:szCs w:val="24"/>
        </w:rPr>
        <w:t xml:space="preserve"> untuk</w:t>
      </w:r>
      <w:r w:rsidR="00405B5A" w:rsidRPr="00CC694C">
        <w:rPr>
          <w:rFonts w:ascii="Calibri" w:hAnsi="Calibri" w:cs="Calibri"/>
          <w:color w:val="auto"/>
          <w:sz w:val="24"/>
          <w:szCs w:val="24"/>
          <w:lang w:val="en-SG"/>
        </w:rPr>
        <w:t xml:space="preserve"> mencapai sungai itu. </w:t>
      </w:r>
      <w:r w:rsidRPr="00CC694C">
        <w:rPr>
          <w:rFonts w:ascii="Calibri" w:hAnsi="Calibri" w:cs="Calibri"/>
          <w:sz w:val="24"/>
          <w:szCs w:val="24"/>
        </w:rPr>
        <w:t>Seseorang memanah beliau yang mengenai bagian atas dagu beliau</w:t>
      </w:r>
      <w:r w:rsidR="00D927FA" w:rsidRPr="00CC694C">
        <w:rPr>
          <w:rFonts w:ascii="Calibri" w:hAnsi="Calibri" w:cs="Calibri"/>
          <w:sz w:val="24"/>
          <w:szCs w:val="24"/>
        </w:rPr>
        <w:t xml:space="preserve"> s</w:t>
      </w:r>
      <w:r w:rsidRPr="00CC694C">
        <w:rPr>
          <w:rFonts w:ascii="Calibri" w:hAnsi="Calibri" w:cs="Calibri"/>
          <w:sz w:val="24"/>
          <w:szCs w:val="24"/>
        </w:rPr>
        <w:t>ehingga menyebabkan luka yang sangat dalam. Kemudian orang-orang itu terus men</w:t>
      </w:r>
      <w:r w:rsidR="00175E39">
        <w:rPr>
          <w:rFonts w:ascii="Calibri" w:hAnsi="Calibri" w:cs="Calibri"/>
          <w:sz w:val="24"/>
          <w:szCs w:val="24"/>
        </w:rPr>
        <w:t>yerang beliau dan mensyahidkan b</w:t>
      </w:r>
      <w:r w:rsidRPr="00CC694C">
        <w:rPr>
          <w:rFonts w:ascii="Calibri" w:hAnsi="Calibri" w:cs="Calibri"/>
          <w:sz w:val="24"/>
          <w:szCs w:val="24"/>
        </w:rPr>
        <w:t xml:space="preserve">eliau. </w:t>
      </w:r>
    </w:p>
    <w:p w:rsidR="00002FC2" w:rsidRPr="00D72975" w:rsidRDefault="00002FC2" w:rsidP="00D72975">
      <w:pPr>
        <w:ind w:firstLine="432"/>
        <w:jc w:val="both"/>
        <w:rPr>
          <w:rFonts w:ascii="Calibri" w:hAnsi="Calibri" w:cs="Calibri"/>
          <w:sz w:val="24"/>
          <w:szCs w:val="24"/>
        </w:rPr>
      </w:pPr>
      <w:r w:rsidRPr="00CC694C">
        <w:rPr>
          <w:rFonts w:ascii="Calibri" w:hAnsi="Calibri" w:cs="Calibri"/>
          <w:color w:val="auto"/>
          <w:sz w:val="24"/>
          <w:szCs w:val="24"/>
          <w:lang w:val="en-SG"/>
        </w:rPr>
        <w:t xml:space="preserve">Mengenai keadaan pertempuran beliau, perawi menceritakan, “Sebelum beliau </w:t>
      </w:r>
      <w:r w:rsidR="00E2703D" w:rsidRPr="00CC694C">
        <w:rPr>
          <w:rFonts w:ascii="Calibri" w:hAnsi="Calibri" w:cs="Calibri"/>
          <w:color w:val="auto"/>
          <w:sz w:val="24"/>
          <w:szCs w:val="24"/>
        </w:rPr>
        <w:t xml:space="preserve">(Hadhrat Husain) </w:t>
      </w:r>
      <w:r w:rsidRPr="00CC694C">
        <w:rPr>
          <w:rFonts w:ascii="Calibri" w:hAnsi="Calibri" w:cs="Calibri"/>
          <w:color w:val="auto"/>
          <w:sz w:val="24"/>
          <w:szCs w:val="24"/>
          <w:lang w:val="en-SG"/>
        </w:rPr>
        <w:t xml:space="preserve">syahid saya mendengar </w:t>
      </w:r>
      <w:r w:rsidR="00E2703D" w:rsidRPr="00CC694C">
        <w:rPr>
          <w:rFonts w:ascii="Calibri" w:hAnsi="Calibri" w:cs="Calibri"/>
          <w:color w:val="auto"/>
          <w:sz w:val="24"/>
          <w:szCs w:val="24"/>
        </w:rPr>
        <w:t>beliau</w:t>
      </w:r>
      <w:r w:rsidR="00A64062" w:rsidRPr="00CC694C">
        <w:rPr>
          <w:rFonts w:ascii="Calibri" w:hAnsi="Calibri" w:cs="Calibri"/>
          <w:color w:val="auto"/>
          <w:sz w:val="24"/>
          <w:szCs w:val="24"/>
        </w:rPr>
        <w:t xml:space="preserve"> </w:t>
      </w:r>
      <w:r w:rsidR="00A64062" w:rsidRPr="00CC694C">
        <w:rPr>
          <w:rFonts w:ascii="Calibri" w:hAnsi="Calibri" w:cs="Calibri"/>
          <w:sz w:val="24"/>
          <w:szCs w:val="24"/>
        </w:rPr>
        <w:t>bersabda</w:t>
      </w:r>
      <w:r w:rsidRPr="00CC694C">
        <w:rPr>
          <w:rFonts w:ascii="Calibri" w:hAnsi="Calibri" w:cs="Calibri"/>
          <w:color w:val="auto"/>
          <w:sz w:val="24"/>
          <w:szCs w:val="24"/>
          <w:lang w:val="en-SG"/>
        </w:rPr>
        <w:t>,</w:t>
      </w:r>
      <w:r w:rsidR="00D72975">
        <w:rPr>
          <w:rFonts w:ascii="Calibri" w:hAnsi="Calibri" w:cs="Calibri"/>
          <w:color w:val="auto"/>
          <w:sz w:val="24"/>
          <w:szCs w:val="24"/>
        </w:rPr>
        <w:t xml:space="preserve"> </w:t>
      </w:r>
      <w:r w:rsidR="00D72975" w:rsidRPr="00175E39">
        <w:rPr>
          <w:rFonts w:ascii="Calibri" w:hAnsi="Calibri" w:cs="Calibri"/>
          <w:b/>
          <w:bCs/>
          <w:sz w:val="24"/>
          <w:szCs w:val="24"/>
          <w:rtl/>
          <w:lang w:bidi="ar-AE"/>
        </w:rPr>
        <w:t xml:space="preserve">أعَلى قَتلي تَحاثّونَ ، أما وَاللّهِ لا تَقتُلونَ بَعدي عَبدا مِن عِبادِ اللّهِ، اللّهُ أسخَطَ عَلَيكُم لِقَتلِهِ مِنّي! وَايمُ اللّهِ ، إنّي لَأَرجو أن يُكرِمَنِي اللّهُ بِهَوانِكُم ، ثُمَّ يَنتَقِمَ لي مِنكُم مِن حَيثُ لا تَشعُرونَ . </w:t>
      </w:r>
      <w:r w:rsidR="007A1D2F" w:rsidRPr="00CC694C">
        <w:rPr>
          <w:rFonts w:ascii="Calibri" w:hAnsi="Calibri" w:cs="Calibri"/>
          <w:color w:val="auto"/>
          <w:sz w:val="24"/>
          <w:szCs w:val="24"/>
        </w:rPr>
        <w:t xml:space="preserve"> </w:t>
      </w:r>
      <w:r w:rsidR="00A64062" w:rsidRPr="00CC694C">
        <w:rPr>
          <w:rFonts w:ascii="Calibri" w:hAnsi="Calibri" w:cs="Calibri"/>
          <w:color w:val="auto"/>
          <w:sz w:val="24"/>
          <w:szCs w:val="24"/>
        </w:rPr>
        <w:t>‘</w:t>
      </w:r>
      <w:r w:rsidRPr="00CC694C">
        <w:rPr>
          <w:rFonts w:ascii="Calibri" w:hAnsi="Calibri" w:cs="Calibri"/>
          <w:iCs/>
          <w:color w:val="auto"/>
          <w:sz w:val="24"/>
          <w:szCs w:val="24"/>
          <w:lang w:val="en-SG"/>
        </w:rPr>
        <w:t>Demi Allah! Setelah aku, siapapun</w:t>
      </w:r>
      <w:r w:rsidR="00F44112" w:rsidRPr="00CC694C">
        <w:rPr>
          <w:rFonts w:ascii="Calibri" w:hAnsi="Calibri" w:cs="Calibri"/>
          <w:iCs/>
          <w:color w:val="auto"/>
          <w:sz w:val="24"/>
          <w:szCs w:val="24"/>
        </w:rPr>
        <w:t xml:space="preserve"> </w:t>
      </w:r>
      <w:r w:rsidR="00F44112" w:rsidRPr="00CC694C">
        <w:rPr>
          <w:rFonts w:ascii="Calibri" w:hAnsi="Calibri" w:cs="Calibri"/>
          <w:iCs/>
          <w:color w:val="auto"/>
          <w:sz w:val="24"/>
          <w:szCs w:val="24"/>
          <w:lang w:val="en-SG"/>
        </w:rPr>
        <w:t xml:space="preserve">dari antara para pencinta Allah </w:t>
      </w:r>
      <w:r w:rsidR="00F44112" w:rsidRPr="00CC694C">
        <w:rPr>
          <w:rFonts w:ascii="Calibri" w:hAnsi="Calibri" w:cs="Calibri"/>
          <w:i/>
          <w:iCs/>
          <w:color w:val="auto"/>
          <w:sz w:val="24"/>
          <w:szCs w:val="24"/>
          <w:lang w:val="en-SG"/>
        </w:rPr>
        <w:t>Ta’ala</w:t>
      </w:r>
      <w:r w:rsidR="00F44112" w:rsidRPr="00CC694C">
        <w:rPr>
          <w:rFonts w:ascii="Calibri" w:hAnsi="Calibri" w:cs="Calibri"/>
          <w:iCs/>
          <w:color w:val="auto"/>
          <w:sz w:val="24"/>
          <w:szCs w:val="24"/>
        </w:rPr>
        <w:t xml:space="preserve"> yang</w:t>
      </w:r>
      <w:r w:rsidRPr="00CC694C">
        <w:rPr>
          <w:rFonts w:ascii="Calibri" w:hAnsi="Calibri" w:cs="Calibri"/>
          <w:iCs/>
          <w:color w:val="auto"/>
          <w:sz w:val="24"/>
          <w:szCs w:val="24"/>
          <w:lang w:val="en-SG"/>
        </w:rPr>
        <w:t xml:space="preserve"> kalian bunuh, kemurkaan Allah </w:t>
      </w:r>
      <w:r w:rsidRPr="00CC694C">
        <w:rPr>
          <w:rFonts w:ascii="Calibri" w:hAnsi="Calibri" w:cs="Calibri"/>
          <w:i/>
          <w:iCs/>
          <w:color w:val="auto"/>
          <w:sz w:val="24"/>
          <w:szCs w:val="24"/>
          <w:lang w:val="en-SG"/>
        </w:rPr>
        <w:t>Ta’ala</w:t>
      </w:r>
      <w:r w:rsidRPr="00CC694C">
        <w:rPr>
          <w:rFonts w:ascii="Calibri" w:hAnsi="Calibri" w:cs="Calibri"/>
          <w:iCs/>
          <w:color w:val="auto"/>
          <w:sz w:val="24"/>
          <w:szCs w:val="24"/>
          <w:lang w:val="en-SG"/>
        </w:rPr>
        <w:t xml:space="preserve"> terhadap kalian tidak akan lebih keras seperti kalian membunuhku. Demi Allah! Aku harap Allah </w:t>
      </w:r>
      <w:r w:rsidRPr="00CC694C">
        <w:rPr>
          <w:rFonts w:ascii="Calibri" w:hAnsi="Calibri" w:cs="Calibri"/>
          <w:i/>
          <w:iCs/>
          <w:color w:val="auto"/>
          <w:sz w:val="24"/>
          <w:szCs w:val="24"/>
          <w:lang w:val="en-SG"/>
        </w:rPr>
        <w:t>Ta’ala</w:t>
      </w:r>
      <w:r w:rsidRPr="00CC694C">
        <w:rPr>
          <w:rFonts w:ascii="Calibri" w:hAnsi="Calibri" w:cs="Calibri"/>
          <w:iCs/>
          <w:color w:val="auto"/>
          <w:sz w:val="24"/>
          <w:szCs w:val="24"/>
          <w:lang w:val="en-SG"/>
        </w:rPr>
        <w:t xml:space="preserve"> akan menimpakan kehinaan atas kalian dan Dia akan memberi kemuliaan kepadaku. </w:t>
      </w:r>
      <w:r w:rsidR="00A64062" w:rsidRPr="00CC694C">
        <w:rPr>
          <w:rFonts w:ascii="Calibri" w:hAnsi="Calibri" w:cs="Calibri"/>
          <w:iCs/>
          <w:color w:val="auto"/>
          <w:sz w:val="24"/>
          <w:szCs w:val="24"/>
        </w:rPr>
        <w:t>Allah</w:t>
      </w:r>
      <w:r w:rsidRPr="00CC694C">
        <w:rPr>
          <w:rFonts w:ascii="Calibri" w:hAnsi="Calibri" w:cs="Calibri"/>
          <w:iCs/>
          <w:color w:val="auto"/>
          <w:sz w:val="24"/>
          <w:szCs w:val="24"/>
          <w:lang w:val="en-SG"/>
        </w:rPr>
        <w:t xml:space="preserve"> akan membalas atas kejahatan kalian terhadapku sehingga kalian akan merasa heran.’”</w:t>
      </w:r>
      <w:r w:rsidRPr="00CC694C">
        <w:rPr>
          <w:rStyle w:val="FootnoteReference"/>
          <w:rFonts w:ascii="Calibri" w:hAnsi="Calibri" w:cs="Calibri"/>
          <w:iCs/>
          <w:color w:val="auto"/>
          <w:sz w:val="24"/>
          <w:szCs w:val="24"/>
          <w:lang w:val="en-SG"/>
        </w:rPr>
        <w:footnoteReference w:id="18"/>
      </w:r>
    </w:p>
    <w:p w:rsidR="001E59DC" w:rsidRDefault="00002FC2" w:rsidP="005E2946">
      <w:pPr>
        <w:ind w:firstLine="432"/>
        <w:jc w:val="both"/>
        <w:rPr>
          <w:rFonts w:ascii="Calibri" w:hAnsi="Calibri" w:cs="Calibri"/>
          <w:color w:val="auto"/>
          <w:sz w:val="24"/>
          <w:szCs w:val="24"/>
          <w:lang w:val="en-SG"/>
        </w:rPr>
      </w:pPr>
      <w:r w:rsidRPr="00CC694C">
        <w:rPr>
          <w:rFonts w:ascii="Calibri" w:hAnsi="Calibri" w:cs="Calibri"/>
          <w:color w:val="auto"/>
          <w:sz w:val="24"/>
          <w:szCs w:val="24"/>
          <w:lang w:val="en-SG"/>
        </w:rPr>
        <w:t xml:space="preserve">Setelah Hadhrat Husain ra disyahidkan bagaimana perbuatan yang dilakukan oleh </w:t>
      </w:r>
      <w:r w:rsidR="004D1425" w:rsidRPr="00CC694C">
        <w:rPr>
          <w:rFonts w:ascii="Calibri" w:hAnsi="Calibri" w:cs="Calibri"/>
          <w:color w:val="auto"/>
          <w:sz w:val="24"/>
          <w:szCs w:val="24"/>
        </w:rPr>
        <w:t>para penyerang</w:t>
      </w:r>
      <w:r w:rsidRPr="00CC694C">
        <w:rPr>
          <w:rFonts w:ascii="Calibri" w:hAnsi="Calibri" w:cs="Calibri"/>
          <w:color w:val="auto"/>
          <w:sz w:val="24"/>
          <w:szCs w:val="24"/>
          <w:lang w:val="en-SG"/>
        </w:rPr>
        <w:t xml:space="preserve">? </w:t>
      </w:r>
      <w:r w:rsidR="004D1425" w:rsidRPr="00CC694C">
        <w:rPr>
          <w:rFonts w:ascii="Calibri" w:hAnsi="Calibri" w:cs="Calibri"/>
          <w:color w:val="auto"/>
          <w:sz w:val="24"/>
          <w:szCs w:val="24"/>
        </w:rPr>
        <w:t>Mereka</w:t>
      </w:r>
      <w:r w:rsidRPr="00CC694C">
        <w:rPr>
          <w:rFonts w:ascii="Calibri" w:hAnsi="Calibri" w:cs="Calibri"/>
          <w:color w:val="auto"/>
          <w:sz w:val="24"/>
          <w:szCs w:val="24"/>
          <w:lang w:val="en-SG"/>
        </w:rPr>
        <w:t xml:space="preserve"> mulai mengadakan penjarahan dan perampokan terhadap kemah Hadhrat Imam Husain </w:t>
      </w:r>
      <w:r w:rsidR="004D1425" w:rsidRPr="00CC694C">
        <w:rPr>
          <w:rFonts w:ascii="Calibri" w:hAnsi="Calibri" w:cs="Calibri"/>
          <w:color w:val="auto"/>
          <w:sz w:val="24"/>
          <w:szCs w:val="24"/>
        </w:rPr>
        <w:t>(</w:t>
      </w:r>
      <w:r w:rsidRPr="00CC694C">
        <w:rPr>
          <w:rFonts w:ascii="Calibri" w:hAnsi="Calibri" w:cs="Calibri"/>
          <w:color w:val="auto"/>
          <w:sz w:val="24"/>
          <w:szCs w:val="24"/>
          <w:lang w:val="en-SG"/>
        </w:rPr>
        <w:t>ra</w:t>
      </w:r>
      <w:r w:rsidR="004D1425" w:rsidRPr="00CC694C">
        <w:rPr>
          <w:rFonts w:ascii="Calibri" w:hAnsi="Calibri" w:cs="Calibri"/>
          <w:color w:val="auto"/>
          <w:sz w:val="24"/>
          <w:szCs w:val="24"/>
        </w:rPr>
        <w:t>) tempat anggota keluarga beliau (ra) berada. B</w:t>
      </w:r>
      <w:r w:rsidRPr="00CC694C">
        <w:rPr>
          <w:rFonts w:ascii="Calibri" w:hAnsi="Calibri" w:cs="Calibri"/>
          <w:color w:val="auto"/>
          <w:sz w:val="24"/>
          <w:szCs w:val="24"/>
          <w:lang w:val="en-SG"/>
        </w:rPr>
        <w:t>ahkan</w:t>
      </w:r>
      <w:r w:rsidR="004D1425" w:rsidRPr="00CC694C">
        <w:rPr>
          <w:rFonts w:ascii="Calibri" w:hAnsi="Calibri" w:cs="Calibri"/>
          <w:color w:val="auto"/>
          <w:sz w:val="24"/>
          <w:szCs w:val="24"/>
        </w:rPr>
        <w:t>,</w:t>
      </w:r>
      <w:r w:rsidRPr="00CC694C">
        <w:rPr>
          <w:rFonts w:ascii="Calibri" w:hAnsi="Calibri" w:cs="Calibri"/>
          <w:color w:val="auto"/>
          <w:sz w:val="24"/>
          <w:szCs w:val="24"/>
          <w:lang w:val="en-SG"/>
        </w:rPr>
        <w:t xml:space="preserve"> mereka merampas kain-kain cadar penutup kepala </w:t>
      </w:r>
      <w:r w:rsidR="004D1425" w:rsidRPr="00CC694C">
        <w:rPr>
          <w:rFonts w:ascii="Calibri" w:hAnsi="Calibri" w:cs="Calibri"/>
          <w:color w:val="auto"/>
          <w:sz w:val="24"/>
          <w:szCs w:val="24"/>
        </w:rPr>
        <w:t>kaum</w:t>
      </w:r>
      <w:r w:rsidRPr="00CC694C">
        <w:rPr>
          <w:rFonts w:ascii="Calibri" w:hAnsi="Calibri" w:cs="Calibri"/>
          <w:color w:val="auto"/>
          <w:sz w:val="24"/>
          <w:szCs w:val="24"/>
          <w:lang w:val="en-SG"/>
        </w:rPr>
        <w:t xml:space="preserve"> perempuan</w:t>
      </w:r>
      <w:r w:rsidR="004D1425" w:rsidRPr="00CC694C">
        <w:rPr>
          <w:rFonts w:ascii="Calibri" w:hAnsi="Calibri" w:cs="Calibri"/>
          <w:color w:val="auto"/>
          <w:sz w:val="24"/>
          <w:szCs w:val="24"/>
        </w:rPr>
        <w:t>nya</w:t>
      </w:r>
      <w:r w:rsidRPr="00CC694C">
        <w:rPr>
          <w:rFonts w:ascii="Calibri" w:hAnsi="Calibri" w:cs="Calibri"/>
          <w:color w:val="auto"/>
          <w:sz w:val="24"/>
          <w:szCs w:val="24"/>
          <w:lang w:val="en-SG"/>
        </w:rPr>
        <w:t>.</w:t>
      </w:r>
    </w:p>
    <w:p w:rsidR="00A02F6D" w:rsidRPr="00CC694C" w:rsidRDefault="00A02F6D" w:rsidP="00A02F6D">
      <w:pPr>
        <w:ind w:firstLine="432"/>
        <w:jc w:val="both"/>
        <w:rPr>
          <w:rFonts w:ascii="Calibri" w:hAnsi="Calibri" w:cs="Calibri"/>
          <w:color w:val="auto"/>
          <w:sz w:val="24"/>
          <w:szCs w:val="24"/>
        </w:rPr>
      </w:pPr>
      <w:r w:rsidRPr="00CC694C">
        <w:rPr>
          <w:rFonts w:ascii="Calibri" w:hAnsi="Calibri" w:cs="Calibri"/>
          <w:color w:val="auto"/>
          <w:sz w:val="24"/>
          <w:szCs w:val="24"/>
          <w:lang w:val="en-SG"/>
        </w:rPr>
        <w:t xml:space="preserve">Setelah Hadhrat Husain </w:t>
      </w:r>
      <w:r w:rsidR="00FF68B0">
        <w:rPr>
          <w:rFonts w:ascii="Calibri" w:hAnsi="Calibri" w:cs="Calibri"/>
          <w:color w:val="auto"/>
          <w:sz w:val="24"/>
          <w:szCs w:val="24"/>
        </w:rPr>
        <w:t>(</w:t>
      </w:r>
      <w:r w:rsidRPr="00CC694C">
        <w:rPr>
          <w:rFonts w:ascii="Calibri" w:hAnsi="Calibri" w:cs="Calibri"/>
          <w:color w:val="auto"/>
          <w:sz w:val="24"/>
          <w:szCs w:val="24"/>
          <w:lang w:val="en-SG"/>
        </w:rPr>
        <w:t>ra</w:t>
      </w:r>
      <w:r w:rsidR="00FF68B0">
        <w:rPr>
          <w:rFonts w:ascii="Calibri" w:hAnsi="Calibri" w:cs="Calibri"/>
          <w:color w:val="auto"/>
          <w:sz w:val="24"/>
          <w:szCs w:val="24"/>
        </w:rPr>
        <w:t>)</w:t>
      </w:r>
      <w:r w:rsidRPr="00CC694C">
        <w:rPr>
          <w:rFonts w:ascii="Calibri" w:hAnsi="Calibri" w:cs="Calibri"/>
          <w:color w:val="auto"/>
          <w:sz w:val="24"/>
          <w:szCs w:val="24"/>
          <w:lang w:val="en-SG"/>
        </w:rPr>
        <w:t xml:space="preserve"> disyahidkan </w:t>
      </w:r>
      <w:r w:rsidRPr="00CC694C">
        <w:rPr>
          <w:rFonts w:ascii="Calibri" w:hAnsi="Calibri" w:cs="Calibri"/>
          <w:color w:val="auto"/>
          <w:sz w:val="24"/>
          <w:szCs w:val="24"/>
        </w:rPr>
        <w:t>dan jasad beliau (ra) terbaring [di tanah medan peperangan], pemimpin kaum penyerang memanggil orang-orangnya dan berkata, “Siapa yang ingin melindas tubuhnya dengan kuda-kuda mereka?”</w:t>
      </w:r>
      <w:r w:rsidR="00E374B9" w:rsidRPr="00CC694C">
        <w:rPr>
          <w:rStyle w:val="FootnoteReference"/>
          <w:rFonts w:ascii="Calibri" w:hAnsi="Calibri" w:cs="Calibri"/>
          <w:color w:val="auto"/>
          <w:sz w:val="24"/>
          <w:szCs w:val="24"/>
        </w:rPr>
        <w:footnoteReference w:id="19"/>
      </w:r>
    </w:p>
    <w:p w:rsidR="00C01E10" w:rsidRPr="00CC694C" w:rsidRDefault="00002FC2" w:rsidP="00A02F6D">
      <w:pPr>
        <w:ind w:firstLine="432"/>
        <w:jc w:val="both"/>
        <w:rPr>
          <w:rFonts w:ascii="Calibri" w:hAnsi="Calibri" w:cs="Calibri"/>
          <w:iCs/>
          <w:color w:val="auto"/>
          <w:sz w:val="24"/>
          <w:szCs w:val="24"/>
          <w:lang w:val="en-SG"/>
        </w:rPr>
      </w:pPr>
      <w:r w:rsidRPr="00CC694C">
        <w:rPr>
          <w:rFonts w:ascii="Calibri" w:hAnsi="Calibri" w:cs="Calibri"/>
          <w:iCs/>
          <w:color w:val="auto"/>
          <w:sz w:val="24"/>
          <w:szCs w:val="24"/>
          <w:lang w:val="en-SG"/>
        </w:rPr>
        <w:t>Mendengar seruan itu</w:t>
      </w:r>
      <w:r w:rsidR="00A02F6D" w:rsidRPr="00CC694C">
        <w:rPr>
          <w:rFonts w:ascii="Calibri" w:hAnsi="Calibri" w:cs="Calibri"/>
          <w:iCs/>
          <w:color w:val="auto"/>
          <w:sz w:val="24"/>
          <w:szCs w:val="24"/>
        </w:rPr>
        <w:t xml:space="preserve">, </w:t>
      </w:r>
      <w:r w:rsidRPr="00CC694C">
        <w:rPr>
          <w:rFonts w:ascii="Calibri" w:hAnsi="Calibri" w:cs="Calibri"/>
          <w:iCs/>
          <w:color w:val="auto"/>
          <w:sz w:val="24"/>
          <w:szCs w:val="24"/>
          <w:lang w:val="en-SG"/>
        </w:rPr>
        <w:t xml:space="preserve">datanglah sepuluh orang penunggang kuda lalu dengan kejamnya menginjak-injak tubuh Hadhrat Imam Husain </w:t>
      </w:r>
      <w:r w:rsidR="001C03E0">
        <w:rPr>
          <w:rFonts w:ascii="Calibri" w:hAnsi="Calibri" w:cs="Calibri"/>
          <w:iCs/>
          <w:color w:val="auto"/>
          <w:sz w:val="24"/>
          <w:szCs w:val="24"/>
        </w:rPr>
        <w:t>(</w:t>
      </w:r>
      <w:r w:rsidRPr="00CC694C">
        <w:rPr>
          <w:rFonts w:ascii="Calibri" w:hAnsi="Calibri" w:cs="Calibri"/>
          <w:iCs/>
          <w:color w:val="auto"/>
          <w:sz w:val="24"/>
          <w:szCs w:val="24"/>
          <w:lang w:val="en-SG"/>
        </w:rPr>
        <w:t>ra</w:t>
      </w:r>
      <w:r w:rsidR="001C03E0">
        <w:rPr>
          <w:rFonts w:ascii="Calibri" w:hAnsi="Calibri" w:cs="Calibri"/>
          <w:iCs/>
          <w:color w:val="auto"/>
          <w:sz w:val="24"/>
          <w:szCs w:val="24"/>
        </w:rPr>
        <w:t>)</w:t>
      </w:r>
      <w:r w:rsidRPr="00CC694C">
        <w:rPr>
          <w:rFonts w:ascii="Calibri" w:hAnsi="Calibri" w:cs="Calibri"/>
          <w:iCs/>
          <w:color w:val="auto"/>
          <w:sz w:val="24"/>
          <w:szCs w:val="24"/>
          <w:lang w:val="en-SG"/>
        </w:rPr>
        <w:t xml:space="preserve"> dengan kaki</w:t>
      </w:r>
      <w:r w:rsidR="00A02F6D" w:rsidRPr="00CC694C">
        <w:rPr>
          <w:rFonts w:ascii="Calibri" w:hAnsi="Calibri" w:cs="Calibri"/>
          <w:iCs/>
          <w:color w:val="auto"/>
          <w:sz w:val="24"/>
          <w:szCs w:val="24"/>
        </w:rPr>
        <w:t>-kaki</w:t>
      </w:r>
      <w:r w:rsidRPr="00CC694C">
        <w:rPr>
          <w:rFonts w:ascii="Calibri" w:hAnsi="Calibri" w:cs="Calibri"/>
          <w:iCs/>
          <w:color w:val="auto"/>
          <w:sz w:val="24"/>
          <w:szCs w:val="24"/>
          <w:lang w:val="en-SG"/>
        </w:rPr>
        <w:t xml:space="preserve"> kuda mereka sehingga dada dan punggung jasad beliau ra menjadi remuk-redam dan pecah-belah.</w:t>
      </w:r>
    </w:p>
    <w:p w:rsidR="00264CFA" w:rsidRPr="00CC694C" w:rsidRDefault="00175A12" w:rsidP="00A02F6D">
      <w:pPr>
        <w:ind w:firstLine="432"/>
        <w:jc w:val="both"/>
        <w:rPr>
          <w:rFonts w:ascii="Calibri" w:hAnsi="Calibri" w:cs="Calibri"/>
          <w:color w:val="auto"/>
          <w:sz w:val="24"/>
          <w:szCs w:val="24"/>
        </w:rPr>
      </w:pPr>
      <w:r w:rsidRPr="00CC694C">
        <w:rPr>
          <w:rFonts w:ascii="Calibri" w:hAnsi="Calibri" w:cs="Calibri"/>
          <w:color w:val="auto"/>
          <w:sz w:val="24"/>
          <w:szCs w:val="24"/>
        </w:rPr>
        <w:t xml:space="preserve">Menurut sebuah riwayat, di tubuh beliau ada 33 luka </w:t>
      </w:r>
      <w:r w:rsidR="00A02F6D" w:rsidRPr="00CC694C">
        <w:rPr>
          <w:rFonts w:ascii="Calibri" w:hAnsi="Calibri" w:cs="Calibri"/>
          <w:color w:val="auto"/>
          <w:sz w:val="24"/>
          <w:szCs w:val="24"/>
        </w:rPr>
        <w:t xml:space="preserve">akibat tusukan </w:t>
      </w:r>
      <w:r w:rsidRPr="00CC694C">
        <w:rPr>
          <w:rFonts w:ascii="Calibri" w:hAnsi="Calibri" w:cs="Calibri"/>
          <w:color w:val="auto"/>
          <w:sz w:val="24"/>
          <w:szCs w:val="24"/>
        </w:rPr>
        <w:t>tombak</w:t>
      </w:r>
      <w:r w:rsidR="00A02F6D" w:rsidRPr="00CC694C">
        <w:rPr>
          <w:rFonts w:ascii="Calibri" w:hAnsi="Calibri" w:cs="Calibri"/>
          <w:color w:val="auto"/>
          <w:sz w:val="24"/>
          <w:szCs w:val="24"/>
        </w:rPr>
        <w:t xml:space="preserve"> dan </w:t>
      </w:r>
      <w:r w:rsidRPr="00CC694C">
        <w:rPr>
          <w:rFonts w:ascii="Calibri" w:hAnsi="Calibri" w:cs="Calibri"/>
          <w:color w:val="auto"/>
          <w:sz w:val="24"/>
          <w:szCs w:val="24"/>
        </w:rPr>
        <w:t>43 luka pedang d</w:t>
      </w:r>
      <w:r w:rsidR="00A02F6D" w:rsidRPr="00CC694C">
        <w:rPr>
          <w:rFonts w:ascii="Calibri" w:hAnsi="Calibri" w:cs="Calibri"/>
          <w:color w:val="auto"/>
          <w:sz w:val="24"/>
          <w:szCs w:val="24"/>
        </w:rPr>
        <w:t xml:space="preserve">itambah </w:t>
      </w:r>
      <w:r w:rsidRPr="00CC694C">
        <w:rPr>
          <w:rFonts w:ascii="Calibri" w:hAnsi="Calibri" w:cs="Calibri"/>
          <w:color w:val="auto"/>
          <w:sz w:val="24"/>
          <w:szCs w:val="24"/>
        </w:rPr>
        <w:t>luka</w:t>
      </w:r>
      <w:r w:rsidR="00A02F6D" w:rsidRPr="00CC694C">
        <w:rPr>
          <w:rFonts w:ascii="Calibri" w:hAnsi="Calibri" w:cs="Calibri"/>
          <w:color w:val="auto"/>
          <w:sz w:val="24"/>
          <w:szCs w:val="24"/>
        </w:rPr>
        <w:t>-luka</w:t>
      </w:r>
      <w:r w:rsidRPr="00CC694C">
        <w:rPr>
          <w:rFonts w:ascii="Calibri" w:hAnsi="Calibri" w:cs="Calibri"/>
          <w:color w:val="auto"/>
          <w:sz w:val="24"/>
          <w:szCs w:val="24"/>
        </w:rPr>
        <w:t xml:space="preserve"> </w:t>
      </w:r>
      <w:r w:rsidR="00A02F6D" w:rsidRPr="00CC694C">
        <w:rPr>
          <w:rFonts w:ascii="Calibri" w:hAnsi="Calibri" w:cs="Calibri"/>
          <w:color w:val="auto"/>
          <w:sz w:val="24"/>
          <w:szCs w:val="24"/>
        </w:rPr>
        <w:t xml:space="preserve">akibat serangan anak-anak </w:t>
      </w:r>
      <w:r w:rsidRPr="00CC694C">
        <w:rPr>
          <w:rFonts w:ascii="Calibri" w:hAnsi="Calibri" w:cs="Calibri"/>
          <w:color w:val="auto"/>
          <w:sz w:val="24"/>
          <w:szCs w:val="24"/>
        </w:rPr>
        <w:t>panah. Kemudian kepala beliau dipotong lalu dibawa ke Gubernur. Kemudian</w:t>
      </w:r>
      <w:r w:rsidR="00A02F6D" w:rsidRPr="00CC694C">
        <w:rPr>
          <w:rFonts w:ascii="Calibri" w:hAnsi="Calibri" w:cs="Calibri"/>
          <w:color w:val="auto"/>
          <w:sz w:val="24"/>
          <w:szCs w:val="24"/>
        </w:rPr>
        <w:t>, potongan</w:t>
      </w:r>
      <w:r w:rsidR="00A02F6D" w:rsidRPr="00CC694C">
        <w:rPr>
          <w:rFonts w:ascii="Calibri" w:hAnsi="Calibri" w:cs="Calibri"/>
          <w:color w:val="auto"/>
          <w:sz w:val="24"/>
          <w:szCs w:val="24"/>
          <w:lang w:val="en-SG"/>
        </w:rPr>
        <w:t xml:space="preserve"> kepala Hadhrat Imam Husain ra itu dipancangkan</w:t>
      </w:r>
      <w:r w:rsidR="00A02F6D" w:rsidRPr="00CC694C">
        <w:rPr>
          <w:rFonts w:ascii="Calibri" w:hAnsi="Calibri" w:cs="Calibri"/>
          <w:color w:val="auto"/>
          <w:sz w:val="24"/>
          <w:szCs w:val="24"/>
        </w:rPr>
        <w:t xml:space="preserve"> (dipamerkan)</w:t>
      </w:r>
      <w:r w:rsidR="00A02F6D" w:rsidRPr="00CC694C">
        <w:rPr>
          <w:rFonts w:ascii="Calibri" w:hAnsi="Calibri" w:cs="Calibri"/>
          <w:color w:val="auto"/>
          <w:sz w:val="24"/>
          <w:szCs w:val="24"/>
          <w:lang w:val="en-SG"/>
        </w:rPr>
        <w:t xml:space="preserve"> oleh Gubernur itu diatas tanah kota Kufah</w:t>
      </w:r>
      <w:r w:rsidR="00A02F6D" w:rsidRPr="00CC694C">
        <w:rPr>
          <w:rFonts w:ascii="Calibri" w:hAnsi="Calibri" w:cs="Calibri"/>
          <w:color w:val="auto"/>
          <w:sz w:val="24"/>
          <w:szCs w:val="24"/>
        </w:rPr>
        <w:t>.</w:t>
      </w:r>
      <w:r w:rsidRPr="00CC694C">
        <w:rPr>
          <w:rFonts w:ascii="Calibri" w:hAnsi="Calibri" w:cs="Calibri"/>
          <w:color w:val="auto"/>
          <w:sz w:val="24"/>
          <w:szCs w:val="24"/>
        </w:rPr>
        <w:t xml:space="preserve"> Ini adalah puncak dari ke</w:t>
      </w:r>
      <w:r w:rsidR="00A02F6D" w:rsidRPr="00CC694C">
        <w:rPr>
          <w:rFonts w:ascii="Calibri" w:hAnsi="Calibri" w:cs="Calibri"/>
          <w:color w:val="auto"/>
          <w:sz w:val="24"/>
          <w:szCs w:val="24"/>
        </w:rPr>
        <w:t>kejaman</w:t>
      </w:r>
      <w:r w:rsidRPr="00CC694C">
        <w:rPr>
          <w:rFonts w:ascii="Calibri" w:hAnsi="Calibri" w:cs="Calibri"/>
          <w:color w:val="auto"/>
          <w:sz w:val="24"/>
          <w:szCs w:val="24"/>
        </w:rPr>
        <w:t>. Bahkan</w:t>
      </w:r>
      <w:r w:rsidR="00EC2A43">
        <w:rPr>
          <w:rFonts w:ascii="Calibri" w:hAnsi="Calibri" w:cs="Calibri"/>
          <w:color w:val="auto"/>
          <w:sz w:val="24"/>
          <w:szCs w:val="24"/>
        </w:rPr>
        <w:t>,</w:t>
      </w:r>
      <w:r w:rsidRPr="00CC694C">
        <w:rPr>
          <w:rFonts w:ascii="Calibri" w:hAnsi="Calibri" w:cs="Calibri"/>
          <w:color w:val="auto"/>
          <w:sz w:val="24"/>
          <w:szCs w:val="24"/>
        </w:rPr>
        <w:t xml:space="preserve"> musuh paling buruk sekalipun</w:t>
      </w:r>
      <w:r w:rsidR="005E2946" w:rsidRPr="00CC694C">
        <w:rPr>
          <w:rFonts w:ascii="Calibri" w:hAnsi="Calibri" w:cs="Calibri"/>
          <w:color w:val="auto"/>
          <w:sz w:val="24"/>
          <w:szCs w:val="24"/>
        </w:rPr>
        <w:t xml:space="preserve"> tidak akan melakukan hal ini.</w:t>
      </w:r>
      <w:r w:rsidR="00A02F6D" w:rsidRPr="00CC694C">
        <w:rPr>
          <w:rStyle w:val="FootnoteReference"/>
          <w:rFonts w:ascii="Calibri" w:hAnsi="Calibri" w:cs="Calibri"/>
          <w:color w:val="auto"/>
          <w:sz w:val="24"/>
          <w:szCs w:val="24"/>
          <w:lang w:val="en-SG"/>
        </w:rPr>
        <w:t xml:space="preserve"> </w:t>
      </w:r>
      <w:r w:rsidR="00A02F6D" w:rsidRPr="00CC694C">
        <w:rPr>
          <w:rStyle w:val="FootnoteReference"/>
          <w:rFonts w:ascii="Calibri" w:hAnsi="Calibri" w:cs="Calibri"/>
          <w:color w:val="auto"/>
          <w:sz w:val="24"/>
          <w:szCs w:val="24"/>
          <w:lang w:val="en-SG"/>
        </w:rPr>
        <w:footnoteReference w:id="20"/>
      </w:r>
      <w:r w:rsidR="00A02F6D" w:rsidRPr="00CC694C">
        <w:rPr>
          <w:rFonts w:ascii="Calibri" w:hAnsi="Calibri" w:cs="Calibri"/>
          <w:color w:val="auto"/>
          <w:sz w:val="24"/>
          <w:szCs w:val="24"/>
        </w:rPr>
        <w:t xml:space="preserve"> </w:t>
      </w:r>
    </w:p>
    <w:p w:rsidR="0000139F" w:rsidRPr="00CC694C" w:rsidRDefault="00175A12" w:rsidP="0000139F">
      <w:pPr>
        <w:ind w:firstLine="432"/>
        <w:jc w:val="both"/>
        <w:rPr>
          <w:rFonts w:ascii="Calibri" w:hAnsi="Calibri" w:cs="Calibri"/>
          <w:sz w:val="24"/>
          <w:szCs w:val="24"/>
        </w:rPr>
      </w:pPr>
      <w:r w:rsidRPr="00CC694C">
        <w:rPr>
          <w:rFonts w:ascii="Calibri" w:hAnsi="Calibri" w:cs="Calibri"/>
          <w:color w:val="auto"/>
          <w:sz w:val="24"/>
          <w:szCs w:val="24"/>
        </w:rPr>
        <w:t xml:space="preserve">Secara ringkas </w:t>
      </w:r>
      <w:r w:rsidR="00B56D2A" w:rsidRPr="00CC694C">
        <w:rPr>
          <w:rFonts w:ascii="Calibri" w:hAnsi="Calibri" w:cs="Calibri"/>
          <w:color w:val="auto"/>
          <w:sz w:val="24"/>
          <w:szCs w:val="24"/>
        </w:rPr>
        <w:t xml:space="preserve">telah </w:t>
      </w:r>
      <w:r w:rsidRPr="00CC694C">
        <w:rPr>
          <w:rFonts w:ascii="Calibri" w:hAnsi="Calibri" w:cs="Calibri"/>
          <w:color w:val="auto"/>
          <w:sz w:val="24"/>
          <w:szCs w:val="24"/>
        </w:rPr>
        <w:t>saya sampaikan</w:t>
      </w:r>
      <w:r w:rsidR="00B56D2A" w:rsidRPr="00CC694C">
        <w:rPr>
          <w:rFonts w:ascii="Calibri" w:hAnsi="Calibri" w:cs="Calibri"/>
          <w:color w:val="auto"/>
          <w:sz w:val="24"/>
          <w:szCs w:val="24"/>
        </w:rPr>
        <w:t xml:space="preserve"> beberapa saja dari peristiwa tersebut</w:t>
      </w:r>
      <w:r w:rsidRPr="00CC694C">
        <w:rPr>
          <w:rFonts w:ascii="Calibri" w:hAnsi="Calibri" w:cs="Calibri"/>
          <w:color w:val="auto"/>
          <w:sz w:val="24"/>
          <w:szCs w:val="24"/>
        </w:rPr>
        <w:t>.</w:t>
      </w:r>
      <w:r w:rsidR="00B56D2A" w:rsidRPr="00CC694C">
        <w:rPr>
          <w:rFonts w:ascii="Calibri" w:hAnsi="Calibri" w:cs="Calibri"/>
          <w:color w:val="auto"/>
          <w:sz w:val="24"/>
          <w:szCs w:val="24"/>
        </w:rPr>
        <w:t xml:space="preserve"> Namun, k</w:t>
      </w:r>
      <w:r w:rsidRPr="00CC694C">
        <w:rPr>
          <w:rFonts w:ascii="Calibri" w:hAnsi="Calibri" w:cs="Calibri"/>
          <w:color w:val="auto"/>
          <w:sz w:val="24"/>
          <w:szCs w:val="24"/>
        </w:rPr>
        <w:t xml:space="preserve">etika </w:t>
      </w:r>
      <w:r w:rsidR="00FD1E44" w:rsidRPr="00CC694C">
        <w:rPr>
          <w:rFonts w:ascii="Calibri" w:hAnsi="Calibri" w:cs="Calibri"/>
          <w:color w:val="auto"/>
          <w:sz w:val="24"/>
          <w:szCs w:val="24"/>
        </w:rPr>
        <w:t>Hadhrat</w:t>
      </w:r>
      <w:r w:rsidRPr="00CC694C">
        <w:rPr>
          <w:rFonts w:ascii="Calibri" w:hAnsi="Calibri" w:cs="Calibri"/>
          <w:color w:val="auto"/>
          <w:sz w:val="24"/>
          <w:szCs w:val="24"/>
        </w:rPr>
        <w:t xml:space="preserve"> Masih </w:t>
      </w:r>
      <w:r w:rsidR="00B56D2A" w:rsidRPr="00CC694C">
        <w:rPr>
          <w:rFonts w:ascii="Calibri" w:hAnsi="Calibri" w:cs="Calibri"/>
          <w:color w:val="auto"/>
          <w:sz w:val="24"/>
          <w:szCs w:val="24"/>
        </w:rPr>
        <w:t>Mau’ud (as)</w:t>
      </w:r>
      <w:r w:rsidRPr="00CC694C">
        <w:rPr>
          <w:rFonts w:ascii="Calibri" w:hAnsi="Calibri" w:cs="Calibri"/>
          <w:color w:val="auto"/>
          <w:sz w:val="24"/>
          <w:szCs w:val="24"/>
        </w:rPr>
        <w:t xml:space="preserve"> menceri</w:t>
      </w:r>
      <w:r w:rsidRPr="00CC694C">
        <w:rPr>
          <w:rFonts w:ascii="Calibri" w:hAnsi="Calibri" w:cs="Calibri"/>
          <w:sz w:val="24"/>
          <w:szCs w:val="24"/>
        </w:rPr>
        <w:t>takan kisah ini air mata beliau b</w:t>
      </w:r>
      <w:r w:rsidR="00B56D2A" w:rsidRPr="00CC694C">
        <w:rPr>
          <w:rFonts w:ascii="Calibri" w:hAnsi="Calibri" w:cs="Calibri"/>
          <w:sz w:val="24"/>
          <w:szCs w:val="24"/>
        </w:rPr>
        <w:t>erjatuhan karena kesedihan. Dengan demikian,</w:t>
      </w:r>
      <w:r w:rsidRPr="00CC694C">
        <w:rPr>
          <w:rFonts w:ascii="Calibri" w:hAnsi="Calibri" w:cs="Calibri"/>
          <w:sz w:val="24"/>
          <w:szCs w:val="24"/>
        </w:rPr>
        <w:t xml:space="preserve"> bagaiman</w:t>
      </w:r>
      <w:r w:rsidR="00B56D2A" w:rsidRPr="00CC694C">
        <w:rPr>
          <w:rFonts w:ascii="Calibri" w:hAnsi="Calibri" w:cs="Calibri"/>
          <w:sz w:val="24"/>
          <w:szCs w:val="24"/>
        </w:rPr>
        <w:t>a mungkin dapat dikatakan bahwa –</w:t>
      </w:r>
      <w:r w:rsidRPr="00CC694C">
        <w:rPr>
          <w:rFonts w:ascii="Calibri" w:hAnsi="Calibri" w:cs="Calibri"/>
          <w:sz w:val="24"/>
          <w:szCs w:val="24"/>
        </w:rPr>
        <w:t xml:space="preserve"> naudzubillah</w:t>
      </w:r>
      <w:r w:rsidR="00B56D2A" w:rsidRPr="00CC694C">
        <w:rPr>
          <w:rFonts w:ascii="Calibri" w:hAnsi="Calibri" w:cs="Calibri"/>
          <w:sz w:val="24"/>
          <w:szCs w:val="24"/>
        </w:rPr>
        <w:t xml:space="preserve"> - Hadhrat Masih Mau’ud (as) tidak mencintai keluarga N</w:t>
      </w:r>
      <w:r w:rsidRPr="00CC694C">
        <w:rPr>
          <w:rFonts w:ascii="Calibri" w:hAnsi="Calibri" w:cs="Calibri"/>
          <w:sz w:val="24"/>
          <w:szCs w:val="24"/>
        </w:rPr>
        <w:t xml:space="preserve">abi </w:t>
      </w:r>
      <w:r w:rsidR="00B56D2A" w:rsidRPr="00CC694C">
        <w:rPr>
          <w:rFonts w:ascii="Calibri" w:hAnsi="Calibri" w:cs="Calibri"/>
          <w:sz w:val="24"/>
          <w:szCs w:val="24"/>
        </w:rPr>
        <w:t xml:space="preserve">Muhammad (saw) </w:t>
      </w:r>
      <w:r w:rsidRPr="00CC694C">
        <w:rPr>
          <w:rFonts w:ascii="Calibri" w:hAnsi="Calibri" w:cs="Calibri"/>
          <w:sz w:val="24"/>
          <w:szCs w:val="24"/>
        </w:rPr>
        <w:t>atau tidak menghargai mereka. Bahkan</w:t>
      </w:r>
      <w:r w:rsidR="00B56D2A" w:rsidRPr="00CC694C">
        <w:rPr>
          <w:rFonts w:ascii="Calibri" w:hAnsi="Calibri" w:cs="Calibri"/>
          <w:sz w:val="24"/>
          <w:szCs w:val="24"/>
        </w:rPr>
        <w:t>,</w:t>
      </w:r>
      <w:r w:rsidRPr="00CC694C">
        <w:rPr>
          <w:rFonts w:ascii="Calibri" w:hAnsi="Calibri" w:cs="Calibri"/>
          <w:sz w:val="24"/>
          <w:szCs w:val="24"/>
        </w:rPr>
        <w:t xml:space="preserve"> dalam satu kesempatan beliau as menasehati jemaat beliau dengan ker</w:t>
      </w:r>
      <w:r w:rsidR="005E2946" w:rsidRPr="00CC694C">
        <w:rPr>
          <w:rFonts w:ascii="Calibri" w:hAnsi="Calibri" w:cs="Calibri"/>
          <w:sz w:val="24"/>
          <w:szCs w:val="24"/>
        </w:rPr>
        <w:t xml:space="preserve">as, </w:t>
      </w:r>
      <w:r w:rsidRPr="00CC694C">
        <w:rPr>
          <w:rFonts w:ascii="Calibri" w:hAnsi="Calibri" w:cs="Calibri"/>
          <w:sz w:val="24"/>
          <w:szCs w:val="24"/>
        </w:rPr>
        <w:t>“</w:t>
      </w:r>
      <w:r w:rsidR="0000139F" w:rsidRPr="00CC694C">
        <w:rPr>
          <w:rFonts w:ascii="Calibri" w:hAnsi="Calibri" w:cs="Calibri"/>
          <w:sz w:val="24"/>
          <w:szCs w:val="24"/>
        </w:rPr>
        <w:t>Hendaknya jelas bagi kalian, saya</w:t>
      </w:r>
      <w:r w:rsidRPr="00CC694C">
        <w:rPr>
          <w:rFonts w:ascii="Calibri" w:hAnsi="Calibri" w:cs="Calibri"/>
          <w:sz w:val="24"/>
          <w:szCs w:val="24"/>
        </w:rPr>
        <w:t xml:space="preserve"> mengetahui dari sebuah kartu pos seseorang bahwa </w:t>
      </w:r>
      <w:r w:rsidR="0000139F" w:rsidRPr="00CC694C">
        <w:rPr>
          <w:rFonts w:ascii="Calibri" w:hAnsi="Calibri" w:cs="Calibri"/>
          <w:sz w:val="24"/>
          <w:szCs w:val="24"/>
          <w:lang w:val="es-ES"/>
        </w:rPr>
        <w:t xml:space="preserve">sebagian orang tuna ilmu </w:t>
      </w:r>
      <w:r w:rsidR="0000139F" w:rsidRPr="00CC694C">
        <w:rPr>
          <w:rFonts w:ascii="Calibri" w:hAnsi="Calibri" w:cs="Calibri"/>
          <w:i/>
          <w:sz w:val="24"/>
          <w:szCs w:val="24"/>
          <w:lang w:val="es-ES"/>
        </w:rPr>
        <w:t>(naadaan admi</w:t>
      </w:r>
      <w:r w:rsidR="0000139F" w:rsidRPr="00CC694C">
        <w:rPr>
          <w:rFonts w:ascii="Calibri" w:hAnsi="Calibri" w:cs="Calibri"/>
          <w:i/>
          <w:sz w:val="24"/>
          <w:szCs w:val="24"/>
        </w:rPr>
        <w:t xml:space="preserve"> </w:t>
      </w:r>
      <w:r w:rsidR="0000139F" w:rsidRPr="00CC694C">
        <w:rPr>
          <w:rFonts w:ascii="Calibri" w:hAnsi="Calibri" w:cs="Calibri"/>
          <w:sz w:val="24"/>
          <w:szCs w:val="24"/>
        </w:rPr>
        <w:t>atau bodoh</w:t>
      </w:r>
      <w:r w:rsidR="0000139F" w:rsidRPr="00CC694C">
        <w:rPr>
          <w:rFonts w:ascii="Calibri" w:hAnsi="Calibri" w:cs="Calibri"/>
          <w:i/>
          <w:sz w:val="24"/>
          <w:szCs w:val="24"/>
          <w:lang w:val="es-ES"/>
        </w:rPr>
        <w:t>)</w:t>
      </w:r>
      <w:r w:rsidR="0000139F" w:rsidRPr="00CC694C">
        <w:rPr>
          <w:rFonts w:ascii="Calibri" w:hAnsi="Calibri" w:cs="Calibri"/>
          <w:sz w:val="24"/>
          <w:szCs w:val="24"/>
          <w:lang w:val="es-ES"/>
        </w:rPr>
        <w:t xml:space="preserve"> yang menganggap diri mereka anggota Jemaat</w:t>
      </w:r>
      <w:r w:rsidR="0000139F" w:rsidRPr="00CC694C">
        <w:rPr>
          <w:rFonts w:ascii="Calibri" w:hAnsi="Calibri" w:cs="Calibri"/>
          <w:sz w:val="24"/>
          <w:szCs w:val="24"/>
        </w:rPr>
        <w:t xml:space="preserve"> saya</w:t>
      </w:r>
      <w:r w:rsidR="0000139F" w:rsidRPr="00CC694C">
        <w:rPr>
          <w:rFonts w:ascii="Calibri" w:hAnsi="Calibri" w:cs="Calibri"/>
          <w:sz w:val="24"/>
          <w:szCs w:val="24"/>
          <w:lang w:val="es-ES"/>
        </w:rPr>
        <w:t xml:space="preserve"> </w:t>
      </w:r>
      <w:r w:rsidR="004D1425" w:rsidRPr="00CC694C">
        <w:rPr>
          <w:rFonts w:ascii="Calibri" w:hAnsi="Calibri" w:cs="Calibri"/>
          <w:sz w:val="24"/>
          <w:szCs w:val="24"/>
        </w:rPr>
        <w:t xml:space="preserve"> -</w:t>
      </w:r>
      <w:r w:rsidR="004D1425" w:rsidRPr="00CC694C">
        <w:rPr>
          <w:rFonts w:ascii="Calibri" w:hAnsi="Calibri" w:cs="Calibri"/>
          <w:sz w:val="24"/>
          <w:szCs w:val="24"/>
          <w:lang w:val="es-ES"/>
        </w:rPr>
        <w:t xml:space="preserve"> </w:t>
      </w:r>
      <w:r w:rsidR="004D1425" w:rsidRPr="00CC694C">
        <w:rPr>
          <w:rFonts w:ascii="Calibri" w:hAnsi="Calibri" w:cs="Calibri"/>
          <w:i/>
          <w:sz w:val="24"/>
          <w:szCs w:val="24"/>
          <w:lang w:val="es-ES"/>
        </w:rPr>
        <w:t>na’udzubillah</w:t>
      </w:r>
      <w:r w:rsidR="004D1425" w:rsidRPr="00CC694C">
        <w:rPr>
          <w:rFonts w:ascii="Calibri" w:hAnsi="Calibri" w:cs="Calibri"/>
          <w:i/>
          <w:sz w:val="24"/>
          <w:szCs w:val="24"/>
        </w:rPr>
        <w:t xml:space="preserve"> - </w:t>
      </w:r>
      <w:r w:rsidR="0000139F" w:rsidRPr="00CC694C">
        <w:rPr>
          <w:rFonts w:ascii="Calibri" w:hAnsi="Calibri" w:cs="Calibri"/>
          <w:sz w:val="24"/>
          <w:szCs w:val="24"/>
          <w:lang w:val="es-ES"/>
        </w:rPr>
        <w:t xml:space="preserve">dengan mulut mereka sendiri </w:t>
      </w:r>
      <w:r w:rsidR="0000139F" w:rsidRPr="00CC694C">
        <w:rPr>
          <w:rFonts w:ascii="Calibri" w:hAnsi="Calibri" w:cs="Calibri"/>
          <w:sz w:val="24"/>
          <w:szCs w:val="24"/>
        </w:rPr>
        <w:t xml:space="preserve">berkaitan dengan Hadhrat Imam Husain (ra) </w:t>
      </w:r>
      <w:r w:rsidR="0000139F" w:rsidRPr="00CC694C">
        <w:rPr>
          <w:rFonts w:ascii="Calibri" w:hAnsi="Calibri" w:cs="Calibri"/>
          <w:sz w:val="24"/>
          <w:szCs w:val="24"/>
          <w:lang w:val="es-ES"/>
        </w:rPr>
        <w:t>menyebut-nyebut</w:t>
      </w:r>
      <w:r w:rsidR="0000139F" w:rsidRPr="00CC694C">
        <w:rPr>
          <w:rFonts w:ascii="Calibri" w:hAnsi="Calibri" w:cs="Calibri"/>
          <w:i/>
          <w:sz w:val="24"/>
          <w:szCs w:val="24"/>
          <w:lang w:val="es-ES"/>
        </w:rPr>
        <w:t xml:space="preserve">, </w:t>
      </w:r>
      <w:r w:rsidR="0000139F" w:rsidRPr="00CC694C">
        <w:rPr>
          <w:rFonts w:ascii="Calibri" w:hAnsi="Calibri" w:cs="Calibri"/>
          <w:sz w:val="24"/>
          <w:szCs w:val="24"/>
          <w:lang w:val="es-ES"/>
        </w:rPr>
        <w:t xml:space="preserve">‘Hadhrat Imam Husain ra pemberontak karena tidak baiat kepada </w:t>
      </w:r>
      <w:r w:rsidR="0000139F" w:rsidRPr="00CC694C">
        <w:rPr>
          <w:rFonts w:ascii="Calibri" w:hAnsi="Calibri" w:cs="Calibri"/>
          <w:i/>
          <w:sz w:val="24"/>
          <w:szCs w:val="24"/>
          <w:lang w:val="es-ES"/>
        </w:rPr>
        <w:t>Khalifah-e-Waqt</w:t>
      </w:r>
      <w:r w:rsidR="0000139F" w:rsidRPr="00CC694C">
        <w:rPr>
          <w:rFonts w:ascii="Calibri" w:hAnsi="Calibri" w:cs="Calibri"/>
          <w:sz w:val="24"/>
          <w:szCs w:val="24"/>
          <w:lang w:val="es-ES"/>
        </w:rPr>
        <w:t>, Yazid, sedangkan Yazid ada di pihak yang benar.’</w:t>
      </w:r>
      <w:r w:rsidR="00A017EE" w:rsidRPr="00CC694C">
        <w:rPr>
          <w:rFonts w:ascii="Calibri" w:hAnsi="Calibri" w:cs="Calibri"/>
          <w:sz w:val="24"/>
          <w:szCs w:val="24"/>
        </w:rPr>
        <w:t>”</w:t>
      </w:r>
    </w:p>
    <w:p w:rsidR="00727B87" w:rsidRPr="00CC694C" w:rsidRDefault="00A017EE" w:rsidP="004F407E">
      <w:pPr>
        <w:ind w:firstLine="432"/>
        <w:jc w:val="both"/>
        <w:rPr>
          <w:rFonts w:ascii="Calibri" w:hAnsi="Calibri" w:cs="Calibri"/>
          <w:sz w:val="24"/>
          <w:szCs w:val="24"/>
        </w:rPr>
      </w:pPr>
      <w:r w:rsidRPr="00CC694C">
        <w:rPr>
          <w:rFonts w:ascii="Calibri" w:hAnsi="Calibri" w:cs="Calibri"/>
          <w:sz w:val="24"/>
          <w:szCs w:val="24"/>
        </w:rPr>
        <w:t>Beliau as bersabda, “</w:t>
      </w:r>
      <w:r w:rsidR="00FC598F" w:rsidRPr="00CC694C">
        <w:rPr>
          <w:rFonts w:ascii="Calibri" w:hAnsi="Calibri" w:cs="Calibri"/>
          <w:b/>
          <w:bCs/>
          <w:sz w:val="24"/>
          <w:szCs w:val="24"/>
          <w:rtl/>
        </w:rPr>
        <w:t>لعنة الله على الكاذبين</w:t>
      </w:r>
      <w:r w:rsidR="00FC598F" w:rsidRPr="00CC694C">
        <w:rPr>
          <w:rFonts w:ascii="Calibri" w:hAnsi="Calibri" w:cs="Calibri"/>
          <w:sz w:val="24"/>
          <w:szCs w:val="24"/>
        </w:rPr>
        <w:t xml:space="preserve"> - </w:t>
      </w:r>
      <w:r w:rsidRPr="00CC694C">
        <w:rPr>
          <w:rFonts w:ascii="Calibri" w:hAnsi="Calibri" w:cs="Calibri"/>
          <w:i/>
          <w:sz w:val="24"/>
          <w:szCs w:val="24"/>
          <w:lang w:val="es-ES"/>
        </w:rPr>
        <w:t xml:space="preserve">La’natullahi ‘alal kaadzibiin – </w:t>
      </w:r>
      <w:r w:rsidRPr="00CC694C">
        <w:rPr>
          <w:rFonts w:ascii="Calibri" w:hAnsi="Calibri" w:cs="Calibri"/>
          <w:sz w:val="24"/>
          <w:szCs w:val="24"/>
          <w:lang w:val="es-ES"/>
        </w:rPr>
        <w:t>‘Laknat Allah atas para pendusta’</w:t>
      </w:r>
      <w:r w:rsidR="00E91DEC" w:rsidRPr="00CC694C">
        <w:rPr>
          <w:rFonts w:ascii="Calibri" w:hAnsi="Calibri" w:cs="Calibri"/>
          <w:sz w:val="24"/>
          <w:szCs w:val="24"/>
        </w:rPr>
        <w:t>.</w:t>
      </w:r>
      <w:r w:rsidR="00175A12" w:rsidRPr="00CC694C">
        <w:rPr>
          <w:rFonts w:ascii="Calibri" w:hAnsi="Calibri" w:cs="Calibri"/>
          <w:sz w:val="24"/>
          <w:szCs w:val="24"/>
        </w:rPr>
        <w:t xml:space="preserve"> T</w:t>
      </w:r>
      <w:r w:rsidRPr="00CC694C">
        <w:rPr>
          <w:rFonts w:ascii="Calibri" w:hAnsi="Calibri" w:cs="Calibri"/>
          <w:sz w:val="24"/>
          <w:szCs w:val="24"/>
        </w:rPr>
        <w:t>id</w:t>
      </w:r>
      <w:r w:rsidR="00175A12" w:rsidRPr="00CC694C">
        <w:rPr>
          <w:rFonts w:ascii="Calibri" w:hAnsi="Calibri" w:cs="Calibri"/>
          <w:sz w:val="24"/>
          <w:szCs w:val="24"/>
        </w:rPr>
        <w:t xml:space="preserve">ak </w:t>
      </w:r>
      <w:r w:rsidRPr="00CC694C">
        <w:rPr>
          <w:rFonts w:ascii="Calibri" w:hAnsi="Calibri" w:cs="Calibri"/>
          <w:sz w:val="24"/>
          <w:szCs w:val="24"/>
        </w:rPr>
        <w:t>saya</w:t>
      </w:r>
      <w:r w:rsidR="00E91DEC" w:rsidRPr="00CC694C">
        <w:rPr>
          <w:rFonts w:ascii="Calibri" w:hAnsi="Calibri" w:cs="Calibri"/>
          <w:sz w:val="24"/>
          <w:szCs w:val="24"/>
        </w:rPr>
        <w:t xml:space="preserve"> duga dari J</w:t>
      </w:r>
      <w:r w:rsidR="00175A12" w:rsidRPr="00CC694C">
        <w:rPr>
          <w:rFonts w:ascii="Calibri" w:hAnsi="Calibri" w:cs="Calibri"/>
          <w:sz w:val="24"/>
          <w:szCs w:val="24"/>
        </w:rPr>
        <w:t>emaat</w:t>
      </w:r>
      <w:r w:rsidRPr="00CC694C">
        <w:rPr>
          <w:rFonts w:ascii="Calibri" w:hAnsi="Calibri" w:cs="Calibri"/>
          <w:sz w:val="24"/>
          <w:szCs w:val="24"/>
        </w:rPr>
        <w:t xml:space="preserve"> saya</w:t>
      </w:r>
      <w:r w:rsidR="00175A12" w:rsidRPr="00CC694C">
        <w:rPr>
          <w:rFonts w:ascii="Calibri" w:hAnsi="Calibri" w:cs="Calibri"/>
          <w:sz w:val="24"/>
          <w:szCs w:val="24"/>
        </w:rPr>
        <w:t xml:space="preserve"> ada yang mengeluarkan kata-kata kotor seperti ini tentang seorang suci. Namun bersamaan deng</w:t>
      </w:r>
      <w:r w:rsidR="00AB0851" w:rsidRPr="00CC694C">
        <w:rPr>
          <w:rFonts w:ascii="Calibri" w:hAnsi="Calibri" w:cs="Calibri"/>
          <w:sz w:val="24"/>
          <w:szCs w:val="24"/>
        </w:rPr>
        <w:t>an itu juga terlintas dalam benak saya</w:t>
      </w:r>
      <w:r w:rsidR="00175A12" w:rsidRPr="00CC694C">
        <w:rPr>
          <w:rFonts w:ascii="Calibri" w:hAnsi="Calibri" w:cs="Calibri"/>
          <w:sz w:val="24"/>
          <w:szCs w:val="24"/>
        </w:rPr>
        <w:t xml:space="preserve"> </w:t>
      </w:r>
      <w:r w:rsidR="00323AF8">
        <w:rPr>
          <w:rFonts w:ascii="Calibri" w:hAnsi="Calibri" w:cs="Calibri"/>
          <w:sz w:val="24"/>
          <w:szCs w:val="24"/>
        </w:rPr>
        <w:t>bahwa</w:t>
      </w:r>
      <w:r w:rsidR="00175A12" w:rsidRPr="00CC694C">
        <w:rPr>
          <w:rFonts w:ascii="Calibri" w:hAnsi="Calibri" w:cs="Calibri"/>
          <w:sz w:val="24"/>
          <w:szCs w:val="24"/>
        </w:rPr>
        <w:t xml:space="preserve"> karena orang-orang</w:t>
      </w:r>
      <w:r w:rsidR="00AB0851" w:rsidRPr="00CC694C">
        <w:rPr>
          <w:rFonts w:ascii="Calibri" w:hAnsi="Calibri" w:cs="Calibri"/>
          <w:sz w:val="24"/>
          <w:szCs w:val="24"/>
        </w:rPr>
        <w:t xml:space="preserve"> S</w:t>
      </w:r>
      <w:r w:rsidR="00175A12" w:rsidRPr="00CC694C">
        <w:rPr>
          <w:rFonts w:ascii="Calibri" w:hAnsi="Calibri" w:cs="Calibri"/>
          <w:sz w:val="24"/>
          <w:szCs w:val="24"/>
        </w:rPr>
        <w:t>yi</w:t>
      </w:r>
      <w:r w:rsidR="00AB0851" w:rsidRPr="00CC694C">
        <w:rPr>
          <w:rFonts w:ascii="Calibri" w:hAnsi="Calibri" w:cs="Calibri"/>
          <w:sz w:val="24"/>
          <w:szCs w:val="24"/>
        </w:rPr>
        <w:t>’</w:t>
      </w:r>
      <w:r w:rsidR="00175A12" w:rsidRPr="00CC694C">
        <w:rPr>
          <w:rFonts w:ascii="Calibri" w:hAnsi="Calibri" w:cs="Calibri"/>
          <w:sz w:val="24"/>
          <w:szCs w:val="24"/>
        </w:rPr>
        <w:t xml:space="preserve">ah dalam </w:t>
      </w:r>
      <w:r w:rsidR="00AB0851" w:rsidRPr="00CC694C">
        <w:rPr>
          <w:rFonts w:ascii="Calibri" w:hAnsi="Calibri" w:cs="Calibri"/>
          <w:sz w:val="24"/>
          <w:szCs w:val="24"/>
        </w:rPr>
        <w:t>perkumpulan-perkumpulan mereka</w:t>
      </w:r>
      <w:r w:rsidR="00175A12" w:rsidRPr="00CC694C">
        <w:rPr>
          <w:rFonts w:ascii="Calibri" w:hAnsi="Calibri" w:cs="Calibri"/>
          <w:sz w:val="24"/>
          <w:szCs w:val="24"/>
        </w:rPr>
        <w:t xml:space="preserve"> juga men</w:t>
      </w:r>
      <w:r w:rsidR="00AB0851" w:rsidRPr="00CC694C">
        <w:rPr>
          <w:rFonts w:ascii="Calibri" w:hAnsi="Calibri" w:cs="Calibri"/>
          <w:sz w:val="24"/>
          <w:szCs w:val="24"/>
        </w:rPr>
        <w:t>jadikan saya sebagai sasaran yang di dalam hal itu mereka telah berbicara buruk kepada umat Muslim lainnya</w:t>
      </w:r>
      <w:r w:rsidR="00175A12" w:rsidRPr="00CC694C">
        <w:rPr>
          <w:rFonts w:ascii="Calibri" w:hAnsi="Calibri" w:cs="Calibri"/>
          <w:sz w:val="24"/>
          <w:szCs w:val="24"/>
        </w:rPr>
        <w:t>, maka dari itu tidak heran juga jika seorang yang bodoh</w:t>
      </w:r>
      <w:r w:rsidR="00AB0851" w:rsidRPr="00CC694C">
        <w:rPr>
          <w:rFonts w:ascii="Calibri" w:hAnsi="Calibri" w:cs="Calibri"/>
          <w:sz w:val="24"/>
          <w:szCs w:val="24"/>
        </w:rPr>
        <w:t xml:space="preserve"> lagi</w:t>
      </w:r>
      <w:r w:rsidR="00175A12" w:rsidRPr="00CC694C">
        <w:rPr>
          <w:rFonts w:ascii="Calibri" w:hAnsi="Calibri" w:cs="Calibri"/>
          <w:sz w:val="24"/>
          <w:szCs w:val="24"/>
        </w:rPr>
        <w:t xml:space="preserve"> t</w:t>
      </w:r>
      <w:r w:rsidR="00ED716B" w:rsidRPr="00CC694C">
        <w:rPr>
          <w:rFonts w:ascii="Calibri" w:hAnsi="Calibri" w:cs="Calibri"/>
          <w:sz w:val="24"/>
          <w:szCs w:val="24"/>
        </w:rPr>
        <w:t>id</w:t>
      </w:r>
      <w:r w:rsidR="00175A12" w:rsidRPr="00CC694C">
        <w:rPr>
          <w:rFonts w:ascii="Calibri" w:hAnsi="Calibri" w:cs="Calibri"/>
          <w:sz w:val="24"/>
          <w:szCs w:val="24"/>
        </w:rPr>
        <w:t>ak beradab menjawab kata-kata bodoh</w:t>
      </w:r>
      <w:r w:rsidR="00AB0851" w:rsidRPr="00CC694C">
        <w:rPr>
          <w:rFonts w:ascii="Calibri" w:hAnsi="Calibri" w:cs="Calibri"/>
          <w:sz w:val="24"/>
          <w:szCs w:val="24"/>
        </w:rPr>
        <w:t xml:space="preserve"> mereka</w:t>
      </w:r>
      <w:r w:rsidR="00175A12" w:rsidRPr="00CC694C">
        <w:rPr>
          <w:rFonts w:ascii="Calibri" w:hAnsi="Calibri" w:cs="Calibri"/>
          <w:sz w:val="24"/>
          <w:szCs w:val="24"/>
        </w:rPr>
        <w:t xml:space="preserve"> dengan kata-kata bodoh lagi</w:t>
      </w:r>
      <w:r w:rsidR="00AB0851" w:rsidRPr="00CC694C">
        <w:rPr>
          <w:rFonts w:ascii="Calibri" w:hAnsi="Calibri" w:cs="Calibri"/>
          <w:sz w:val="24"/>
          <w:szCs w:val="24"/>
        </w:rPr>
        <w:t xml:space="preserve"> s</w:t>
      </w:r>
      <w:r w:rsidR="00175A12" w:rsidRPr="00CC694C">
        <w:rPr>
          <w:rFonts w:ascii="Calibri" w:hAnsi="Calibri" w:cs="Calibri"/>
          <w:sz w:val="24"/>
          <w:szCs w:val="24"/>
        </w:rPr>
        <w:t>ebagaimana sebagian</w:t>
      </w:r>
      <w:r w:rsidR="00FD1E44" w:rsidRPr="00CC694C">
        <w:rPr>
          <w:rFonts w:ascii="Calibri" w:hAnsi="Calibri" w:cs="Calibri"/>
          <w:sz w:val="24"/>
          <w:szCs w:val="24"/>
        </w:rPr>
        <w:t xml:space="preserve"> Muslim </w:t>
      </w:r>
      <w:r w:rsidR="00175A12" w:rsidRPr="00CC694C">
        <w:rPr>
          <w:rFonts w:ascii="Calibri" w:hAnsi="Calibri" w:cs="Calibri"/>
          <w:sz w:val="24"/>
          <w:szCs w:val="24"/>
        </w:rPr>
        <w:t>jahil menjawab caci</w:t>
      </w:r>
      <w:r w:rsidR="00ED716B" w:rsidRPr="00CC694C">
        <w:rPr>
          <w:rFonts w:ascii="Calibri" w:hAnsi="Calibri" w:cs="Calibri"/>
          <w:sz w:val="24"/>
          <w:szCs w:val="24"/>
        </w:rPr>
        <w:t>-maki</w:t>
      </w:r>
      <w:r w:rsidR="00175A12" w:rsidRPr="00CC694C">
        <w:rPr>
          <w:rFonts w:ascii="Calibri" w:hAnsi="Calibri" w:cs="Calibri"/>
          <w:sz w:val="24"/>
          <w:szCs w:val="24"/>
        </w:rPr>
        <w:t xml:space="preserve"> orang Kristen terhadap Rasulullah</w:t>
      </w:r>
      <w:r w:rsidR="00600FFC" w:rsidRPr="00CC694C">
        <w:rPr>
          <w:rFonts w:ascii="Calibri" w:hAnsi="Calibri" w:cs="Calibri"/>
          <w:sz w:val="24"/>
          <w:szCs w:val="24"/>
        </w:rPr>
        <w:t xml:space="preserve"> (saw) </w:t>
      </w:r>
      <w:r w:rsidR="00175A12" w:rsidRPr="00CC694C">
        <w:rPr>
          <w:rFonts w:ascii="Calibri" w:hAnsi="Calibri" w:cs="Calibri"/>
          <w:sz w:val="24"/>
          <w:szCs w:val="24"/>
        </w:rPr>
        <w:t xml:space="preserve">dengan kata-kata yang keras tentang </w:t>
      </w:r>
      <w:r w:rsidR="00FD1E44" w:rsidRPr="00CC694C">
        <w:rPr>
          <w:rFonts w:ascii="Calibri" w:hAnsi="Calibri" w:cs="Calibri"/>
          <w:sz w:val="24"/>
          <w:szCs w:val="24"/>
        </w:rPr>
        <w:t>Hadhrat</w:t>
      </w:r>
      <w:r w:rsidR="00175A12" w:rsidRPr="00CC694C">
        <w:rPr>
          <w:rFonts w:ascii="Calibri" w:hAnsi="Calibri" w:cs="Calibri"/>
          <w:sz w:val="24"/>
          <w:szCs w:val="24"/>
        </w:rPr>
        <w:t xml:space="preserve"> Isa</w:t>
      </w:r>
      <w:r w:rsidR="00FC598F" w:rsidRPr="00CC694C">
        <w:rPr>
          <w:rFonts w:ascii="Calibri" w:hAnsi="Calibri" w:cs="Calibri"/>
          <w:sz w:val="24"/>
          <w:szCs w:val="24"/>
        </w:rPr>
        <w:t xml:space="preserve"> (</w:t>
      </w:r>
      <w:r w:rsidR="00175A12" w:rsidRPr="00CC694C">
        <w:rPr>
          <w:rFonts w:ascii="Calibri" w:hAnsi="Calibri" w:cs="Calibri"/>
          <w:sz w:val="24"/>
          <w:szCs w:val="24"/>
        </w:rPr>
        <w:t>as</w:t>
      </w:r>
      <w:r w:rsidR="00FC598F" w:rsidRPr="00CC694C">
        <w:rPr>
          <w:rFonts w:ascii="Calibri" w:hAnsi="Calibri" w:cs="Calibri"/>
          <w:sz w:val="24"/>
          <w:szCs w:val="24"/>
        </w:rPr>
        <w:t>)</w:t>
      </w:r>
      <w:r w:rsidR="00175A12" w:rsidRPr="00CC694C">
        <w:rPr>
          <w:rFonts w:ascii="Calibri" w:hAnsi="Calibri" w:cs="Calibri"/>
          <w:sz w:val="24"/>
          <w:szCs w:val="24"/>
        </w:rPr>
        <w:t xml:space="preserve">. </w:t>
      </w:r>
    </w:p>
    <w:p w:rsidR="005E2946" w:rsidRPr="00CC694C" w:rsidRDefault="00AB0851" w:rsidP="005E2946">
      <w:pPr>
        <w:ind w:firstLine="432"/>
        <w:jc w:val="both"/>
        <w:rPr>
          <w:rFonts w:ascii="Calibri" w:hAnsi="Calibri" w:cs="Calibri"/>
          <w:iCs/>
          <w:sz w:val="24"/>
          <w:szCs w:val="24"/>
        </w:rPr>
      </w:pPr>
      <w:r w:rsidRPr="00CC694C">
        <w:rPr>
          <w:rFonts w:ascii="Calibri" w:hAnsi="Calibri" w:cs="Calibri"/>
          <w:sz w:val="24"/>
          <w:szCs w:val="24"/>
        </w:rPr>
        <w:t>Walau bagaimana pun</w:t>
      </w:r>
      <w:r w:rsidR="00D65850" w:rsidRPr="00CC694C">
        <w:rPr>
          <w:rFonts w:ascii="Calibri" w:hAnsi="Calibri" w:cs="Calibri"/>
          <w:sz w:val="24"/>
          <w:szCs w:val="24"/>
          <w:lang w:val="es-ES"/>
        </w:rPr>
        <w:t xml:space="preserve">, melalui </w:t>
      </w:r>
      <w:r w:rsidR="00D65850" w:rsidRPr="00CC694C">
        <w:rPr>
          <w:rFonts w:ascii="Calibri" w:hAnsi="Calibri" w:cs="Calibri"/>
          <w:i/>
          <w:sz w:val="24"/>
          <w:szCs w:val="24"/>
          <w:lang w:val="es-ES"/>
        </w:rPr>
        <w:t>isytihar</w:t>
      </w:r>
      <w:r w:rsidR="00D65850" w:rsidRPr="00CC694C">
        <w:rPr>
          <w:rFonts w:ascii="Calibri" w:hAnsi="Calibri" w:cs="Calibri"/>
          <w:sz w:val="24"/>
          <w:szCs w:val="24"/>
          <w:lang w:val="es-ES"/>
        </w:rPr>
        <w:t xml:space="preserve"> (selebaran) ini saya memberitahukan kepada para anggota Jemaat bahwa kita </w:t>
      </w:r>
      <w:r w:rsidRPr="00CC694C">
        <w:rPr>
          <w:rFonts w:ascii="Calibri" w:hAnsi="Calibri" w:cs="Calibri"/>
          <w:sz w:val="24"/>
          <w:szCs w:val="24"/>
        </w:rPr>
        <w:t>meyakini</w:t>
      </w:r>
      <w:r w:rsidR="00D65850" w:rsidRPr="00CC694C">
        <w:rPr>
          <w:rFonts w:ascii="Calibri" w:hAnsi="Calibri" w:cs="Calibri"/>
          <w:sz w:val="24"/>
          <w:szCs w:val="24"/>
          <w:lang w:val="es-ES"/>
        </w:rPr>
        <w:t xml:space="preserve"> Yazid adalah seorang bertabiat kotor, ulat dunia</w:t>
      </w:r>
      <w:r w:rsidR="0000139F" w:rsidRPr="00CC694C">
        <w:rPr>
          <w:rFonts w:ascii="Calibri" w:hAnsi="Calibri" w:cs="Calibri"/>
          <w:sz w:val="24"/>
          <w:szCs w:val="24"/>
        </w:rPr>
        <w:t xml:space="preserve"> (pecinta duniawi)</w:t>
      </w:r>
      <w:r w:rsidR="00D65850" w:rsidRPr="00CC694C">
        <w:rPr>
          <w:rFonts w:ascii="Calibri" w:hAnsi="Calibri" w:cs="Calibri"/>
          <w:sz w:val="24"/>
          <w:szCs w:val="24"/>
          <w:lang w:val="es-ES"/>
        </w:rPr>
        <w:t xml:space="preserve">, zalim </w:t>
      </w:r>
      <w:r w:rsidR="0000139F" w:rsidRPr="00CC694C">
        <w:rPr>
          <w:rFonts w:ascii="Calibri" w:hAnsi="Calibri" w:cs="Calibri"/>
          <w:sz w:val="24"/>
          <w:szCs w:val="24"/>
        </w:rPr>
        <w:t xml:space="preserve">(kejam) </w:t>
      </w:r>
      <w:r w:rsidR="00D65850" w:rsidRPr="00CC694C">
        <w:rPr>
          <w:rFonts w:ascii="Calibri" w:hAnsi="Calibri" w:cs="Calibri"/>
          <w:sz w:val="24"/>
          <w:szCs w:val="24"/>
          <w:lang w:val="es-ES"/>
        </w:rPr>
        <w:t xml:space="preserve">dan pada dirinya tidak ada tanda-tanda bagi seseorang yang dapat dikatakan </w:t>
      </w:r>
      <w:r w:rsidR="00D65850" w:rsidRPr="00CC694C">
        <w:rPr>
          <w:rFonts w:ascii="Calibri" w:hAnsi="Calibri" w:cs="Calibri"/>
          <w:i/>
          <w:sz w:val="24"/>
          <w:szCs w:val="24"/>
          <w:lang w:val="es-ES"/>
        </w:rPr>
        <w:t>mu’min</w:t>
      </w:r>
      <w:r w:rsidR="00D65850" w:rsidRPr="00CC694C">
        <w:rPr>
          <w:rFonts w:ascii="Calibri" w:hAnsi="Calibri" w:cs="Calibri"/>
          <w:sz w:val="24"/>
          <w:szCs w:val="24"/>
          <w:lang w:val="es-ES"/>
        </w:rPr>
        <w:t xml:space="preserve"> (beriman). Untuk menjadi </w:t>
      </w:r>
      <w:r w:rsidR="0000139F" w:rsidRPr="00CC694C">
        <w:rPr>
          <w:rFonts w:ascii="Calibri" w:hAnsi="Calibri" w:cs="Calibri"/>
          <w:sz w:val="24"/>
          <w:szCs w:val="24"/>
        </w:rPr>
        <w:t>se</w:t>
      </w:r>
      <w:r w:rsidR="00D65850" w:rsidRPr="00CC694C">
        <w:rPr>
          <w:rFonts w:ascii="Calibri" w:hAnsi="Calibri" w:cs="Calibri"/>
          <w:sz w:val="24"/>
          <w:szCs w:val="24"/>
          <w:lang w:val="es-ES"/>
        </w:rPr>
        <w:t>orang</w:t>
      </w:r>
      <w:r w:rsidR="0000139F" w:rsidRPr="00CC694C">
        <w:rPr>
          <w:rFonts w:ascii="Calibri" w:hAnsi="Calibri" w:cs="Calibri"/>
          <w:sz w:val="24"/>
          <w:szCs w:val="24"/>
        </w:rPr>
        <w:t xml:space="preserve"> beriman </w:t>
      </w:r>
      <w:r w:rsidR="00D65850" w:rsidRPr="00CC694C">
        <w:rPr>
          <w:rFonts w:ascii="Calibri" w:hAnsi="Calibri" w:cs="Calibri"/>
          <w:sz w:val="24"/>
          <w:szCs w:val="24"/>
          <w:lang w:val="es-ES"/>
        </w:rPr>
        <w:t xml:space="preserve">bukanlah perkara mudah. Mengenai orang seperti itu Allah </w:t>
      </w:r>
      <w:r w:rsidR="00D65850" w:rsidRPr="00CC694C">
        <w:rPr>
          <w:rFonts w:ascii="Calibri" w:hAnsi="Calibri" w:cs="Calibri"/>
          <w:i/>
          <w:sz w:val="24"/>
          <w:szCs w:val="24"/>
          <w:lang w:val="es-ES"/>
        </w:rPr>
        <w:t>Ta’ala</w:t>
      </w:r>
      <w:r w:rsidR="00D65850" w:rsidRPr="00CC694C">
        <w:rPr>
          <w:rFonts w:ascii="Calibri" w:hAnsi="Calibri" w:cs="Calibri"/>
          <w:sz w:val="24"/>
          <w:szCs w:val="24"/>
          <w:lang w:val="es-ES"/>
        </w:rPr>
        <w:t xml:space="preserve"> berfirman,</w:t>
      </w:r>
      <w:r w:rsidR="00787257" w:rsidRPr="00CC694C">
        <w:rPr>
          <w:rFonts w:ascii="Calibri" w:hAnsi="Calibri" w:cs="Calibri"/>
          <w:sz w:val="24"/>
          <w:szCs w:val="24"/>
        </w:rPr>
        <w:t xml:space="preserve"> </w:t>
      </w:r>
      <w:r w:rsidR="00787257" w:rsidRPr="00CC694C">
        <w:rPr>
          <w:rFonts w:ascii="Calibri" w:hAnsi="Calibri" w:cs="Calibri"/>
          <w:b/>
          <w:bCs/>
          <w:sz w:val="24"/>
          <w:szCs w:val="24"/>
          <w:rtl/>
        </w:rPr>
        <w:t xml:space="preserve">قَالَتِ الۡاَعۡرَابُ اٰمَنَّا ؕ قُلۡ لَّمۡ تُؤۡمِنُوۡا وَ لٰکِنۡ قُوۡلُوۡۤا اَسۡلَمۡنَا وَ لَمَّا یَدۡخُلِ الۡاِیۡمَانُ فِیۡ قُلُوۡبِکُمۡ ؕ وَ اِنۡ تُطِیۡعُوا اللّٰہَ وَ رَسُوۡلَہٗ لَا یَلِتۡکُمۡ مِّنۡ اَعۡمَالِکُمۡ شَیۡئًا ؕ اِنَّ اللّٰہَ غَفُوۡرٌ رَّحِیۡمٌ ﴿﴾ </w:t>
      </w:r>
      <w:r w:rsidR="005E2946" w:rsidRPr="00CC694C">
        <w:rPr>
          <w:rFonts w:ascii="Calibri" w:hAnsi="Calibri" w:cs="Calibri"/>
          <w:sz w:val="24"/>
          <w:szCs w:val="24"/>
        </w:rPr>
        <w:t xml:space="preserve"> ‘</w:t>
      </w:r>
      <w:r w:rsidR="00D65850" w:rsidRPr="00CC694C">
        <w:rPr>
          <w:rFonts w:ascii="Calibri" w:hAnsi="Calibri" w:cs="Calibri"/>
          <w:iCs/>
          <w:sz w:val="24"/>
          <w:szCs w:val="24"/>
        </w:rPr>
        <w:t xml:space="preserve">Orang-orang Arab </w:t>
      </w:r>
      <w:r w:rsidR="00D65850" w:rsidRPr="00CC694C">
        <w:rPr>
          <w:rFonts w:ascii="Calibri" w:hAnsi="Calibri" w:cs="Calibri"/>
          <w:iCs/>
          <w:sz w:val="24"/>
          <w:szCs w:val="24"/>
          <w:lang w:val="en-US"/>
        </w:rPr>
        <w:t>g</w:t>
      </w:r>
      <w:r w:rsidR="00D65850" w:rsidRPr="00CC694C">
        <w:rPr>
          <w:rFonts w:ascii="Calibri" w:hAnsi="Calibri" w:cs="Calibri"/>
          <w:iCs/>
          <w:sz w:val="24"/>
          <w:szCs w:val="24"/>
        </w:rPr>
        <w:t>urun berkata</w:t>
      </w:r>
      <w:r w:rsidR="00013DE5">
        <w:rPr>
          <w:rFonts w:ascii="Calibri" w:hAnsi="Calibri" w:cs="Calibri"/>
          <w:iCs/>
          <w:sz w:val="24"/>
          <w:szCs w:val="24"/>
          <w:lang w:val="en-US"/>
        </w:rPr>
        <w:t>, “</w:t>
      </w:r>
      <w:r w:rsidR="00D65850" w:rsidRPr="00CC694C">
        <w:rPr>
          <w:rFonts w:ascii="Calibri" w:hAnsi="Calibri" w:cs="Calibri"/>
          <w:iCs/>
          <w:sz w:val="24"/>
          <w:szCs w:val="24"/>
        </w:rPr>
        <w:t>Kami telah beriman</w:t>
      </w:r>
      <w:r w:rsidR="00D65850" w:rsidRPr="00CC694C">
        <w:rPr>
          <w:rFonts w:ascii="Calibri" w:hAnsi="Calibri" w:cs="Calibri"/>
          <w:iCs/>
          <w:sz w:val="24"/>
          <w:szCs w:val="24"/>
          <w:lang w:val="en-US"/>
        </w:rPr>
        <w:t>.</w:t>
      </w:r>
      <w:r w:rsidR="00013DE5">
        <w:rPr>
          <w:rFonts w:ascii="Calibri" w:hAnsi="Calibri" w:cs="Calibri"/>
          <w:iCs/>
          <w:sz w:val="24"/>
          <w:szCs w:val="24"/>
        </w:rPr>
        <w:t>”</w:t>
      </w:r>
      <w:r w:rsidR="00D65850" w:rsidRPr="00CC694C">
        <w:rPr>
          <w:rFonts w:ascii="Calibri" w:hAnsi="Calibri" w:cs="Calibri"/>
          <w:iCs/>
          <w:sz w:val="24"/>
          <w:szCs w:val="24"/>
          <w:lang w:val="en-US"/>
        </w:rPr>
        <w:t xml:space="preserve"> </w:t>
      </w:r>
      <w:r w:rsidR="00D65850" w:rsidRPr="00CC694C">
        <w:rPr>
          <w:rFonts w:ascii="Calibri" w:hAnsi="Calibri" w:cs="Calibri"/>
          <w:iCs/>
          <w:sz w:val="24"/>
          <w:szCs w:val="24"/>
        </w:rPr>
        <w:t xml:space="preserve">Katakanlah, </w:t>
      </w:r>
      <w:r w:rsidR="00013DE5">
        <w:rPr>
          <w:rFonts w:ascii="Calibri" w:hAnsi="Calibri" w:cs="Calibri"/>
          <w:iCs/>
          <w:sz w:val="24"/>
          <w:szCs w:val="24"/>
        </w:rPr>
        <w:t>“</w:t>
      </w:r>
      <w:r w:rsidR="00D65850" w:rsidRPr="00CC694C">
        <w:rPr>
          <w:rFonts w:ascii="Calibri" w:hAnsi="Calibri" w:cs="Calibri"/>
          <w:iCs/>
          <w:sz w:val="24"/>
          <w:szCs w:val="24"/>
          <w:lang w:val="en-US"/>
        </w:rPr>
        <w:t>K</w:t>
      </w:r>
      <w:r w:rsidR="00D65850" w:rsidRPr="00CC694C">
        <w:rPr>
          <w:rFonts w:ascii="Calibri" w:hAnsi="Calibri" w:cs="Calibri"/>
          <w:iCs/>
          <w:sz w:val="24"/>
          <w:szCs w:val="24"/>
        </w:rPr>
        <w:t>amu belum sungguh-sungguh beriman; akan tetapi hendaknya kamu berkata</w:t>
      </w:r>
      <w:r w:rsidR="00D65850" w:rsidRPr="00CC694C">
        <w:rPr>
          <w:rFonts w:ascii="Calibri" w:hAnsi="Calibri" w:cs="Calibri"/>
          <w:iCs/>
          <w:sz w:val="24"/>
          <w:szCs w:val="24"/>
          <w:lang w:val="en-US"/>
        </w:rPr>
        <w:t>, ‘</w:t>
      </w:r>
      <w:r w:rsidR="00D65850" w:rsidRPr="00CC694C">
        <w:rPr>
          <w:rFonts w:ascii="Calibri" w:hAnsi="Calibri" w:cs="Calibri"/>
          <w:iCs/>
          <w:sz w:val="24"/>
          <w:szCs w:val="24"/>
        </w:rPr>
        <w:t>Kami telah tunduk patuh</w:t>
      </w:r>
      <w:r w:rsidR="00D65850" w:rsidRPr="00CC694C">
        <w:rPr>
          <w:rFonts w:ascii="Calibri" w:hAnsi="Calibri" w:cs="Calibri"/>
          <w:iCs/>
          <w:sz w:val="24"/>
          <w:szCs w:val="24"/>
          <w:lang w:val="en-US"/>
        </w:rPr>
        <w:t>’</w:t>
      </w:r>
      <w:r w:rsidR="00D65850" w:rsidRPr="00CC694C">
        <w:rPr>
          <w:rFonts w:ascii="Calibri" w:hAnsi="Calibri" w:cs="Calibri"/>
          <w:iCs/>
          <w:sz w:val="24"/>
          <w:szCs w:val="24"/>
        </w:rPr>
        <w:t>; karena iman sejati belum masuk ke</w:t>
      </w:r>
      <w:r w:rsidR="00D65850" w:rsidRPr="00CC694C">
        <w:rPr>
          <w:rFonts w:ascii="Calibri" w:hAnsi="Calibri" w:cs="Calibri"/>
          <w:iCs/>
          <w:sz w:val="24"/>
          <w:szCs w:val="24"/>
          <w:lang w:val="en-US"/>
        </w:rPr>
        <w:t xml:space="preserve"> </w:t>
      </w:r>
      <w:r w:rsidR="00D65850" w:rsidRPr="00CC694C">
        <w:rPr>
          <w:rFonts w:ascii="Calibri" w:hAnsi="Calibri" w:cs="Calibri"/>
          <w:iCs/>
          <w:sz w:val="24"/>
          <w:szCs w:val="24"/>
        </w:rPr>
        <w:t>dalam kalbu kamu</w:t>
      </w:r>
      <w:r w:rsidR="00013DE5">
        <w:rPr>
          <w:rFonts w:ascii="Calibri" w:hAnsi="Calibri" w:cs="Calibri"/>
          <w:iCs/>
          <w:sz w:val="24"/>
          <w:szCs w:val="24"/>
          <w:lang w:val="en-US"/>
        </w:rPr>
        <w:t>.</w:t>
      </w:r>
      <w:r w:rsidR="00D65850" w:rsidRPr="00CC694C">
        <w:rPr>
          <w:rFonts w:ascii="Calibri" w:hAnsi="Calibri" w:cs="Calibri"/>
          <w:iCs/>
          <w:sz w:val="24"/>
          <w:szCs w:val="24"/>
          <w:lang w:val="en-US"/>
        </w:rPr>
        <w:t>”</w:t>
      </w:r>
      <w:r w:rsidR="00013DE5">
        <w:rPr>
          <w:rFonts w:ascii="Calibri" w:hAnsi="Calibri" w:cs="Calibri"/>
          <w:iCs/>
          <w:sz w:val="24"/>
          <w:szCs w:val="24"/>
        </w:rPr>
        <w:t>’</w:t>
      </w:r>
      <w:r w:rsidR="00D65850" w:rsidRPr="00CC694C">
        <w:rPr>
          <w:rFonts w:ascii="Calibri" w:hAnsi="Calibri" w:cs="Calibri"/>
          <w:iCs/>
          <w:sz w:val="24"/>
          <w:szCs w:val="24"/>
          <w:lang w:val="en-US"/>
        </w:rPr>
        <w:t xml:space="preserve"> </w:t>
      </w:r>
      <w:r w:rsidR="00D65850" w:rsidRPr="00CC694C">
        <w:rPr>
          <w:rFonts w:ascii="Calibri" w:hAnsi="Calibri" w:cs="Calibri"/>
          <w:iCs/>
          <w:sz w:val="24"/>
          <w:szCs w:val="24"/>
        </w:rPr>
        <w:t>(</w:t>
      </w:r>
      <w:r w:rsidR="00030A47">
        <w:rPr>
          <w:rFonts w:ascii="Calibri" w:hAnsi="Calibri" w:cs="Calibri"/>
          <w:iCs/>
          <w:sz w:val="24"/>
          <w:szCs w:val="24"/>
        </w:rPr>
        <w:t xml:space="preserve">Surah </w:t>
      </w:r>
      <w:r w:rsidR="00D65850" w:rsidRPr="00CC694C">
        <w:rPr>
          <w:rFonts w:ascii="Calibri" w:hAnsi="Calibri" w:cs="Calibri"/>
          <w:iCs/>
          <w:sz w:val="24"/>
          <w:szCs w:val="24"/>
        </w:rPr>
        <w:t>Al</w:t>
      </w:r>
      <w:r w:rsidR="00D65850" w:rsidRPr="00CC694C">
        <w:rPr>
          <w:rFonts w:ascii="Calibri" w:hAnsi="Calibri" w:cs="Calibri"/>
          <w:iCs/>
          <w:sz w:val="24"/>
          <w:szCs w:val="24"/>
          <w:lang w:val="en-US"/>
        </w:rPr>
        <w:t>-</w:t>
      </w:r>
      <w:r w:rsidR="00D65850" w:rsidRPr="00CC694C">
        <w:rPr>
          <w:rFonts w:ascii="Calibri" w:hAnsi="Calibri" w:cs="Calibri"/>
          <w:iCs/>
          <w:sz w:val="24"/>
          <w:szCs w:val="24"/>
        </w:rPr>
        <w:t>Hujar</w:t>
      </w:r>
      <w:r w:rsidR="00030A47">
        <w:rPr>
          <w:rFonts w:ascii="Calibri" w:hAnsi="Calibri" w:cs="Calibri"/>
          <w:iCs/>
          <w:sz w:val="24"/>
          <w:szCs w:val="24"/>
        </w:rPr>
        <w:t>a</w:t>
      </w:r>
      <w:r w:rsidR="00D65850" w:rsidRPr="00CC694C">
        <w:rPr>
          <w:rFonts w:ascii="Calibri" w:hAnsi="Calibri" w:cs="Calibri"/>
          <w:iCs/>
          <w:sz w:val="24"/>
          <w:szCs w:val="24"/>
        </w:rPr>
        <w:t>at)</w:t>
      </w:r>
    </w:p>
    <w:p w:rsidR="00291080" w:rsidRPr="00CC694C" w:rsidRDefault="00D65850" w:rsidP="00291080">
      <w:pPr>
        <w:ind w:firstLine="432"/>
        <w:jc w:val="both"/>
        <w:rPr>
          <w:rFonts w:ascii="Calibri" w:hAnsi="Calibri" w:cs="Calibri"/>
          <w:sz w:val="24"/>
          <w:szCs w:val="24"/>
        </w:rPr>
      </w:pPr>
      <w:r w:rsidRPr="00CC694C">
        <w:rPr>
          <w:rFonts w:ascii="Calibri" w:hAnsi="Calibri" w:cs="Calibri"/>
          <w:sz w:val="24"/>
          <w:szCs w:val="24"/>
        </w:rPr>
        <w:t xml:space="preserve">Orang </w:t>
      </w:r>
      <w:r w:rsidRPr="00CC694C">
        <w:rPr>
          <w:rFonts w:ascii="Calibri" w:hAnsi="Calibri" w:cs="Calibri"/>
          <w:i/>
          <w:sz w:val="24"/>
          <w:szCs w:val="24"/>
        </w:rPr>
        <w:t>mu’min</w:t>
      </w:r>
      <w:r w:rsidRPr="00CC694C">
        <w:rPr>
          <w:rFonts w:ascii="Calibri" w:hAnsi="Calibri" w:cs="Calibri"/>
          <w:sz w:val="24"/>
          <w:szCs w:val="24"/>
        </w:rPr>
        <w:t xml:space="preserve"> </w:t>
      </w:r>
      <w:r w:rsidR="0000139F" w:rsidRPr="00CC694C">
        <w:rPr>
          <w:rFonts w:ascii="Calibri" w:hAnsi="Calibri" w:cs="Calibri"/>
          <w:sz w:val="24"/>
          <w:szCs w:val="24"/>
        </w:rPr>
        <w:t xml:space="preserve">(beriman) </w:t>
      </w:r>
      <w:r w:rsidRPr="00CC694C">
        <w:rPr>
          <w:rFonts w:ascii="Calibri" w:hAnsi="Calibri" w:cs="Calibri"/>
          <w:sz w:val="24"/>
          <w:szCs w:val="24"/>
        </w:rPr>
        <w:t>adalah</w:t>
      </w:r>
      <w:r w:rsidRPr="00CC694C">
        <w:rPr>
          <w:rFonts w:ascii="Calibri" w:hAnsi="Calibri" w:cs="Calibri"/>
          <w:sz w:val="24"/>
          <w:szCs w:val="24"/>
          <w:lang w:val="en-US"/>
        </w:rPr>
        <w:t xml:space="preserve"> mereka</w:t>
      </w:r>
      <w:r w:rsidRPr="00CC694C">
        <w:rPr>
          <w:rFonts w:ascii="Calibri" w:hAnsi="Calibri" w:cs="Calibri"/>
          <w:sz w:val="24"/>
          <w:szCs w:val="24"/>
        </w:rPr>
        <w:t xml:space="preserve"> yang amal perbuatan mereka memberi kesaksian bahwa di</w:t>
      </w:r>
      <w:r w:rsidRPr="00CC694C">
        <w:rPr>
          <w:rFonts w:ascii="Calibri" w:hAnsi="Calibri" w:cs="Calibri"/>
          <w:sz w:val="24"/>
          <w:szCs w:val="24"/>
          <w:lang w:val="en-US"/>
        </w:rPr>
        <w:t xml:space="preserve"> </w:t>
      </w:r>
      <w:r w:rsidRPr="00CC694C">
        <w:rPr>
          <w:rFonts w:ascii="Calibri" w:hAnsi="Calibri" w:cs="Calibri"/>
          <w:sz w:val="24"/>
          <w:szCs w:val="24"/>
        </w:rPr>
        <w:t>dalam hatinya ada tertulis iman</w:t>
      </w:r>
      <w:r w:rsidRPr="00CC694C">
        <w:rPr>
          <w:rFonts w:ascii="Calibri" w:hAnsi="Calibri" w:cs="Calibri"/>
          <w:sz w:val="24"/>
          <w:szCs w:val="24"/>
          <w:lang w:val="en-US"/>
        </w:rPr>
        <w:t>, d</w:t>
      </w:r>
      <w:r w:rsidRPr="00CC694C">
        <w:rPr>
          <w:rFonts w:ascii="Calibri" w:hAnsi="Calibri" w:cs="Calibri"/>
          <w:sz w:val="24"/>
          <w:szCs w:val="24"/>
        </w:rPr>
        <w:t xml:space="preserve">an ia mendahulukan kepentingan Allah </w:t>
      </w:r>
      <w:r w:rsidRPr="00CC694C">
        <w:rPr>
          <w:rFonts w:ascii="Calibri" w:hAnsi="Calibri" w:cs="Calibri"/>
          <w:i/>
          <w:sz w:val="24"/>
          <w:szCs w:val="24"/>
        </w:rPr>
        <w:t>Ta’ala</w:t>
      </w:r>
      <w:r w:rsidRPr="00CC694C">
        <w:rPr>
          <w:rFonts w:ascii="Calibri" w:hAnsi="Calibri" w:cs="Calibri"/>
          <w:sz w:val="24"/>
          <w:szCs w:val="24"/>
        </w:rPr>
        <w:t xml:space="preserve"> dan keridhaan-Nya diatas setiap kepentingan pribadinya</w:t>
      </w:r>
      <w:r w:rsidRPr="00CC694C">
        <w:rPr>
          <w:rFonts w:ascii="Calibri" w:hAnsi="Calibri" w:cs="Calibri"/>
          <w:sz w:val="24"/>
          <w:szCs w:val="24"/>
          <w:lang w:val="en-US"/>
        </w:rPr>
        <w:t>, d</w:t>
      </w:r>
      <w:r w:rsidRPr="00CC694C">
        <w:rPr>
          <w:rFonts w:ascii="Calibri" w:hAnsi="Calibri" w:cs="Calibri"/>
          <w:sz w:val="24"/>
          <w:szCs w:val="24"/>
        </w:rPr>
        <w:t xml:space="preserve">an ia berusaha melangkahkan kakinya diatas jalan takwa </w:t>
      </w:r>
      <w:r w:rsidRPr="00CC694C">
        <w:rPr>
          <w:rFonts w:ascii="Calibri" w:hAnsi="Calibri" w:cs="Calibri"/>
          <w:sz w:val="24"/>
          <w:szCs w:val="24"/>
          <w:lang w:val="en-US"/>
        </w:rPr>
        <w:t>kendati pun</w:t>
      </w:r>
      <w:r w:rsidRPr="00CC694C">
        <w:rPr>
          <w:rFonts w:ascii="Calibri" w:hAnsi="Calibri" w:cs="Calibri"/>
          <w:sz w:val="24"/>
          <w:szCs w:val="24"/>
        </w:rPr>
        <w:t xml:space="preserve"> susah dan sempit demi meraih keridhaan Allah </w:t>
      </w:r>
      <w:r w:rsidRPr="00CC694C">
        <w:rPr>
          <w:rFonts w:ascii="Calibri" w:hAnsi="Calibri" w:cs="Calibri"/>
          <w:i/>
          <w:sz w:val="24"/>
          <w:szCs w:val="24"/>
        </w:rPr>
        <w:t>Ta’ala</w:t>
      </w:r>
      <w:r w:rsidRPr="00CC694C">
        <w:rPr>
          <w:rFonts w:ascii="Calibri" w:hAnsi="Calibri" w:cs="Calibri"/>
          <w:sz w:val="24"/>
          <w:szCs w:val="24"/>
          <w:lang w:val="en-US"/>
        </w:rPr>
        <w:t>, d</w:t>
      </w:r>
      <w:r w:rsidRPr="00CC694C">
        <w:rPr>
          <w:rFonts w:ascii="Calibri" w:hAnsi="Calibri" w:cs="Calibri"/>
          <w:sz w:val="24"/>
          <w:szCs w:val="24"/>
        </w:rPr>
        <w:t>an ia terbenam</w:t>
      </w:r>
      <w:r w:rsidRPr="00CC694C">
        <w:rPr>
          <w:rFonts w:ascii="Calibri" w:hAnsi="Calibri" w:cs="Calibri"/>
          <w:sz w:val="24"/>
          <w:szCs w:val="24"/>
          <w:lang w:val="en-US"/>
        </w:rPr>
        <w:t xml:space="preserve"> </w:t>
      </w:r>
      <w:r w:rsidRPr="00CC694C">
        <w:rPr>
          <w:rFonts w:ascii="Calibri" w:hAnsi="Calibri" w:cs="Calibri"/>
          <w:sz w:val="24"/>
          <w:szCs w:val="24"/>
        </w:rPr>
        <w:t>dalam lautan kecintaan-Nya</w:t>
      </w:r>
      <w:r w:rsidRPr="00CC694C">
        <w:rPr>
          <w:rFonts w:ascii="Calibri" w:hAnsi="Calibri" w:cs="Calibri"/>
          <w:sz w:val="24"/>
          <w:szCs w:val="24"/>
          <w:lang w:val="en-US"/>
        </w:rPr>
        <w:t>, d</w:t>
      </w:r>
      <w:r w:rsidRPr="00CC694C">
        <w:rPr>
          <w:rFonts w:ascii="Calibri" w:hAnsi="Calibri" w:cs="Calibri"/>
          <w:sz w:val="24"/>
          <w:szCs w:val="24"/>
        </w:rPr>
        <w:t>an ia singkirkan sejauh-jauhnya setiap benda seperti patung</w:t>
      </w:r>
      <w:r w:rsidRPr="00CC694C">
        <w:rPr>
          <w:rFonts w:ascii="Calibri" w:hAnsi="Calibri" w:cs="Calibri"/>
          <w:sz w:val="24"/>
          <w:szCs w:val="24"/>
          <w:lang w:val="en-US"/>
        </w:rPr>
        <w:t xml:space="preserve"> berhala</w:t>
      </w:r>
      <w:r w:rsidRPr="00CC694C">
        <w:rPr>
          <w:rFonts w:ascii="Calibri" w:hAnsi="Calibri" w:cs="Calibri"/>
          <w:sz w:val="24"/>
          <w:szCs w:val="24"/>
        </w:rPr>
        <w:t xml:space="preserve"> yang menjadi penghalang antara di</w:t>
      </w:r>
      <w:r w:rsidRPr="00CC694C">
        <w:rPr>
          <w:rFonts w:ascii="Calibri" w:hAnsi="Calibri" w:cs="Calibri"/>
          <w:sz w:val="24"/>
          <w:szCs w:val="24"/>
          <w:lang w:val="en-US"/>
        </w:rPr>
        <w:t>riny</w:t>
      </w:r>
      <w:r w:rsidRPr="00CC694C">
        <w:rPr>
          <w:rFonts w:ascii="Calibri" w:hAnsi="Calibri" w:cs="Calibri"/>
          <w:sz w:val="24"/>
          <w:szCs w:val="24"/>
        </w:rPr>
        <w:t xml:space="preserve">a dengan Tuhan, apakah berupa </w:t>
      </w:r>
      <w:r w:rsidRPr="00CC694C">
        <w:rPr>
          <w:rFonts w:ascii="Calibri" w:hAnsi="Calibri" w:cs="Calibri"/>
          <w:sz w:val="24"/>
          <w:szCs w:val="24"/>
          <w:lang w:val="en-US"/>
        </w:rPr>
        <w:t xml:space="preserve">keadaan </w:t>
      </w:r>
      <w:r w:rsidR="00CB7400" w:rsidRPr="00CC694C">
        <w:rPr>
          <w:rFonts w:ascii="Calibri" w:hAnsi="Calibri" w:cs="Calibri"/>
          <w:sz w:val="24"/>
          <w:szCs w:val="24"/>
        </w:rPr>
        <w:t>akhlak</w:t>
      </w:r>
      <w:r w:rsidRPr="00CC694C">
        <w:rPr>
          <w:rFonts w:ascii="Calibri" w:hAnsi="Calibri" w:cs="Calibri"/>
          <w:sz w:val="24"/>
          <w:szCs w:val="24"/>
        </w:rPr>
        <w:t xml:space="preserve"> atau</w:t>
      </w:r>
      <w:r w:rsidR="00CB7400" w:rsidRPr="00CC694C">
        <w:rPr>
          <w:rFonts w:ascii="Calibri" w:hAnsi="Calibri" w:cs="Calibri"/>
          <w:sz w:val="24"/>
          <w:szCs w:val="24"/>
        </w:rPr>
        <w:t xml:space="preserve"> </w:t>
      </w:r>
      <w:r w:rsidRPr="00CC694C">
        <w:rPr>
          <w:rFonts w:ascii="Calibri" w:hAnsi="Calibri" w:cs="Calibri"/>
          <w:sz w:val="24"/>
          <w:szCs w:val="24"/>
        </w:rPr>
        <w:t>perbuatan fasik atau kemalasan dan kelalaian.</w:t>
      </w:r>
      <w:r w:rsidRPr="00CC694C">
        <w:rPr>
          <w:rFonts w:ascii="Calibri" w:hAnsi="Calibri" w:cs="Calibri"/>
          <w:sz w:val="24"/>
          <w:szCs w:val="24"/>
          <w:lang w:val="en-US"/>
        </w:rPr>
        <w:t xml:space="preserve"> T</w:t>
      </w:r>
      <w:r w:rsidRPr="00CC694C">
        <w:rPr>
          <w:rFonts w:ascii="Calibri" w:hAnsi="Calibri" w:cs="Calibri"/>
          <w:sz w:val="24"/>
          <w:szCs w:val="24"/>
        </w:rPr>
        <w:t>etapi</w:t>
      </w:r>
      <w:r w:rsidRPr="00CC694C">
        <w:rPr>
          <w:rFonts w:ascii="Calibri" w:hAnsi="Calibri" w:cs="Calibri"/>
          <w:sz w:val="24"/>
          <w:szCs w:val="24"/>
          <w:lang w:val="en-US"/>
        </w:rPr>
        <w:t>,</w:t>
      </w:r>
      <w:r w:rsidRPr="00CC694C">
        <w:rPr>
          <w:rFonts w:ascii="Calibri" w:hAnsi="Calibri" w:cs="Calibri"/>
          <w:sz w:val="24"/>
          <w:szCs w:val="24"/>
        </w:rPr>
        <w:t xml:space="preserve"> Yazid yang </w:t>
      </w:r>
      <w:r w:rsidR="00CB7400" w:rsidRPr="00CC694C">
        <w:rPr>
          <w:rFonts w:ascii="Calibri" w:hAnsi="Calibri" w:cs="Calibri"/>
          <w:sz w:val="24"/>
          <w:szCs w:val="24"/>
        </w:rPr>
        <w:t xml:space="preserve">bernasib </w:t>
      </w:r>
      <w:r w:rsidRPr="00CC694C">
        <w:rPr>
          <w:rFonts w:ascii="Calibri" w:hAnsi="Calibri" w:cs="Calibri"/>
          <w:sz w:val="24"/>
          <w:szCs w:val="24"/>
        </w:rPr>
        <w:t>malang itu bagaimana dapat memperolehnya. Kecintaan terhadap dunia</w:t>
      </w:r>
      <w:r w:rsidR="00CB7400" w:rsidRPr="00CC694C">
        <w:rPr>
          <w:rFonts w:ascii="Calibri" w:hAnsi="Calibri" w:cs="Calibri"/>
          <w:sz w:val="24"/>
          <w:szCs w:val="24"/>
        </w:rPr>
        <w:t>wi</w:t>
      </w:r>
      <w:r w:rsidRPr="00CC694C">
        <w:rPr>
          <w:rFonts w:ascii="Calibri" w:hAnsi="Calibri" w:cs="Calibri"/>
          <w:sz w:val="24"/>
          <w:szCs w:val="24"/>
        </w:rPr>
        <w:t xml:space="preserve"> telah membu</w:t>
      </w:r>
      <w:r w:rsidRPr="00CC694C">
        <w:rPr>
          <w:rFonts w:ascii="Calibri" w:hAnsi="Calibri" w:cs="Calibri"/>
          <w:sz w:val="24"/>
          <w:szCs w:val="24"/>
          <w:lang w:val="en-US"/>
        </w:rPr>
        <w:t>takan</w:t>
      </w:r>
      <w:r w:rsidRPr="00CC694C">
        <w:rPr>
          <w:rFonts w:ascii="Calibri" w:hAnsi="Calibri" w:cs="Calibri"/>
          <w:sz w:val="24"/>
          <w:szCs w:val="24"/>
        </w:rPr>
        <w:t xml:space="preserve">nya. </w:t>
      </w:r>
    </w:p>
    <w:p w:rsidR="00291080" w:rsidRPr="00CC694C" w:rsidRDefault="00D65850" w:rsidP="00291080">
      <w:pPr>
        <w:ind w:firstLine="432"/>
        <w:jc w:val="both"/>
        <w:rPr>
          <w:rFonts w:ascii="Calibri" w:hAnsi="Calibri" w:cs="Calibri"/>
          <w:sz w:val="24"/>
          <w:szCs w:val="24"/>
          <w:lang w:val="en-US"/>
        </w:rPr>
      </w:pPr>
      <w:r w:rsidRPr="00CC694C">
        <w:rPr>
          <w:rFonts w:ascii="Calibri" w:hAnsi="Calibri" w:cs="Calibri"/>
          <w:sz w:val="24"/>
          <w:szCs w:val="24"/>
          <w:lang w:val="en-US"/>
        </w:rPr>
        <w:t xml:space="preserve">Namun, </w:t>
      </w:r>
      <w:r w:rsidRPr="00CC694C">
        <w:rPr>
          <w:rFonts w:ascii="Calibri" w:hAnsi="Calibri" w:cs="Calibri"/>
          <w:sz w:val="24"/>
          <w:szCs w:val="24"/>
        </w:rPr>
        <w:t xml:space="preserve">Imam Husain ra adalah </w:t>
      </w:r>
      <w:r w:rsidRPr="00CC694C">
        <w:rPr>
          <w:rFonts w:ascii="Calibri" w:hAnsi="Calibri" w:cs="Calibri"/>
          <w:i/>
          <w:sz w:val="24"/>
          <w:szCs w:val="24"/>
          <w:lang w:val="en-US"/>
        </w:rPr>
        <w:t>th</w:t>
      </w:r>
      <w:r w:rsidRPr="00CC694C">
        <w:rPr>
          <w:rFonts w:ascii="Calibri" w:hAnsi="Calibri" w:cs="Calibri"/>
          <w:i/>
          <w:sz w:val="24"/>
          <w:szCs w:val="24"/>
        </w:rPr>
        <w:t>ahir</w:t>
      </w:r>
      <w:r w:rsidRPr="00CC694C">
        <w:rPr>
          <w:rFonts w:ascii="Calibri" w:hAnsi="Calibri" w:cs="Calibri"/>
          <w:sz w:val="24"/>
          <w:szCs w:val="24"/>
        </w:rPr>
        <w:t xml:space="preserve"> dan </w:t>
      </w:r>
      <w:r w:rsidRPr="00CC694C">
        <w:rPr>
          <w:rFonts w:ascii="Calibri" w:hAnsi="Calibri" w:cs="Calibri"/>
          <w:i/>
          <w:sz w:val="24"/>
          <w:szCs w:val="24"/>
          <w:lang w:val="en-US"/>
        </w:rPr>
        <w:t>m</w:t>
      </w:r>
      <w:r w:rsidRPr="00CC694C">
        <w:rPr>
          <w:rFonts w:ascii="Calibri" w:hAnsi="Calibri" w:cs="Calibri"/>
          <w:i/>
          <w:sz w:val="24"/>
          <w:szCs w:val="24"/>
        </w:rPr>
        <w:t>ut</w:t>
      </w:r>
      <w:r w:rsidRPr="00CC694C">
        <w:rPr>
          <w:rFonts w:ascii="Calibri" w:hAnsi="Calibri" w:cs="Calibri"/>
          <w:i/>
          <w:sz w:val="24"/>
          <w:szCs w:val="24"/>
          <w:lang w:val="en-US"/>
        </w:rPr>
        <w:t>h</w:t>
      </w:r>
      <w:r w:rsidRPr="00CC694C">
        <w:rPr>
          <w:rFonts w:ascii="Calibri" w:hAnsi="Calibri" w:cs="Calibri"/>
          <w:i/>
          <w:sz w:val="24"/>
          <w:szCs w:val="24"/>
        </w:rPr>
        <w:t>ahhar</w:t>
      </w:r>
      <w:r w:rsidRPr="00CC694C">
        <w:rPr>
          <w:rFonts w:ascii="Calibri" w:hAnsi="Calibri" w:cs="Calibri"/>
          <w:sz w:val="24"/>
          <w:szCs w:val="24"/>
        </w:rPr>
        <w:t xml:space="preserve"> (suci dan</w:t>
      </w:r>
      <w:r w:rsidRPr="00CC694C">
        <w:rPr>
          <w:rFonts w:ascii="Calibri" w:hAnsi="Calibri" w:cs="Calibri"/>
          <w:sz w:val="24"/>
          <w:szCs w:val="24"/>
          <w:lang w:val="en-US"/>
        </w:rPr>
        <w:t xml:space="preserve"> tersucikan</w:t>
      </w:r>
      <w:r w:rsidRPr="00CC694C">
        <w:rPr>
          <w:rFonts w:ascii="Calibri" w:hAnsi="Calibri" w:cs="Calibri"/>
          <w:sz w:val="24"/>
          <w:szCs w:val="24"/>
        </w:rPr>
        <w:t>) dan tanpa ragu beliau adalah salah seorang manusia terpilih yang Tuhan sendiri telah men</w:t>
      </w:r>
      <w:r w:rsidRPr="00CC694C">
        <w:rPr>
          <w:rFonts w:ascii="Calibri" w:hAnsi="Calibri" w:cs="Calibri"/>
          <w:sz w:val="24"/>
          <w:szCs w:val="24"/>
          <w:lang w:val="en-US"/>
        </w:rPr>
        <w:t>y</w:t>
      </w:r>
      <w:r w:rsidRPr="00CC694C">
        <w:rPr>
          <w:rFonts w:ascii="Calibri" w:hAnsi="Calibri" w:cs="Calibri"/>
          <w:sz w:val="24"/>
          <w:szCs w:val="24"/>
        </w:rPr>
        <w:t>ucikannya melalui tangan-Nya, dan Dia telah menjadikan</w:t>
      </w:r>
      <w:r w:rsidRPr="00CC694C">
        <w:rPr>
          <w:rFonts w:ascii="Calibri" w:hAnsi="Calibri" w:cs="Calibri"/>
          <w:sz w:val="24"/>
          <w:szCs w:val="24"/>
          <w:lang w:val="en-US"/>
        </w:rPr>
        <w:t>nya</w:t>
      </w:r>
      <w:r w:rsidRPr="00CC694C">
        <w:rPr>
          <w:rFonts w:ascii="Calibri" w:hAnsi="Calibri" w:cs="Calibri"/>
          <w:sz w:val="24"/>
          <w:szCs w:val="24"/>
        </w:rPr>
        <w:t xml:space="preserve"> hamba pilihan-Nya yang Dia cintai</w:t>
      </w:r>
      <w:r w:rsidRPr="00CC694C">
        <w:rPr>
          <w:rFonts w:ascii="Calibri" w:hAnsi="Calibri" w:cs="Calibri"/>
          <w:sz w:val="24"/>
          <w:szCs w:val="24"/>
          <w:lang w:val="en-US"/>
        </w:rPr>
        <w:t>, d</w:t>
      </w:r>
      <w:r w:rsidRPr="00CC694C">
        <w:rPr>
          <w:rFonts w:ascii="Calibri" w:hAnsi="Calibri" w:cs="Calibri"/>
          <w:sz w:val="24"/>
          <w:szCs w:val="24"/>
        </w:rPr>
        <w:t>an tanpa ragu beliau salah seorang pemimpin ahli surga</w:t>
      </w:r>
      <w:r w:rsidRPr="00CC694C">
        <w:rPr>
          <w:rFonts w:ascii="Calibri" w:hAnsi="Calibri" w:cs="Calibri"/>
          <w:sz w:val="24"/>
          <w:szCs w:val="24"/>
          <w:lang w:val="en-US"/>
        </w:rPr>
        <w:t>, d</w:t>
      </w:r>
      <w:r w:rsidRPr="00CC694C">
        <w:rPr>
          <w:rFonts w:ascii="Calibri" w:hAnsi="Calibri" w:cs="Calibri"/>
          <w:sz w:val="24"/>
          <w:szCs w:val="24"/>
        </w:rPr>
        <w:t>an jika</w:t>
      </w:r>
      <w:r w:rsidRPr="00CC694C">
        <w:rPr>
          <w:rFonts w:ascii="Calibri" w:hAnsi="Calibri" w:cs="Calibri"/>
          <w:sz w:val="24"/>
          <w:szCs w:val="24"/>
          <w:lang w:val="en-US"/>
        </w:rPr>
        <w:t xml:space="preserve"> satu </w:t>
      </w:r>
      <w:r w:rsidRPr="00CC694C">
        <w:rPr>
          <w:rFonts w:ascii="Calibri" w:hAnsi="Calibri" w:cs="Calibri"/>
          <w:i/>
          <w:sz w:val="24"/>
          <w:szCs w:val="24"/>
          <w:lang w:val="en-US"/>
        </w:rPr>
        <w:t>dzarrah</w:t>
      </w:r>
      <w:r w:rsidRPr="00CC694C">
        <w:rPr>
          <w:rFonts w:ascii="Calibri" w:hAnsi="Calibri" w:cs="Calibri"/>
          <w:sz w:val="24"/>
          <w:szCs w:val="24"/>
          <w:lang w:val="en-US"/>
        </w:rPr>
        <w:t xml:space="preserve"> (sangat sedikit) </w:t>
      </w:r>
      <w:r w:rsidRPr="00CC694C">
        <w:rPr>
          <w:rFonts w:ascii="Calibri" w:hAnsi="Calibri" w:cs="Calibri"/>
          <w:sz w:val="24"/>
          <w:szCs w:val="24"/>
        </w:rPr>
        <w:t>saja menyimpan rasa benci dalam hati kepadanya</w:t>
      </w:r>
      <w:r w:rsidRPr="00CC694C">
        <w:rPr>
          <w:rFonts w:ascii="Calibri" w:hAnsi="Calibri" w:cs="Calibri"/>
          <w:sz w:val="24"/>
          <w:szCs w:val="24"/>
          <w:lang w:val="en-US"/>
        </w:rPr>
        <w:t xml:space="preserve"> </w:t>
      </w:r>
      <w:r w:rsidRPr="00CC694C">
        <w:rPr>
          <w:rFonts w:ascii="Calibri" w:hAnsi="Calibri" w:cs="Calibri"/>
          <w:sz w:val="24"/>
          <w:szCs w:val="24"/>
        </w:rPr>
        <w:t>akan mengakibatkan hilangnya iman.</w:t>
      </w:r>
      <w:r w:rsidR="00291080" w:rsidRPr="00CC694C">
        <w:rPr>
          <w:rFonts w:ascii="Calibri" w:hAnsi="Calibri" w:cs="Calibri"/>
          <w:sz w:val="24"/>
          <w:szCs w:val="24"/>
          <w:lang w:val="en-US"/>
        </w:rPr>
        <w:t xml:space="preserve"> </w:t>
      </w:r>
    </w:p>
    <w:p w:rsidR="00291080" w:rsidRPr="00CC694C" w:rsidRDefault="00D65850" w:rsidP="00291080">
      <w:pPr>
        <w:ind w:firstLine="432"/>
        <w:jc w:val="both"/>
        <w:rPr>
          <w:rFonts w:ascii="Calibri" w:hAnsi="Calibri" w:cs="Calibri"/>
          <w:sz w:val="24"/>
          <w:szCs w:val="24"/>
          <w:lang w:val="en-US"/>
        </w:rPr>
      </w:pPr>
      <w:r w:rsidRPr="00CC694C">
        <w:rPr>
          <w:rFonts w:ascii="Calibri" w:hAnsi="Calibri" w:cs="Calibri"/>
          <w:sz w:val="24"/>
          <w:szCs w:val="24"/>
          <w:lang w:val="en-US"/>
        </w:rPr>
        <w:t>Ke</w:t>
      </w:r>
      <w:r w:rsidRPr="00CC694C">
        <w:rPr>
          <w:rFonts w:ascii="Calibri" w:hAnsi="Calibri" w:cs="Calibri"/>
          <w:sz w:val="24"/>
          <w:szCs w:val="24"/>
        </w:rPr>
        <w:t>takwa</w:t>
      </w:r>
      <w:r w:rsidRPr="00CC694C">
        <w:rPr>
          <w:rFonts w:ascii="Calibri" w:hAnsi="Calibri" w:cs="Calibri"/>
          <w:sz w:val="24"/>
          <w:szCs w:val="24"/>
          <w:lang w:val="en-US"/>
        </w:rPr>
        <w:t xml:space="preserve">an, </w:t>
      </w:r>
      <w:r w:rsidRPr="00CC694C">
        <w:rPr>
          <w:rFonts w:ascii="Calibri" w:hAnsi="Calibri" w:cs="Calibri"/>
          <w:sz w:val="24"/>
          <w:szCs w:val="24"/>
        </w:rPr>
        <w:t xml:space="preserve">kecintaan kepada Tuhan, </w:t>
      </w:r>
      <w:r w:rsidRPr="00CC694C">
        <w:rPr>
          <w:rFonts w:ascii="Calibri" w:hAnsi="Calibri" w:cs="Calibri"/>
          <w:sz w:val="24"/>
          <w:szCs w:val="24"/>
          <w:lang w:val="en-US"/>
        </w:rPr>
        <w:t>ke</w:t>
      </w:r>
      <w:r w:rsidRPr="00CC694C">
        <w:rPr>
          <w:rFonts w:ascii="Calibri" w:hAnsi="Calibri" w:cs="Calibri"/>
          <w:sz w:val="24"/>
          <w:szCs w:val="24"/>
        </w:rPr>
        <w:t>sabar</w:t>
      </w:r>
      <w:r w:rsidRPr="00CC694C">
        <w:rPr>
          <w:rFonts w:ascii="Calibri" w:hAnsi="Calibri" w:cs="Calibri"/>
          <w:sz w:val="24"/>
          <w:szCs w:val="24"/>
          <w:lang w:val="en-US"/>
        </w:rPr>
        <w:t>an</w:t>
      </w:r>
      <w:r w:rsidRPr="00CC694C">
        <w:rPr>
          <w:rFonts w:ascii="Calibri" w:hAnsi="Calibri" w:cs="Calibri"/>
          <w:sz w:val="24"/>
          <w:szCs w:val="24"/>
        </w:rPr>
        <w:t xml:space="preserve">, </w:t>
      </w:r>
      <w:r w:rsidRPr="00CC694C">
        <w:rPr>
          <w:rFonts w:ascii="Calibri" w:hAnsi="Calibri" w:cs="Calibri"/>
          <w:i/>
          <w:sz w:val="24"/>
          <w:szCs w:val="24"/>
          <w:lang w:val="en-US"/>
        </w:rPr>
        <w:t>istiqamah</w:t>
      </w:r>
      <w:r w:rsidRPr="00CC694C">
        <w:rPr>
          <w:rFonts w:ascii="Calibri" w:hAnsi="Calibri" w:cs="Calibri"/>
          <w:sz w:val="24"/>
          <w:szCs w:val="24"/>
          <w:lang w:val="en-US"/>
        </w:rPr>
        <w:t xml:space="preserve"> (</w:t>
      </w:r>
      <w:r w:rsidRPr="00CC694C">
        <w:rPr>
          <w:rFonts w:ascii="Calibri" w:hAnsi="Calibri" w:cs="Calibri"/>
          <w:sz w:val="24"/>
          <w:szCs w:val="24"/>
        </w:rPr>
        <w:t>teguh pendirian</w:t>
      </w:r>
      <w:r w:rsidRPr="00CC694C">
        <w:rPr>
          <w:rFonts w:ascii="Calibri" w:hAnsi="Calibri" w:cs="Calibri"/>
          <w:sz w:val="24"/>
          <w:szCs w:val="24"/>
          <w:lang w:val="en-US"/>
        </w:rPr>
        <w:t>)</w:t>
      </w:r>
      <w:r w:rsidRPr="00CC694C">
        <w:rPr>
          <w:rFonts w:ascii="Calibri" w:hAnsi="Calibri" w:cs="Calibri"/>
          <w:sz w:val="24"/>
          <w:szCs w:val="24"/>
        </w:rPr>
        <w:t xml:space="preserve"> dan </w:t>
      </w:r>
      <w:r w:rsidRPr="00CC694C">
        <w:rPr>
          <w:rFonts w:ascii="Calibri" w:hAnsi="Calibri" w:cs="Calibri"/>
          <w:i/>
          <w:sz w:val="24"/>
          <w:szCs w:val="24"/>
          <w:lang w:val="en-US"/>
        </w:rPr>
        <w:t>zuhd</w:t>
      </w:r>
      <w:r w:rsidRPr="00CC694C">
        <w:rPr>
          <w:rFonts w:ascii="Calibri" w:hAnsi="Calibri" w:cs="Calibri"/>
          <w:sz w:val="24"/>
          <w:szCs w:val="24"/>
          <w:lang w:val="en-US"/>
        </w:rPr>
        <w:t xml:space="preserve"> (kesederhanaan), </w:t>
      </w:r>
      <w:r w:rsidRPr="00CC694C">
        <w:rPr>
          <w:rFonts w:ascii="Calibri" w:hAnsi="Calibri" w:cs="Calibri"/>
          <w:sz w:val="24"/>
          <w:szCs w:val="24"/>
        </w:rPr>
        <w:t xml:space="preserve">serta ibadah </w:t>
      </w:r>
      <w:r w:rsidRPr="00CC694C">
        <w:rPr>
          <w:rFonts w:ascii="Calibri" w:hAnsi="Calibri" w:cs="Calibri"/>
          <w:sz w:val="24"/>
          <w:szCs w:val="24"/>
          <w:lang w:val="en-US"/>
        </w:rPr>
        <w:t xml:space="preserve">dari Sang Imam ini </w:t>
      </w:r>
      <w:r w:rsidRPr="00CC694C">
        <w:rPr>
          <w:rFonts w:ascii="Calibri" w:hAnsi="Calibri" w:cs="Calibri"/>
          <w:sz w:val="24"/>
          <w:szCs w:val="24"/>
        </w:rPr>
        <w:t xml:space="preserve">bagi kita merupakan </w:t>
      </w:r>
      <w:r w:rsidRPr="00CC694C">
        <w:rPr>
          <w:rFonts w:ascii="Calibri" w:hAnsi="Calibri" w:cs="Calibri"/>
          <w:i/>
          <w:sz w:val="24"/>
          <w:szCs w:val="24"/>
        </w:rPr>
        <w:t>uswah hasanah</w:t>
      </w:r>
      <w:r w:rsidRPr="00CC694C">
        <w:rPr>
          <w:rFonts w:ascii="Calibri" w:hAnsi="Calibri" w:cs="Calibri"/>
          <w:sz w:val="24"/>
          <w:szCs w:val="24"/>
        </w:rPr>
        <w:t xml:space="preserve"> (teladan yang baik)</w:t>
      </w:r>
      <w:r w:rsidRPr="00CC694C">
        <w:rPr>
          <w:rFonts w:ascii="Calibri" w:hAnsi="Calibri" w:cs="Calibri"/>
          <w:sz w:val="24"/>
          <w:szCs w:val="24"/>
          <w:lang w:val="en-US"/>
        </w:rPr>
        <w:t>, d</w:t>
      </w:r>
      <w:r w:rsidRPr="00CC694C">
        <w:rPr>
          <w:rFonts w:ascii="Calibri" w:hAnsi="Calibri" w:cs="Calibri"/>
          <w:sz w:val="24"/>
          <w:szCs w:val="24"/>
        </w:rPr>
        <w:t>an kita adalah orang-orang yang mengikuti petunjuk</w:t>
      </w:r>
      <w:r w:rsidRPr="00CC694C">
        <w:rPr>
          <w:rFonts w:ascii="Calibri" w:hAnsi="Calibri" w:cs="Calibri"/>
          <w:sz w:val="24"/>
          <w:szCs w:val="24"/>
          <w:lang w:val="en-US"/>
        </w:rPr>
        <w:t xml:space="preserve"> yang diterima</w:t>
      </w:r>
      <w:r w:rsidRPr="00CC694C">
        <w:rPr>
          <w:rFonts w:ascii="Calibri" w:hAnsi="Calibri" w:cs="Calibri"/>
          <w:sz w:val="24"/>
          <w:szCs w:val="24"/>
        </w:rPr>
        <w:t xml:space="preserve"> </w:t>
      </w:r>
      <w:r w:rsidRPr="00CC694C">
        <w:rPr>
          <w:rFonts w:ascii="Calibri" w:hAnsi="Calibri" w:cs="Calibri"/>
          <w:sz w:val="24"/>
          <w:szCs w:val="24"/>
          <w:lang w:val="en-US"/>
        </w:rPr>
        <w:t>Imam</w:t>
      </w:r>
      <w:r w:rsidRPr="00CC694C">
        <w:rPr>
          <w:rFonts w:ascii="Calibri" w:hAnsi="Calibri" w:cs="Calibri"/>
          <w:sz w:val="24"/>
          <w:szCs w:val="24"/>
        </w:rPr>
        <w:t xml:space="preserve"> </w:t>
      </w:r>
      <w:r w:rsidRPr="00CC694C">
        <w:rPr>
          <w:rFonts w:ascii="Calibri" w:hAnsi="Calibri" w:cs="Calibri"/>
          <w:i/>
          <w:sz w:val="24"/>
          <w:szCs w:val="24"/>
        </w:rPr>
        <w:t>ma</w:t>
      </w:r>
      <w:r w:rsidRPr="00CC694C">
        <w:rPr>
          <w:rFonts w:ascii="Calibri" w:hAnsi="Calibri" w:cs="Calibri"/>
          <w:i/>
          <w:sz w:val="24"/>
          <w:szCs w:val="24"/>
          <w:lang w:val="en-US"/>
        </w:rPr>
        <w:t>’</w:t>
      </w:r>
      <w:r w:rsidRPr="00CC694C">
        <w:rPr>
          <w:rFonts w:ascii="Calibri" w:hAnsi="Calibri" w:cs="Calibri"/>
          <w:i/>
          <w:sz w:val="24"/>
          <w:szCs w:val="24"/>
        </w:rPr>
        <w:t>s</w:t>
      </w:r>
      <w:r w:rsidRPr="00CC694C">
        <w:rPr>
          <w:rFonts w:ascii="Calibri" w:hAnsi="Calibri" w:cs="Calibri"/>
          <w:i/>
          <w:sz w:val="24"/>
          <w:szCs w:val="24"/>
          <w:lang w:val="en-US"/>
        </w:rPr>
        <w:t>h</w:t>
      </w:r>
      <w:r w:rsidRPr="00CC694C">
        <w:rPr>
          <w:rFonts w:ascii="Calibri" w:hAnsi="Calibri" w:cs="Calibri"/>
          <w:i/>
          <w:sz w:val="24"/>
          <w:szCs w:val="24"/>
        </w:rPr>
        <w:t>um</w:t>
      </w:r>
      <w:r w:rsidRPr="00CC694C">
        <w:rPr>
          <w:rFonts w:ascii="Calibri" w:hAnsi="Calibri" w:cs="Calibri"/>
          <w:sz w:val="24"/>
          <w:szCs w:val="24"/>
        </w:rPr>
        <w:t xml:space="preserve"> </w:t>
      </w:r>
      <w:r w:rsidRPr="00CC694C">
        <w:rPr>
          <w:rFonts w:ascii="Calibri" w:hAnsi="Calibri" w:cs="Calibri"/>
          <w:sz w:val="24"/>
          <w:szCs w:val="24"/>
          <w:lang w:val="en-US"/>
        </w:rPr>
        <w:t xml:space="preserve">(suci terjaga dari dosa) </w:t>
      </w:r>
      <w:r w:rsidRPr="00CC694C">
        <w:rPr>
          <w:rFonts w:ascii="Calibri" w:hAnsi="Calibri" w:cs="Calibri"/>
          <w:sz w:val="24"/>
          <w:szCs w:val="24"/>
        </w:rPr>
        <w:t>ini.</w:t>
      </w:r>
      <w:r w:rsidRPr="00CC694C">
        <w:rPr>
          <w:rFonts w:ascii="Calibri" w:hAnsi="Calibri" w:cs="Calibri"/>
          <w:sz w:val="24"/>
          <w:szCs w:val="24"/>
          <w:lang w:val="en-US"/>
        </w:rPr>
        <w:t xml:space="preserve"> Rusaklah </w:t>
      </w:r>
      <w:r w:rsidRPr="00CC694C">
        <w:rPr>
          <w:rFonts w:ascii="Calibri" w:hAnsi="Calibri" w:cs="Calibri"/>
          <w:sz w:val="24"/>
          <w:szCs w:val="24"/>
        </w:rPr>
        <w:t>hati orang yang memusuh</w:t>
      </w:r>
      <w:r w:rsidR="002E7BD6" w:rsidRPr="00CC694C">
        <w:rPr>
          <w:rFonts w:ascii="Calibri" w:hAnsi="Calibri" w:cs="Calibri"/>
          <w:sz w:val="24"/>
          <w:szCs w:val="24"/>
        </w:rPr>
        <w:t>i</w:t>
      </w:r>
      <w:r w:rsidRPr="00CC694C">
        <w:rPr>
          <w:rFonts w:ascii="Calibri" w:hAnsi="Calibri" w:cs="Calibri"/>
          <w:sz w:val="24"/>
          <w:szCs w:val="24"/>
        </w:rPr>
        <w:t>nya</w:t>
      </w:r>
      <w:r w:rsidRPr="00CC694C">
        <w:rPr>
          <w:rFonts w:ascii="Calibri" w:hAnsi="Calibri" w:cs="Calibri"/>
          <w:sz w:val="24"/>
          <w:szCs w:val="24"/>
          <w:lang w:val="en-US"/>
        </w:rPr>
        <w:t xml:space="preserve"> d</w:t>
      </w:r>
      <w:r w:rsidRPr="00CC694C">
        <w:rPr>
          <w:rFonts w:ascii="Calibri" w:hAnsi="Calibri" w:cs="Calibri"/>
          <w:sz w:val="24"/>
          <w:szCs w:val="24"/>
        </w:rPr>
        <w:t>an</w:t>
      </w:r>
      <w:r w:rsidRPr="00CC694C">
        <w:rPr>
          <w:rFonts w:ascii="Calibri" w:hAnsi="Calibri" w:cs="Calibri"/>
          <w:sz w:val="24"/>
          <w:szCs w:val="24"/>
          <w:lang w:val="en-US"/>
        </w:rPr>
        <w:t xml:space="preserve"> </w:t>
      </w:r>
      <w:r w:rsidRPr="00CC694C">
        <w:rPr>
          <w:rFonts w:ascii="Calibri" w:hAnsi="Calibri" w:cs="Calibri"/>
          <w:sz w:val="24"/>
          <w:szCs w:val="24"/>
        </w:rPr>
        <w:t>berjayalah</w:t>
      </w:r>
      <w:r w:rsidRPr="00CC694C">
        <w:rPr>
          <w:rFonts w:ascii="Calibri" w:hAnsi="Calibri" w:cs="Calibri"/>
          <w:sz w:val="24"/>
          <w:szCs w:val="24"/>
          <w:lang w:val="en-US"/>
        </w:rPr>
        <w:t xml:space="preserve"> </w:t>
      </w:r>
      <w:r w:rsidRPr="00CC694C">
        <w:rPr>
          <w:rFonts w:ascii="Calibri" w:hAnsi="Calibri" w:cs="Calibri"/>
          <w:sz w:val="24"/>
          <w:szCs w:val="24"/>
        </w:rPr>
        <w:t>hati</w:t>
      </w:r>
      <w:r w:rsidRPr="00CC694C">
        <w:rPr>
          <w:rFonts w:ascii="Calibri" w:hAnsi="Calibri" w:cs="Calibri"/>
          <w:sz w:val="24"/>
          <w:szCs w:val="24"/>
          <w:lang w:val="en-US"/>
        </w:rPr>
        <w:t xml:space="preserve"> yang </w:t>
      </w:r>
      <w:r w:rsidRPr="00CC694C">
        <w:rPr>
          <w:rFonts w:ascii="Calibri" w:hAnsi="Calibri" w:cs="Calibri"/>
          <w:sz w:val="24"/>
          <w:szCs w:val="24"/>
        </w:rPr>
        <w:t>men</w:t>
      </w:r>
      <w:r w:rsidRPr="00CC694C">
        <w:rPr>
          <w:rFonts w:ascii="Calibri" w:hAnsi="Calibri" w:cs="Calibri"/>
          <w:sz w:val="24"/>
          <w:szCs w:val="24"/>
          <w:lang w:val="en-US"/>
        </w:rPr>
        <w:t>aruh ke</w:t>
      </w:r>
      <w:r w:rsidRPr="00CC694C">
        <w:rPr>
          <w:rFonts w:ascii="Calibri" w:hAnsi="Calibri" w:cs="Calibri"/>
          <w:sz w:val="24"/>
          <w:szCs w:val="24"/>
        </w:rPr>
        <w:t>cinta</w:t>
      </w:r>
      <w:r w:rsidRPr="00CC694C">
        <w:rPr>
          <w:rFonts w:ascii="Calibri" w:hAnsi="Calibri" w:cs="Calibri"/>
          <w:sz w:val="24"/>
          <w:szCs w:val="24"/>
          <w:lang w:val="en-US"/>
        </w:rPr>
        <w:t>a</w:t>
      </w:r>
      <w:r w:rsidRPr="00CC694C">
        <w:rPr>
          <w:rFonts w:ascii="Calibri" w:hAnsi="Calibri" w:cs="Calibri"/>
          <w:sz w:val="24"/>
          <w:szCs w:val="24"/>
        </w:rPr>
        <w:t>n</w:t>
      </w:r>
      <w:r w:rsidRPr="00CC694C">
        <w:rPr>
          <w:rFonts w:ascii="Calibri" w:hAnsi="Calibri" w:cs="Calibri"/>
          <w:sz w:val="24"/>
          <w:szCs w:val="24"/>
          <w:lang w:val="en-US"/>
        </w:rPr>
        <w:t xml:space="preserve"> kepadan</w:t>
      </w:r>
      <w:r w:rsidRPr="00CC694C">
        <w:rPr>
          <w:rFonts w:ascii="Calibri" w:hAnsi="Calibri" w:cs="Calibri"/>
          <w:sz w:val="24"/>
          <w:szCs w:val="24"/>
        </w:rPr>
        <w:t>ya</w:t>
      </w:r>
      <w:r w:rsidRPr="00CC694C">
        <w:rPr>
          <w:rFonts w:ascii="Calibri" w:hAnsi="Calibri" w:cs="Calibri"/>
          <w:sz w:val="24"/>
          <w:szCs w:val="24"/>
          <w:lang w:val="en-US"/>
        </w:rPr>
        <w:t xml:space="preserve"> serta menampakkannya dalam corak amal perbuatan. I</w:t>
      </w:r>
      <w:r w:rsidRPr="00CC694C">
        <w:rPr>
          <w:rFonts w:ascii="Calibri" w:hAnsi="Calibri" w:cs="Calibri"/>
          <w:sz w:val="24"/>
          <w:szCs w:val="24"/>
        </w:rPr>
        <w:t>man beliau, akhla</w:t>
      </w:r>
      <w:r w:rsidRPr="00CC694C">
        <w:rPr>
          <w:rFonts w:ascii="Calibri" w:hAnsi="Calibri" w:cs="Calibri"/>
          <w:sz w:val="24"/>
          <w:szCs w:val="24"/>
          <w:lang w:val="en-US"/>
        </w:rPr>
        <w:t xml:space="preserve">k </w:t>
      </w:r>
      <w:r w:rsidRPr="00CC694C">
        <w:rPr>
          <w:rFonts w:ascii="Calibri" w:hAnsi="Calibri" w:cs="Calibri"/>
          <w:sz w:val="24"/>
          <w:szCs w:val="24"/>
        </w:rPr>
        <w:t>beliau,</w:t>
      </w:r>
      <w:r w:rsidRPr="00CC694C">
        <w:rPr>
          <w:rFonts w:ascii="Calibri" w:hAnsi="Calibri" w:cs="Calibri"/>
          <w:sz w:val="24"/>
          <w:szCs w:val="24"/>
          <w:lang w:val="en-US"/>
        </w:rPr>
        <w:t xml:space="preserve"> keberanian beliau,</w:t>
      </w:r>
      <w:r w:rsidRPr="00CC694C">
        <w:rPr>
          <w:rFonts w:ascii="Calibri" w:hAnsi="Calibri" w:cs="Calibri"/>
          <w:sz w:val="24"/>
          <w:szCs w:val="24"/>
        </w:rPr>
        <w:t xml:space="preserve"> ketakwaan dan </w:t>
      </w:r>
      <w:r w:rsidRPr="00CC694C">
        <w:rPr>
          <w:rFonts w:ascii="Calibri" w:hAnsi="Calibri" w:cs="Calibri"/>
          <w:i/>
          <w:sz w:val="24"/>
          <w:szCs w:val="24"/>
        </w:rPr>
        <w:t>istiqama</w:t>
      </w:r>
      <w:r w:rsidRPr="00CC694C">
        <w:rPr>
          <w:rFonts w:ascii="Calibri" w:hAnsi="Calibri" w:cs="Calibri"/>
          <w:i/>
          <w:sz w:val="24"/>
          <w:szCs w:val="24"/>
          <w:lang w:val="en-US"/>
        </w:rPr>
        <w:t xml:space="preserve">h </w:t>
      </w:r>
      <w:r w:rsidRPr="00CC694C">
        <w:rPr>
          <w:rFonts w:ascii="Calibri" w:hAnsi="Calibri" w:cs="Calibri"/>
          <w:sz w:val="24"/>
          <w:szCs w:val="24"/>
          <w:lang w:val="en-US"/>
        </w:rPr>
        <w:t xml:space="preserve">beliau </w:t>
      </w:r>
      <w:r w:rsidRPr="00CC694C">
        <w:rPr>
          <w:rFonts w:ascii="Calibri" w:hAnsi="Calibri" w:cs="Calibri"/>
          <w:sz w:val="24"/>
          <w:szCs w:val="24"/>
        </w:rPr>
        <w:t>serta kecintaan beliau kepada Tuhan</w:t>
      </w:r>
      <w:r w:rsidRPr="00CC694C">
        <w:rPr>
          <w:rFonts w:ascii="Calibri" w:hAnsi="Calibri" w:cs="Calibri"/>
          <w:sz w:val="24"/>
          <w:szCs w:val="24"/>
          <w:lang w:val="en-US"/>
        </w:rPr>
        <w:t xml:space="preserve">; </w:t>
      </w:r>
      <w:r w:rsidRPr="00CC694C">
        <w:rPr>
          <w:rFonts w:ascii="Calibri" w:hAnsi="Calibri" w:cs="Calibri"/>
          <w:sz w:val="24"/>
          <w:szCs w:val="24"/>
        </w:rPr>
        <w:t>gambaran semua</w:t>
      </w:r>
      <w:r w:rsidRPr="00CC694C">
        <w:rPr>
          <w:rFonts w:ascii="Calibri" w:hAnsi="Calibri" w:cs="Calibri"/>
          <w:sz w:val="24"/>
          <w:szCs w:val="24"/>
          <w:lang w:val="en-US"/>
        </w:rPr>
        <w:t>nya itu</w:t>
      </w:r>
      <w:r w:rsidRPr="00CC694C">
        <w:rPr>
          <w:rFonts w:ascii="Calibri" w:hAnsi="Calibri" w:cs="Calibri"/>
          <w:sz w:val="24"/>
          <w:szCs w:val="24"/>
        </w:rPr>
        <w:t xml:space="preserve"> telah ter</w:t>
      </w:r>
      <w:r w:rsidRPr="00CC694C">
        <w:rPr>
          <w:rFonts w:ascii="Calibri" w:hAnsi="Calibri" w:cs="Calibri"/>
          <w:sz w:val="24"/>
          <w:szCs w:val="24"/>
          <w:lang w:val="en-US"/>
        </w:rPr>
        <w:t xml:space="preserve">lukis </w:t>
      </w:r>
      <w:r w:rsidRPr="00CC694C">
        <w:rPr>
          <w:rFonts w:ascii="Calibri" w:hAnsi="Calibri" w:cs="Calibri"/>
          <w:sz w:val="24"/>
          <w:szCs w:val="24"/>
        </w:rPr>
        <w:t xml:space="preserve">secara </w:t>
      </w:r>
      <w:r w:rsidRPr="00CC694C">
        <w:rPr>
          <w:rFonts w:ascii="Calibri" w:hAnsi="Calibri" w:cs="Calibri"/>
          <w:sz w:val="24"/>
          <w:szCs w:val="24"/>
          <w:lang w:val="en-US"/>
        </w:rPr>
        <w:t xml:space="preserve">sempurna </w:t>
      </w:r>
      <w:r w:rsidRPr="00CC694C">
        <w:rPr>
          <w:rFonts w:ascii="Calibri" w:hAnsi="Calibri" w:cs="Calibri"/>
          <w:sz w:val="24"/>
          <w:szCs w:val="24"/>
        </w:rPr>
        <w:t xml:space="preserve">dalam </w:t>
      </w:r>
      <w:r w:rsidRPr="00CC694C">
        <w:rPr>
          <w:rFonts w:ascii="Calibri" w:hAnsi="Calibri" w:cs="Calibri"/>
          <w:sz w:val="24"/>
          <w:szCs w:val="24"/>
          <w:lang w:val="en-US"/>
        </w:rPr>
        <w:t>diri</w:t>
      </w:r>
      <w:r w:rsidRPr="00CC694C">
        <w:rPr>
          <w:rFonts w:ascii="Calibri" w:hAnsi="Calibri" w:cs="Calibri"/>
          <w:sz w:val="24"/>
          <w:szCs w:val="24"/>
        </w:rPr>
        <w:t xml:space="preserve"> beliau, </w:t>
      </w:r>
      <w:r w:rsidRPr="00CC694C">
        <w:rPr>
          <w:rFonts w:ascii="Calibri" w:hAnsi="Calibri" w:cs="Calibri"/>
          <w:sz w:val="24"/>
          <w:szCs w:val="24"/>
          <w:lang w:val="en-US"/>
        </w:rPr>
        <w:t>laksana</w:t>
      </w:r>
      <w:r w:rsidR="000E59B4" w:rsidRPr="00CC694C">
        <w:rPr>
          <w:rFonts w:ascii="Calibri" w:hAnsi="Calibri" w:cs="Calibri"/>
          <w:sz w:val="24"/>
          <w:szCs w:val="24"/>
        </w:rPr>
        <w:t xml:space="preserve"> gambaran</w:t>
      </w:r>
      <w:r w:rsidRPr="00CC694C">
        <w:rPr>
          <w:rFonts w:ascii="Calibri" w:hAnsi="Calibri" w:cs="Calibri"/>
          <w:sz w:val="24"/>
          <w:szCs w:val="24"/>
          <w:lang w:val="en-US"/>
        </w:rPr>
        <w:t xml:space="preserve"> </w:t>
      </w:r>
      <w:r w:rsidRPr="00CC694C">
        <w:rPr>
          <w:rFonts w:ascii="Calibri" w:hAnsi="Calibri" w:cs="Calibri"/>
          <w:sz w:val="24"/>
          <w:szCs w:val="24"/>
        </w:rPr>
        <w:t xml:space="preserve">seorang yang tampan atau cantik </w:t>
      </w:r>
      <w:r w:rsidRPr="00CC694C">
        <w:rPr>
          <w:rFonts w:ascii="Calibri" w:hAnsi="Calibri" w:cs="Calibri"/>
          <w:sz w:val="24"/>
          <w:szCs w:val="24"/>
          <w:lang w:val="en-US"/>
        </w:rPr>
        <w:t xml:space="preserve">terlihat </w:t>
      </w:r>
      <w:r w:rsidRPr="00CC694C">
        <w:rPr>
          <w:rFonts w:ascii="Calibri" w:hAnsi="Calibri" w:cs="Calibri"/>
          <w:sz w:val="24"/>
          <w:szCs w:val="24"/>
        </w:rPr>
        <w:t>di</w:t>
      </w:r>
      <w:r w:rsidRPr="00CC694C">
        <w:rPr>
          <w:rFonts w:ascii="Calibri" w:hAnsi="Calibri" w:cs="Calibri"/>
          <w:sz w:val="24"/>
          <w:szCs w:val="24"/>
          <w:lang w:val="en-US"/>
        </w:rPr>
        <w:t xml:space="preserve"> </w:t>
      </w:r>
      <w:r w:rsidRPr="00CC694C">
        <w:rPr>
          <w:rFonts w:ascii="Calibri" w:hAnsi="Calibri" w:cs="Calibri"/>
          <w:sz w:val="24"/>
          <w:szCs w:val="24"/>
        </w:rPr>
        <w:t>sebuah cermin yang</w:t>
      </w:r>
      <w:r w:rsidRPr="00CC694C">
        <w:rPr>
          <w:rFonts w:ascii="Calibri" w:hAnsi="Calibri" w:cs="Calibri"/>
          <w:sz w:val="24"/>
          <w:szCs w:val="24"/>
          <w:lang w:val="en-US"/>
        </w:rPr>
        <w:t xml:space="preserve"> </w:t>
      </w:r>
      <w:r w:rsidRPr="00CC694C">
        <w:rPr>
          <w:rFonts w:ascii="Calibri" w:hAnsi="Calibri" w:cs="Calibri"/>
          <w:sz w:val="24"/>
          <w:szCs w:val="24"/>
        </w:rPr>
        <w:t>jernih.</w:t>
      </w:r>
    </w:p>
    <w:p w:rsidR="00291080" w:rsidRPr="00CC694C" w:rsidRDefault="00D65850" w:rsidP="00291080">
      <w:pPr>
        <w:ind w:firstLine="432"/>
        <w:jc w:val="both"/>
        <w:rPr>
          <w:rFonts w:ascii="Calibri" w:hAnsi="Calibri" w:cs="Calibri"/>
          <w:sz w:val="24"/>
          <w:szCs w:val="24"/>
          <w:lang w:val="en-US"/>
        </w:rPr>
      </w:pPr>
      <w:r w:rsidRPr="00CC694C">
        <w:rPr>
          <w:rFonts w:ascii="Calibri" w:hAnsi="Calibri" w:cs="Calibri"/>
          <w:sz w:val="24"/>
          <w:szCs w:val="24"/>
        </w:rPr>
        <w:t>Orang</w:t>
      </w:r>
      <w:r w:rsidR="000E59B4" w:rsidRPr="00CC694C">
        <w:rPr>
          <w:rFonts w:ascii="Calibri" w:hAnsi="Calibri" w:cs="Calibri"/>
          <w:sz w:val="24"/>
          <w:szCs w:val="24"/>
        </w:rPr>
        <w:t xml:space="preserve"> seperti</w:t>
      </w:r>
      <w:r w:rsidRPr="00CC694C">
        <w:rPr>
          <w:rFonts w:ascii="Calibri" w:hAnsi="Calibri" w:cs="Calibri"/>
          <w:sz w:val="24"/>
          <w:szCs w:val="24"/>
        </w:rPr>
        <w:t xml:space="preserve"> ini tersembunyi </w:t>
      </w:r>
      <w:r w:rsidRPr="00CC694C">
        <w:rPr>
          <w:rFonts w:ascii="Calibri" w:hAnsi="Calibri" w:cs="Calibri"/>
          <w:sz w:val="24"/>
          <w:szCs w:val="24"/>
          <w:lang w:val="en-US"/>
        </w:rPr>
        <w:t xml:space="preserve">dari </w:t>
      </w:r>
      <w:r w:rsidRPr="00CC694C">
        <w:rPr>
          <w:rFonts w:ascii="Calibri" w:hAnsi="Calibri" w:cs="Calibri"/>
          <w:sz w:val="24"/>
          <w:szCs w:val="24"/>
        </w:rPr>
        <w:t xml:space="preserve">mata dunia. Siapa yang </w:t>
      </w:r>
      <w:r w:rsidRPr="00CC694C">
        <w:rPr>
          <w:rFonts w:ascii="Calibri" w:hAnsi="Calibri" w:cs="Calibri"/>
          <w:sz w:val="24"/>
          <w:szCs w:val="24"/>
          <w:lang w:val="en-US"/>
        </w:rPr>
        <w:t>dapat menge</w:t>
      </w:r>
      <w:r w:rsidRPr="00CC694C">
        <w:rPr>
          <w:rFonts w:ascii="Calibri" w:hAnsi="Calibri" w:cs="Calibri"/>
          <w:sz w:val="24"/>
          <w:szCs w:val="24"/>
        </w:rPr>
        <w:t>tahu</w:t>
      </w:r>
      <w:r w:rsidRPr="00CC694C">
        <w:rPr>
          <w:rFonts w:ascii="Calibri" w:hAnsi="Calibri" w:cs="Calibri"/>
          <w:sz w:val="24"/>
          <w:szCs w:val="24"/>
          <w:lang w:val="en-US"/>
        </w:rPr>
        <w:t xml:space="preserve">i </w:t>
      </w:r>
      <w:r w:rsidRPr="00CC694C">
        <w:rPr>
          <w:rFonts w:ascii="Calibri" w:hAnsi="Calibri" w:cs="Calibri"/>
          <w:sz w:val="24"/>
          <w:szCs w:val="24"/>
        </w:rPr>
        <w:t>martabat</w:t>
      </w:r>
      <w:r w:rsidR="000E59B4" w:rsidRPr="00CC694C">
        <w:rPr>
          <w:rFonts w:ascii="Calibri" w:hAnsi="Calibri" w:cs="Calibri"/>
          <w:sz w:val="24"/>
          <w:szCs w:val="24"/>
        </w:rPr>
        <w:t xml:space="preserve"> sejati</w:t>
      </w:r>
      <w:r w:rsidRPr="00CC694C">
        <w:rPr>
          <w:rFonts w:ascii="Calibri" w:hAnsi="Calibri" w:cs="Calibri"/>
          <w:sz w:val="24"/>
          <w:szCs w:val="24"/>
        </w:rPr>
        <w:t xml:space="preserve"> orang</w:t>
      </w:r>
      <w:r w:rsidR="000E59B4" w:rsidRPr="00CC694C">
        <w:rPr>
          <w:rFonts w:ascii="Calibri" w:hAnsi="Calibri" w:cs="Calibri"/>
          <w:sz w:val="24"/>
          <w:szCs w:val="24"/>
        </w:rPr>
        <w:t xml:space="preserve"> seperti</w:t>
      </w:r>
      <w:r w:rsidRPr="00CC694C">
        <w:rPr>
          <w:rFonts w:ascii="Calibri" w:hAnsi="Calibri" w:cs="Calibri"/>
          <w:sz w:val="24"/>
          <w:szCs w:val="24"/>
        </w:rPr>
        <w:t xml:space="preserve"> ini, selain mereka yang</w:t>
      </w:r>
      <w:r w:rsidRPr="00CC694C">
        <w:rPr>
          <w:rFonts w:ascii="Calibri" w:hAnsi="Calibri" w:cs="Calibri"/>
          <w:sz w:val="24"/>
          <w:szCs w:val="24"/>
          <w:lang w:val="en-US"/>
        </w:rPr>
        <w:t xml:space="preserve"> dari</w:t>
      </w:r>
      <w:r w:rsidR="000E59B4" w:rsidRPr="00CC694C">
        <w:rPr>
          <w:rFonts w:ascii="Calibri" w:hAnsi="Calibri" w:cs="Calibri"/>
          <w:sz w:val="24"/>
          <w:szCs w:val="24"/>
        </w:rPr>
        <w:t xml:space="preserve"> kalangann</w:t>
      </w:r>
      <w:r w:rsidRPr="00CC694C">
        <w:rPr>
          <w:rFonts w:ascii="Calibri" w:hAnsi="Calibri" w:cs="Calibri"/>
          <w:sz w:val="24"/>
          <w:szCs w:val="24"/>
          <w:lang w:val="en-US"/>
        </w:rPr>
        <w:t>ya</w:t>
      </w:r>
      <w:r w:rsidRPr="00CC694C">
        <w:rPr>
          <w:rFonts w:ascii="Calibri" w:hAnsi="Calibri" w:cs="Calibri"/>
          <w:sz w:val="24"/>
          <w:szCs w:val="24"/>
        </w:rPr>
        <w:t>. Mata orang dunia</w:t>
      </w:r>
      <w:r w:rsidR="000E59B4" w:rsidRPr="00CC694C">
        <w:rPr>
          <w:rFonts w:ascii="Calibri" w:hAnsi="Calibri" w:cs="Calibri"/>
          <w:sz w:val="24"/>
          <w:szCs w:val="24"/>
        </w:rPr>
        <w:t>wi</w:t>
      </w:r>
      <w:r w:rsidRPr="00CC694C">
        <w:rPr>
          <w:rFonts w:ascii="Calibri" w:hAnsi="Calibri" w:cs="Calibri"/>
          <w:sz w:val="24"/>
          <w:szCs w:val="24"/>
        </w:rPr>
        <w:t xml:space="preserve"> tidak akan dapat mengenalnya</w:t>
      </w:r>
      <w:r w:rsidRPr="00CC694C">
        <w:rPr>
          <w:rFonts w:ascii="Calibri" w:hAnsi="Calibri" w:cs="Calibri"/>
          <w:sz w:val="24"/>
          <w:szCs w:val="24"/>
          <w:lang w:val="en-US"/>
        </w:rPr>
        <w:t xml:space="preserve"> s</w:t>
      </w:r>
      <w:r w:rsidRPr="00CC694C">
        <w:rPr>
          <w:rFonts w:ascii="Calibri" w:hAnsi="Calibri" w:cs="Calibri"/>
          <w:sz w:val="24"/>
          <w:szCs w:val="24"/>
        </w:rPr>
        <w:t xml:space="preserve">ebab beliau sangat jauh dari dunia. Itulah yang menyebabkan </w:t>
      </w:r>
      <w:r w:rsidRPr="00CC694C">
        <w:rPr>
          <w:rFonts w:ascii="Calibri" w:hAnsi="Calibri" w:cs="Calibri"/>
          <w:sz w:val="24"/>
          <w:szCs w:val="24"/>
          <w:lang w:val="en-US"/>
        </w:rPr>
        <w:t>kes</w:t>
      </w:r>
      <w:r w:rsidRPr="00CC694C">
        <w:rPr>
          <w:rFonts w:ascii="Calibri" w:hAnsi="Calibri" w:cs="Calibri"/>
          <w:sz w:val="24"/>
          <w:szCs w:val="24"/>
        </w:rPr>
        <w:t>yahid</w:t>
      </w:r>
      <w:r w:rsidRPr="00CC694C">
        <w:rPr>
          <w:rFonts w:ascii="Calibri" w:hAnsi="Calibri" w:cs="Calibri"/>
          <w:sz w:val="24"/>
          <w:szCs w:val="24"/>
          <w:lang w:val="en-US"/>
        </w:rPr>
        <w:t xml:space="preserve">an </w:t>
      </w:r>
      <w:r w:rsidRPr="00CC694C">
        <w:rPr>
          <w:rFonts w:ascii="Calibri" w:hAnsi="Calibri" w:cs="Calibri"/>
          <w:sz w:val="24"/>
          <w:szCs w:val="24"/>
        </w:rPr>
        <w:t xml:space="preserve">Husain </w:t>
      </w:r>
      <w:r w:rsidR="000E59B4" w:rsidRPr="00CC694C">
        <w:rPr>
          <w:rFonts w:ascii="Calibri" w:hAnsi="Calibri" w:cs="Calibri"/>
          <w:sz w:val="24"/>
          <w:szCs w:val="24"/>
        </w:rPr>
        <w:t>(</w:t>
      </w:r>
      <w:r w:rsidRPr="00CC694C">
        <w:rPr>
          <w:rFonts w:ascii="Calibri" w:hAnsi="Calibri" w:cs="Calibri"/>
          <w:sz w:val="24"/>
          <w:szCs w:val="24"/>
        </w:rPr>
        <w:t>ra</w:t>
      </w:r>
      <w:r w:rsidR="000E59B4" w:rsidRPr="00CC694C">
        <w:rPr>
          <w:rFonts w:ascii="Calibri" w:hAnsi="Calibri" w:cs="Calibri"/>
          <w:sz w:val="24"/>
          <w:szCs w:val="24"/>
        </w:rPr>
        <w:t>)</w:t>
      </w:r>
      <w:r w:rsidRPr="00CC694C">
        <w:rPr>
          <w:rFonts w:ascii="Calibri" w:hAnsi="Calibri" w:cs="Calibri"/>
          <w:sz w:val="24"/>
          <w:szCs w:val="24"/>
        </w:rPr>
        <w:t xml:space="preserve"> sebab beliau tidak dikenal</w:t>
      </w:r>
      <w:r w:rsidR="000E59B4" w:rsidRPr="00CC694C">
        <w:rPr>
          <w:rFonts w:ascii="Calibri" w:hAnsi="Calibri" w:cs="Calibri"/>
          <w:sz w:val="24"/>
          <w:szCs w:val="24"/>
        </w:rPr>
        <w:t>i martabat sejatinya oleh mereka</w:t>
      </w:r>
      <w:r w:rsidRPr="00CC694C">
        <w:rPr>
          <w:rFonts w:ascii="Calibri" w:hAnsi="Calibri" w:cs="Calibri"/>
          <w:sz w:val="24"/>
          <w:szCs w:val="24"/>
          <w:lang w:val="en-US"/>
        </w:rPr>
        <w:t xml:space="preserve">. </w:t>
      </w:r>
      <w:r w:rsidR="006E4122" w:rsidRPr="00CC694C">
        <w:rPr>
          <w:rFonts w:ascii="Calibri" w:hAnsi="Calibri" w:cs="Calibri"/>
          <w:sz w:val="24"/>
          <w:szCs w:val="24"/>
        </w:rPr>
        <w:t>Pernahkah d</w:t>
      </w:r>
      <w:r w:rsidRPr="00CC694C">
        <w:rPr>
          <w:rFonts w:ascii="Calibri" w:hAnsi="Calibri" w:cs="Calibri"/>
          <w:sz w:val="24"/>
          <w:szCs w:val="24"/>
        </w:rPr>
        <w:t xml:space="preserve">unia telah menyintai orang-orang suci dan saleh </w:t>
      </w:r>
      <w:r w:rsidR="006E4122" w:rsidRPr="00CC694C">
        <w:rPr>
          <w:rFonts w:ascii="Calibri" w:hAnsi="Calibri" w:cs="Calibri"/>
          <w:sz w:val="24"/>
          <w:szCs w:val="24"/>
        </w:rPr>
        <w:t xml:space="preserve">pada zaman kehidupannya </w:t>
      </w:r>
      <w:r w:rsidRPr="00CC694C">
        <w:rPr>
          <w:rFonts w:ascii="Calibri" w:hAnsi="Calibri" w:cs="Calibri"/>
          <w:sz w:val="24"/>
          <w:szCs w:val="24"/>
        </w:rPr>
        <w:t>sehingga</w:t>
      </w:r>
      <w:r w:rsidR="006E4122" w:rsidRPr="00CC694C">
        <w:rPr>
          <w:rFonts w:ascii="Calibri" w:hAnsi="Calibri" w:cs="Calibri"/>
          <w:sz w:val="24"/>
          <w:szCs w:val="24"/>
        </w:rPr>
        <w:t xml:space="preserve"> kita harapkan mereka memperlihatkan juga kecintaan</w:t>
      </w:r>
      <w:r w:rsidRPr="00CC694C">
        <w:rPr>
          <w:rFonts w:ascii="Calibri" w:hAnsi="Calibri" w:cs="Calibri"/>
          <w:sz w:val="24"/>
          <w:szCs w:val="24"/>
        </w:rPr>
        <w:t xml:space="preserve"> kepada Husain </w:t>
      </w:r>
      <w:r w:rsidR="006E4122" w:rsidRPr="00CC694C">
        <w:rPr>
          <w:rFonts w:ascii="Calibri" w:hAnsi="Calibri" w:cs="Calibri"/>
          <w:sz w:val="24"/>
          <w:szCs w:val="24"/>
        </w:rPr>
        <w:t>(</w:t>
      </w:r>
      <w:r w:rsidRPr="00CC694C">
        <w:rPr>
          <w:rFonts w:ascii="Calibri" w:hAnsi="Calibri" w:cs="Calibri"/>
          <w:sz w:val="24"/>
          <w:szCs w:val="24"/>
        </w:rPr>
        <w:t>ra</w:t>
      </w:r>
      <w:r w:rsidR="006E4122" w:rsidRPr="00CC694C">
        <w:rPr>
          <w:rFonts w:ascii="Calibri" w:hAnsi="Calibri" w:cs="Calibri"/>
          <w:sz w:val="24"/>
          <w:szCs w:val="24"/>
        </w:rPr>
        <w:t>)?</w:t>
      </w:r>
    </w:p>
    <w:p w:rsidR="00291080" w:rsidRPr="00CC694C" w:rsidRDefault="00D65850" w:rsidP="00291080">
      <w:pPr>
        <w:ind w:firstLine="432"/>
        <w:jc w:val="both"/>
        <w:rPr>
          <w:rFonts w:ascii="Calibri" w:hAnsi="Calibri" w:cs="Calibri"/>
          <w:sz w:val="24"/>
          <w:szCs w:val="24"/>
          <w:lang w:val="en-US"/>
        </w:rPr>
      </w:pPr>
      <w:r w:rsidRPr="00CC694C">
        <w:rPr>
          <w:rFonts w:ascii="Calibri" w:hAnsi="Calibri" w:cs="Calibri"/>
          <w:sz w:val="24"/>
          <w:szCs w:val="24"/>
          <w:lang w:val="en-US"/>
        </w:rPr>
        <w:t>Ringkasnya, merendahkan Husain ialah perkara yang membuat seseorang masuk ke</w:t>
      </w:r>
      <w:r w:rsidR="00676DFB">
        <w:rPr>
          <w:rFonts w:ascii="Calibri" w:hAnsi="Calibri" w:cs="Calibri"/>
          <w:sz w:val="24"/>
          <w:szCs w:val="24"/>
        </w:rPr>
        <w:t xml:space="preserve"> </w:t>
      </w:r>
      <w:r w:rsidRPr="00CC694C">
        <w:rPr>
          <w:rFonts w:ascii="Calibri" w:hAnsi="Calibri" w:cs="Calibri"/>
          <w:sz w:val="24"/>
          <w:szCs w:val="24"/>
          <w:lang w:val="en-US"/>
        </w:rPr>
        <w:t xml:space="preserve">dalam tingkat </w:t>
      </w:r>
      <w:r w:rsidR="00676DFB">
        <w:rPr>
          <w:rFonts w:ascii="Calibri" w:hAnsi="Calibri" w:cs="Calibri"/>
          <w:sz w:val="24"/>
          <w:szCs w:val="24"/>
        </w:rPr>
        <w:t>ekstrim</w:t>
      </w:r>
      <w:r w:rsidRPr="00CC694C">
        <w:rPr>
          <w:rFonts w:ascii="Calibri" w:hAnsi="Calibri" w:cs="Calibri"/>
          <w:sz w:val="24"/>
          <w:szCs w:val="24"/>
          <w:lang w:val="en-US"/>
        </w:rPr>
        <w:t xml:space="preserve"> kemalangan dan ketiadaan iman, dan </w:t>
      </w:r>
      <w:r w:rsidRPr="00CC694C">
        <w:rPr>
          <w:rFonts w:ascii="Calibri" w:hAnsi="Calibri" w:cs="Calibri"/>
          <w:sz w:val="24"/>
          <w:szCs w:val="24"/>
        </w:rPr>
        <w:t xml:space="preserve">siapa yang menghina Husain </w:t>
      </w:r>
      <w:r w:rsidR="00676DFB">
        <w:rPr>
          <w:rFonts w:ascii="Calibri" w:hAnsi="Calibri" w:cs="Calibri"/>
          <w:sz w:val="24"/>
          <w:szCs w:val="24"/>
        </w:rPr>
        <w:t>(</w:t>
      </w:r>
      <w:r w:rsidRPr="00CC694C">
        <w:rPr>
          <w:rFonts w:ascii="Calibri" w:hAnsi="Calibri" w:cs="Calibri"/>
          <w:sz w:val="24"/>
          <w:szCs w:val="24"/>
        </w:rPr>
        <w:t>ra</w:t>
      </w:r>
      <w:r w:rsidR="00676DFB">
        <w:rPr>
          <w:rFonts w:ascii="Calibri" w:hAnsi="Calibri" w:cs="Calibri"/>
          <w:sz w:val="24"/>
          <w:szCs w:val="24"/>
        </w:rPr>
        <w:t>)</w:t>
      </w:r>
      <w:r w:rsidRPr="00CC694C">
        <w:rPr>
          <w:rFonts w:ascii="Calibri" w:hAnsi="Calibri" w:cs="Calibri"/>
          <w:sz w:val="24"/>
          <w:szCs w:val="24"/>
        </w:rPr>
        <w:t xml:space="preserve"> </w:t>
      </w:r>
      <w:r w:rsidRPr="00CC694C">
        <w:rPr>
          <w:rFonts w:ascii="Calibri" w:hAnsi="Calibri" w:cs="Calibri"/>
          <w:sz w:val="24"/>
          <w:szCs w:val="24"/>
          <w:lang w:val="en-US"/>
        </w:rPr>
        <w:t xml:space="preserve">atau siapa pun wali yang termasuk dari </w:t>
      </w:r>
      <w:r w:rsidRPr="00CC694C">
        <w:rPr>
          <w:rFonts w:ascii="Calibri" w:hAnsi="Calibri" w:cs="Calibri"/>
          <w:i/>
          <w:sz w:val="24"/>
          <w:szCs w:val="24"/>
          <w:lang w:val="en-US"/>
        </w:rPr>
        <w:t xml:space="preserve">a-immah </w:t>
      </w:r>
      <w:r w:rsidRPr="00CC694C">
        <w:rPr>
          <w:rFonts w:ascii="Calibri" w:hAnsi="Calibri" w:cs="Calibri"/>
          <w:sz w:val="24"/>
          <w:szCs w:val="24"/>
          <w:lang w:val="en-US"/>
        </w:rPr>
        <w:t>(</w:t>
      </w:r>
      <w:r w:rsidRPr="00CC694C">
        <w:rPr>
          <w:rFonts w:ascii="Calibri" w:hAnsi="Calibri" w:cs="Calibri"/>
          <w:sz w:val="24"/>
          <w:szCs w:val="24"/>
        </w:rPr>
        <w:t>para imam</w:t>
      </w:r>
      <w:r w:rsidRPr="00CC694C">
        <w:rPr>
          <w:rFonts w:ascii="Calibri" w:hAnsi="Calibri" w:cs="Calibri"/>
          <w:sz w:val="24"/>
          <w:szCs w:val="24"/>
          <w:lang w:val="en-US"/>
        </w:rPr>
        <w:t>)</w:t>
      </w:r>
      <w:r w:rsidRPr="00CC694C">
        <w:rPr>
          <w:rFonts w:ascii="Calibri" w:hAnsi="Calibri" w:cs="Calibri"/>
          <w:sz w:val="24"/>
          <w:szCs w:val="24"/>
        </w:rPr>
        <w:t xml:space="preserve"> yang </w:t>
      </w:r>
      <w:r w:rsidRPr="00CC694C">
        <w:rPr>
          <w:rFonts w:ascii="Calibri" w:hAnsi="Calibri" w:cs="Calibri"/>
          <w:i/>
          <w:sz w:val="24"/>
          <w:szCs w:val="24"/>
        </w:rPr>
        <w:t>mut</w:t>
      </w:r>
      <w:r w:rsidRPr="00CC694C">
        <w:rPr>
          <w:rFonts w:ascii="Calibri" w:hAnsi="Calibri" w:cs="Calibri"/>
          <w:i/>
          <w:sz w:val="24"/>
          <w:szCs w:val="24"/>
          <w:lang w:val="en-US"/>
        </w:rPr>
        <w:t>h</w:t>
      </w:r>
      <w:r w:rsidRPr="00CC694C">
        <w:rPr>
          <w:rFonts w:ascii="Calibri" w:hAnsi="Calibri" w:cs="Calibri"/>
          <w:i/>
          <w:sz w:val="24"/>
          <w:szCs w:val="24"/>
        </w:rPr>
        <w:t>ah</w:t>
      </w:r>
      <w:r w:rsidRPr="00CC694C">
        <w:rPr>
          <w:rFonts w:ascii="Calibri" w:hAnsi="Calibri" w:cs="Calibri"/>
          <w:i/>
          <w:sz w:val="24"/>
          <w:szCs w:val="24"/>
          <w:lang w:val="en-US"/>
        </w:rPr>
        <w:t>ha</w:t>
      </w:r>
      <w:r w:rsidRPr="00CC694C">
        <w:rPr>
          <w:rFonts w:ascii="Calibri" w:hAnsi="Calibri" w:cs="Calibri"/>
          <w:i/>
          <w:sz w:val="24"/>
          <w:szCs w:val="24"/>
        </w:rPr>
        <w:t>rin</w:t>
      </w:r>
      <w:r w:rsidRPr="00CC694C">
        <w:rPr>
          <w:rFonts w:ascii="Calibri" w:hAnsi="Calibri" w:cs="Calibri"/>
          <w:sz w:val="24"/>
          <w:szCs w:val="24"/>
        </w:rPr>
        <w:t xml:space="preserve"> (</w:t>
      </w:r>
      <w:r w:rsidRPr="00CC694C">
        <w:rPr>
          <w:rFonts w:ascii="Calibri" w:hAnsi="Calibri" w:cs="Calibri"/>
          <w:sz w:val="24"/>
          <w:szCs w:val="24"/>
          <w:lang w:val="en-US"/>
        </w:rPr>
        <w:t>ter</w:t>
      </w:r>
      <w:r w:rsidRPr="00CC694C">
        <w:rPr>
          <w:rFonts w:ascii="Calibri" w:hAnsi="Calibri" w:cs="Calibri"/>
          <w:sz w:val="24"/>
          <w:szCs w:val="24"/>
        </w:rPr>
        <w:t>suci</w:t>
      </w:r>
      <w:r w:rsidRPr="00CC694C">
        <w:rPr>
          <w:rFonts w:ascii="Calibri" w:hAnsi="Calibri" w:cs="Calibri"/>
          <w:sz w:val="24"/>
          <w:szCs w:val="24"/>
          <w:lang w:val="en-US"/>
        </w:rPr>
        <w:t>kan</w:t>
      </w:r>
      <w:r w:rsidRPr="00CC694C">
        <w:rPr>
          <w:rFonts w:ascii="Calibri" w:hAnsi="Calibri" w:cs="Calibri"/>
          <w:sz w:val="24"/>
          <w:szCs w:val="24"/>
        </w:rPr>
        <w:t xml:space="preserve">) atau sekalipun secara halus menggunakan kata-katanya </w:t>
      </w:r>
      <w:r w:rsidRPr="00CC694C">
        <w:rPr>
          <w:rFonts w:ascii="Calibri" w:hAnsi="Calibri" w:cs="Calibri"/>
          <w:sz w:val="24"/>
          <w:szCs w:val="24"/>
          <w:lang w:val="en-US"/>
        </w:rPr>
        <w:t xml:space="preserve">maka ia </w:t>
      </w:r>
      <w:r w:rsidRPr="00CC694C">
        <w:rPr>
          <w:rFonts w:ascii="Calibri" w:hAnsi="Calibri" w:cs="Calibri"/>
          <w:sz w:val="24"/>
          <w:szCs w:val="24"/>
        </w:rPr>
        <w:t>men</w:t>
      </w:r>
      <w:r w:rsidRPr="00CC694C">
        <w:rPr>
          <w:rFonts w:ascii="Calibri" w:hAnsi="Calibri" w:cs="Calibri"/>
          <w:sz w:val="24"/>
          <w:szCs w:val="24"/>
          <w:lang w:val="en-US"/>
        </w:rPr>
        <w:t>y</w:t>
      </w:r>
      <w:r w:rsidRPr="00CC694C">
        <w:rPr>
          <w:rFonts w:ascii="Calibri" w:hAnsi="Calibri" w:cs="Calibri"/>
          <w:sz w:val="24"/>
          <w:szCs w:val="24"/>
        </w:rPr>
        <w:t>ia-</w:t>
      </w:r>
      <w:r w:rsidRPr="00CC694C">
        <w:rPr>
          <w:rFonts w:ascii="Calibri" w:hAnsi="Calibri" w:cs="Calibri"/>
          <w:sz w:val="24"/>
          <w:szCs w:val="24"/>
          <w:lang w:val="en-US"/>
        </w:rPr>
        <w:t>ny</w:t>
      </w:r>
      <w:r w:rsidRPr="00CC694C">
        <w:rPr>
          <w:rFonts w:ascii="Calibri" w:hAnsi="Calibri" w:cs="Calibri"/>
          <w:sz w:val="24"/>
          <w:szCs w:val="24"/>
        </w:rPr>
        <w:t>iakan imannya</w:t>
      </w:r>
      <w:r w:rsidRPr="00CC694C">
        <w:rPr>
          <w:rFonts w:ascii="Calibri" w:hAnsi="Calibri" w:cs="Calibri"/>
          <w:sz w:val="24"/>
          <w:szCs w:val="24"/>
          <w:lang w:val="en-US"/>
        </w:rPr>
        <w:t xml:space="preserve">. </w:t>
      </w:r>
      <w:r w:rsidRPr="00CC694C">
        <w:rPr>
          <w:rFonts w:ascii="Calibri" w:hAnsi="Calibri" w:cs="Calibri"/>
          <w:sz w:val="24"/>
          <w:szCs w:val="24"/>
        </w:rPr>
        <w:t>Sebab</w:t>
      </w:r>
      <w:r w:rsidRPr="00CC694C">
        <w:rPr>
          <w:rFonts w:ascii="Calibri" w:hAnsi="Calibri" w:cs="Calibri"/>
          <w:sz w:val="24"/>
          <w:szCs w:val="24"/>
          <w:lang w:val="en-US"/>
        </w:rPr>
        <w:t xml:space="preserve">, </w:t>
      </w:r>
      <w:r w:rsidRPr="00CC694C">
        <w:rPr>
          <w:rFonts w:ascii="Calibri" w:hAnsi="Calibri" w:cs="Calibri"/>
          <w:sz w:val="24"/>
          <w:szCs w:val="24"/>
        </w:rPr>
        <w:t>Allah</w:t>
      </w:r>
      <w:r w:rsidRPr="00CC694C">
        <w:rPr>
          <w:rFonts w:ascii="Calibri" w:hAnsi="Calibri" w:cs="Calibri"/>
          <w:sz w:val="24"/>
          <w:szCs w:val="24"/>
          <w:lang w:val="en-US"/>
        </w:rPr>
        <w:t xml:space="preserve"> </w:t>
      </w:r>
      <w:r w:rsidRPr="00CC694C">
        <w:rPr>
          <w:rFonts w:ascii="Calibri" w:hAnsi="Calibri" w:cs="Calibri"/>
          <w:sz w:val="24"/>
          <w:szCs w:val="24"/>
        </w:rPr>
        <w:t>Yang</w:t>
      </w:r>
      <w:r w:rsidR="0000139F" w:rsidRPr="00CC694C">
        <w:rPr>
          <w:rFonts w:ascii="Calibri" w:hAnsi="Calibri" w:cs="Calibri"/>
          <w:sz w:val="24"/>
          <w:szCs w:val="24"/>
        </w:rPr>
        <w:t xml:space="preserve"> </w:t>
      </w:r>
      <w:r w:rsidR="0000139F" w:rsidRPr="00CC694C">
        <w:rPr>
          <w:rFonts w:ascii="Calibri" w:hAnsi="Calibri" w:cs="Calibri"/>
          <w:sz w:val="24"/>
          <w:szCs w:val="24"/>
          <w:lang w:bidi="ur-PK"/>
        </w:rPr>
        <w:t>Jalla Sya’nuhu (</w:t>
      </w:r>
      <w:r w:rsidRPr="00CC694C">
        <w:rPr>
          <w:rFonts w:ascii="Calibri" w:hAnsi="Calibri" w:cs="Calibri"/>
          <w:sz w:val="24"/>
          <w:szCs w:val="24"/>
        </w:rPr>
        <w:t>Gagah Perkasa</w:t>
      </w:r>
      <w:r w:rsidR="0000139F" w:rsidRPr="00CC694C">
        <w:rPr>
          <w:rFonts w:ascii="Calibri" w:hAnsi="Calibri" w:cs="Calibri"/>
          <w:sz w:val="24"/>
          <w:szCs w:val="24"/>
        </w:rPr>
        <w:t>)</w:t>
      </w:r>
      <w:r w:rsidRPr="00CC694C">
        <w:rPr>
          <w:rFonts w:ascii="Calibri" w:hAnsi="Calibri" w:cs="Calibri"/>
          <w:sz w:val="24"/>
          <w:szCs w:val="24"/>
          <w:lang w:val="en-US"/>
        </w:rPr>
        <w:t xml:space="preserve"> </w:t>
      </w:r>
      <w:r w:rsidRPr="00CC694C">
        <w:rPr>
          <w:rFonts w:ascii="Calibri" w:hAnsi="Calibri" w:cs="Calibri"/>
          <w:sz w:val="24"/>
          <w:szCs w:val="24"/>
        </w:rPr>
        <w:t xml:space="preserve">menjadi musuh orang-orang </w:t>
      </w:r>
      <w:r w:rsidRPr="00CC694C">
        <w:rPr>
          <w:rFonts w:ascii="Calibri" w:hAnsi="Calibri" w:cs="Calibri"/>
          <w:sz w:val="24"/>
          <w:szCs w:val="24"/>
          <w:lang w:val="en-US"/>
        </w:rPr>
        <w:t xml:space="preserve">seperti itu, </w:t>
      </w:r>
      <w:r w:rsidRPr="00CC694C">
        <w:rPr>
          <w:rFonts w:ascii="Calibri" w:hAnsi="Calibri" w:cs="Calibri"/>
          <w:sz w:val="24"/>
          <w:szCs w:val="24"/>
        </w:rPr>
        <w:t>yang memusuhi hamba pilihan</w:t>
      </w:r>
      <w:r w:rsidRPr="00CC694C">
        <w:rPr>
          <w:rFonts w:ascii="Calibri" w:hAnsi="Calibri" w:cs="Calibri"/>
          <w:sz w:val="24"/>
          <w:szCs w:val="24"/>
          <w:lang w:val="en-US"/>
        </w:rPr>
        <w:t xml:space="preserve"> dan orang-orang yang dicintai</w:t>
      </w:r>
      <w:r w:rsidR="00D55C4E" w:rsidRPr="00CC694C">
        <w:rPr>
          <w:rFonts w:ascii="Calibri" w:hAnsi="Calibri" w:cs="Calibri"/>
          <w:sz w:val="24"/>
          <w:szCs w:val="24"/>
        </w:rPr>
        <w:t>-Nya</w:t>
      </w:r>
      <w:r w:rsidRPr="00CC694C">
        <w:rPr>
          <w:rFonts w:ascii="Calibri" w:hAnsi="Calibri" w:cs="Calibri"/>
          <w:sz w:val="24"/>
          <w:szCs w:val="24"/>
          <w:lang w:val="en-US"/>
        </w:rPr>
        <w:t>.</w:t>
      </w:r>
      <w:r w:rsidRPr="00CC694C">
        <w:rPr>
          <w:rFonts w:ascii="Calibri" w:hAnsi="Calibri" w:cs="Calibri"/>
          <w:sz w:val="24"/>
          <w:szCs w:val="24"/>
        </w:rPr>
        <w:t>”</w:t>
      </w:r>
      <w:r w:rsidRPr="00CC694C">
        <w:rPr>
          <w:rStyle w:val="FootnoteReference"/>
          <w:rFonts w:ascii="Calibri" w:hAnsi="Calibri" w:cs="Calibri"/>
          <w:color w:val="auto"/>
          <w:sz w:val="24"/>
          <w:szCs w:val="24"/>
        </w:rPr>
        <w:footnoteReference w:id="21"/>
      </w:r>
      <w:r w:rsidRPr="00CC694C">
        <w:rPr>
          <w:rFonts w:ascii="Calibri" w:hAnsi="Calibri" w:cs="Calibri"/>
          <w:color w:val="auto"/>
          <w:sz w:val="24"/>
          <w:szCs w:val="24"/>
          <w:lang w:val="en-US"/>
        </w:rPr>
        <w:t xml:space="preserve"> </w:t>
      </w:r>
    </w:p>
    <w:p w:rsidR="00291080" w:rsidRPr="00CC694C" w:rsidRDefault="00175A12" w:rsidP="00291080">
      <w:pPr>
        <w:ind w:firstLine="432"/>
        <w:jc w:val="both"/>
        <w:rPr>
          <w:rFonts w:ascii="Calibri" w:hAnsi="Calibri" w:cs="Calibri"/>
          <w:sz w:val="24"/>
          <w:szCs w:val="24"/>
          <w:lang w:bidi="ur-PK"/>
        </w:rPr>
      </w:pPr>
      <w:r w:rsidRPr="00CC694C">
        <w:rPr>
          <w:rFonts w:ascii="Calibri" w:hAnsi="Calibri" w:cs="Calibri"/>
          <w:sz w:val="24"/>
          <w:szCs w:val="24"/>
          <w:lang w:bidi="ur-PK"/>
        </w:rPr>
        <w:t>Jadi</w:t>
      </w:r>
      <w:r w:rsidR="007A0531" w:rsidRPr="00CC694C">
        <w:rPr>
          <w:rFonts w:ascii="Calibri" w:hAnsi="Calibri" w:cs="Calibri"/>
          <w:sz w:val="24"/>
          <w:szCs w:val="24"/>
          <w:lang w:bidi="ur-PK"/>
        </w:rPr>
        <w:t>,</w:t>
      </w:r>
      <w:r w:rsidRPr="00CC694C">
        <w:rPr>
          <w:rFonts w:ascii="Calibri" w:hAnsi="Calibri" w:cs="Calibri"/>
          <w:sz w:val="24"/>
          <w:szCs w:val="24"/>
          <w:lang w:bidi="ur-PK"/>
        </w:rPr>
        <w:t xml:space="preserve"> setelah mende</w:t>
      </w:r>
      <w:r w:rsidR="00A85554" w:rsidRPr="00CC694C">
        <w:rPr>
          <w:rFonts w:ascii="Calibri" w:hAnsi="Calibri" w:cs="Calibri"/>
          <w:sz w:val="24"/>
          <w:szCs w:val="24"/>
          <w:lang w:bidi="ur-PK"/>
        </w:rPr>
        <w:t>n</w:t>
      </w:r>
      <w:r w:rsidRPr="00CC694C">
        <w:rPr>
          <w:rFonts w:ascii="Calibri" w:hAnsi="Calibri" w:cs="Calibri"/>
          <w:sz w:val="24"/>
          <w:szCs w:val="24"/>
          <w:lang w:bidi="ur-PK"/>
        </w:rPr>
        <w:t xml:space="preserve">gar semua ini, bagaimana </w:t>
      </w:r>
      <w:r w:rsidR="007A0531" w:rsidRPr="00CC694C">
        <w:rPr>
          <w:rFonts w:ascii="Calibri" w:hAnsi="Calibri" w:cs="Calibri"/>
          <w:sz w:val="24"/>
          <w:szCs w:val="24"/>
          <w:lang w:bidi="ur-PK"/>
        </w:rPr>
        <w:t>seseorang</w:t>
      </w:r>
      <w:r w:rsidRPr="00CC694C">
        <w:rPr>
          <w:rFonts w:ascii="Calibri" w:hAnsi="Calibri" w:cs="Calibri"/>
          <w:sz w:val="24"/>
          <w:szCs w:val="24"/>
          <w:lang w:bidi="ur-PK"/>
        </w:rPr>
        <w:t xml:space="preserve"> dapat mengatakan bahwa </w:t>
      </w:r>
      <w:r w:rsidR="00FD1E44" w:rsidRPr="00CC694C">
        <w:rPr>
          <w:rFonts w:ascii="Calibri" w:hAnsi="Calibri" w:cs="Calibri"/>
          <w:sz w:val="24"/>
          <w:szCs w:val="24"/>
          <w:lang w:bidi="ur-PK"/>
        </w:rPr>
        <w:t>Hadhrat</w:t>
      </w:r>
      <w:r w:rsidRPr="00CC694C">
        <w:rPr>
          <w:rFonts w:ascii="Calibri" w:hAnsi="Calibri" w:cs="Calibri"/>
          <w:sz w:val="24"/>
          <w:szCs w:val="24"/>
          <w:lang w:bidi="ur-PK"/>
        </w:rPr>
        <w:t xml:space="preserve"> Masih </w:t>
      </w:r>
      <w:r w:rsidR="00B56D2A" w:rsidRPr="00CC694C">
        <w:rPr>
          <w:rFonts w:ascii="Calibri" w:hAnsi="Calibri" w:cs="Calibri"/>
          <w:sz w:val="24"/>
          <w:szCs w:val="24"/>
          <w:lang w:bidi="ur-PK"/>
        </w:rPr>
        <w:t>Mau’ud (as)</w:t>
      </w:r>
      <w:r w:rsidRPr="00CC694C">
        <w:rPr>
          <w:rFonts w:ascii="Calibri" w:hAnsi="Calibri" w:cs="Calibri"/>
          <w:sz w:val="24"/>
          <w:szCs w:val="24"/>
          <w:lang w:bidi="ur-PK"/>
        </w:rPr>
        <w:t xml:space="preserve"> tidak mencintai A</w:t>
      </w:r>
      <w:r w:rsidR="007A0531" w:rsidRPr="00CC694C">
        <w:rPr>
          <w:rFonts w:ascii="Calibri" w:hAnsi="Calibri" w:cs="Calibri"/>
          <w:sz w:val="24"/>
          <w:szCs w:val="24"/>
          <w:lang w:bidi="ur-PK"/>
        </w:rPr>
        <w:t>a</w:t>
      </w:r>
      <w:r w:rsidRPr="00CC694C">
        <w:rPr>
          <w:rFonts w:ascii="Calibri" w:hAnsi="Calibri" w:cs="Calibri"/>
          <w:sz w:val="24"/>
          <w:szCs w:val="24"/>
          <w:lang w:bidi="ur-PK"/>
        </w:rPr>
        <w:t>li Muhammad (keluarga Muhammad saw)</w:t>
      </w:r>
      <w:r w:rsidR="007A0531" w:rsidRPr="00CC694C">
        <w:rPr>
          <w:rFonts w:ascii="Calibri" w:hAnsi="Calibri" w:cs="Calibri"/>
          <w:sz w:val="24"/>
          <w:szCs w:val="24"/>
          <w:lang w:bidi="ur-PK"/>
        </w:rPr>
        <w:t xml:space="preserve">? </w:t>
      </w:r>
      <w:r w:rsidRPr="00CC694C">
        <w:rPr>
          <w:rFonts w:ascii="Calibri" w:hAnsi="Calibri" w:cs="Calibri"/>
          <w:sz w:val="24"/>
          <w:szCs w:val="24"/>
          <w:lang w:bidi="ur-PK"/>
        </w:rPr>
        <w:t>T</w:t>
      </w:r>
      <w:r w:rsidR="007A0531" w:rsidRPr="00CC694C">
        <w:rPr>
          <w:rFonts w:ascii="Calibri" w:hAnsi="Calibri" w:cs="Calibri"/>
          <w:sz w:val="24"/>
          <w:szCs w:val="24"/>
          <w:lang w:bidi="ur-PK"/>
        </w:rPr>
        <w:t>id</w:t>
      </w:r>
      <w:r w:rsidRPr="00CC694C">
        <w:rPr>
          <w:rFonts w:ascii="Calibri" w:hAnsi="Calibri" w:cs="Calibri"/>
          <w:sz w:val="24"/>
          <w:szCs w:val="24"/>
          <w:lang w:bidi="ur-PK"/>
        </w:rPr>
        <w:t>ak ada yang bisa menyamai kecintaan beliau terhadap A</w:t>
      </w:r>
      <w:r w:rsidR="007A0531" w:rsidRPr="00CC694C">
        <w:rPr>
          <w:rFonts w:ascii="Calibri" w:hAnsi="Calibri" w:cs="Calibri"/>
          <w:sz w:val="24"/>
          <w:szCs w:val="24"/>
          <w:lang w:bidi="ur-PK"/>
        </w:rPr>
        <w:t>a</w:t>
      </w:r>
      <w:r w:rsidRPr="00CC694C">
        <w:rPr>
          <w:rFonts w:ascii="Calibri" w:hAnsi="Calibri" w:cs="Calibri"/>
          <w:sz w:val="24"/>
          <w:szCs w:val="24"/>
          <w:lang w:bidi="ur-PK"/>
        </w:rPr>
        <w:t>li Muhammad</w:t>
      </w:r>
      <w:r w:rsidR="00600FFC" w:rsidRPr="00CC694C">
        <w:rPr>
          <w:rFonts w:ascii="Calibri" w:hAnsi="Calibri" w:cs="Calibri"/>
          <w:sz w:val="24"/>
          <w:szCs w:val="24"/>
          <w:lang w:bidi="ur-PK"/>
        </w:rPr>
        <w:t xml:space="preserve"> (saw) </w:t>
      </w:r>
      <w:r w:rsidRPr="00CC694C">
        <w:rPr>
          <w:rFonts w:ascii="Calibri" w:hAnsi="Calibri" w:cs="Calibri"/>
          <w:sz w:val="24"/>
          <w:szCs w:val="24"/>
          <w:lang w:bidi="ur-PK"/>
        </w:rPr>
        <w:t xml:space="preserve">dan ini juga </w:t>
      </w:r>
      <w:r w:rsidR="007A0531" w:rsidRPr="00CC694C">
        <w:rPr>
          <w:rFonts w:ascii="Calibri" w:hAnsi="Calibri" w:cs="Calibri"/>
          <w:sz w:val="24"/>
          <w:szCs w:val="24"/>
          <w:lang w:bidi="ur-PK"/>
        </w:rPr>
        <w:t xml:space="preserve">beliau (as) </w:t>
      </w:r>
      <w:r w:rsidR="00291080" w:rsidRPr="00CC694C">
        <w:rPr>
          <w:rFonts w:ascii="Calibri" w:hAnsi="Calibri" w:cs="Calibri"/>
          <w:sz w:val="24"/>
          <w:szCs w:val="24"/>
          <w:lang w:bidi="ur-PK"/>
        </w:rPr>
        <w:t>sampaikan.</w:t>
      </w:r>
    </w:p>
    <w:p w:rsidR="00291080" w:rsidRPr="00CC694C" w:rsidRDefault="007A0531" w:rsidP="00291080">
      <w:pPr>
        <w:ind w:firstLine="432"/>
        <w:jc w:val="both"/>
        <w:rPr>
          <w:rFonts w:ascii="Calibri" w:hAnsi="Calibri" w:cs="Calibri"/>
          <w:sz w:val="24"/>
          <w:szCs w:val="24"/>
          <w:lang w:val="en-US"/>
        </w:rPr>
      </w:pPr>
      <w:r w:rsidRPr="00CC694C">
        <w:rPr>
          <w:rFonts w:ascii="Calibri" w:hAnsi="Calibri" w:cs="Calibri"/>
          <w:sz w:val="24"/>
          <w:szCs w:val="24"/>
          <w:lang w:bidi="ur-PK"/>
        </w:rPr>
        <w:t>Sejauh mana</w:t>
      </w:r>
      <w:r w:rsidR="0019305C" w:rsidRPr="00CC694C">
        <w:rPr>
          <w:rFonts w:ascii="Calibri" w:hAnsi="Calibri" w:cs="Calibri"/>
          <w:sz w:val="24"/>
          <w:szCs w:val="24"/>
          <w:lang w:bidi="ur-PK"/>
        </w:rPr>
        <w:t xml:space="preserve"> </w:t>
      </w:r>
      <w:r w:rsidRPr="00CC694C">
        <w:rPr>
          <w:rFonts w:ascii="Calibri" w:hAnsi="Calibri" w:cs="Calibri"/>
          <w:sz w:val="24"/>
          <w:szCs w:val="24"/>
          <w:lang w:bidi="ur-PK"/>
        </w:rPr>
        <w:t>kaum</w:t>
      </w:r>
      <w:r w:rsidR="00175A12" w:rsidRPr="00CC694C">
        <w:rPr>
          <w:rFonts w:ascii="Calibri" w:hAnsi="Calibri" w:cs="Calibri"/>
          <w:sz w:val="24"/>
          <w:szCs w:val="24"/>
          <w:lang w:bidi="ur-PK"/>
        </w:rPr>
        <w:t xml:space="preserve"> Syiah sampai pada batas </w:t>
      </w:r>
      <w:r w:rsidR="00175A12" w:rsidRPr="00CC694C">
        <w:rPr>
          <w:rFonts w:ascii="Calibri" w:hAnsi="Calibri" w:cs="Calibri"/>
          <w:i/>
          <w:iCs/>
          <w:sz w:val="24"/>
          <w:szCs w:val="24"/>
          <w:lang w:bidi="ur-PK"/>
        </w:rPr>
        <w:t>ghul</w:t>
      </w:r>
      <w:r w:rsidR="005741C2" w:rsidRPr="00CC694C">
        <w:rPr>
          <w:rFonts w:ascii="Calibri" w:hAnsi="Calibri" w:cs="Calibri"/>
          <w:i/>
          <w:iCs/>
          <w:sz w:val="24"/>
          <w:szCs w:val="24"/>
          <w:lang w:bidi="ur-PK"/>
        </w:rPr>
        <w:t>l</w:t>
      </w:r>
      <w:r w:rsidR="00175A12" w:rsidRPr="00CC694C">
        <w:rPr>
          <w:rFonts w:ascii="Calibri" w:hAnsi="Calibri" w:cs="Calibri"/>
          <w:i/>
          <w:iCs/>
          <w:sz w:val="24"/>
          <w:szCs w:val="24"/>
          <w:lang w:bidi="ur-PK"/>
        </w:rPr>
        <w:t>uw</w:t>
      </w:r>
      <w:r w:rsidRPr="00CC694C">
        <w:rPr>
          <w:rFonts w:ascii="Calibri" w:hAnsi="Calibri" w:cs="Calibri"/>
          <w:i/>
          <w:iCs/>
          <w:sz w:val="24"/>
          <w:szCs w:val="24"/>
          <w:lang w:bidi="ur-PK"/>
        </w:rPr>
        <w:t xml:space="preserve"> </w:t>
      </w:r>
      <w:r w:rsidRPr="00CC694C">
        <w:rPr>
          <w:rFonts w:ascii="Calibri" w:hAnsi="Calibri" w:cs="Calibri"/>
          <w:iCs/>
          <w:sz w:val="24"/>
          <w:szCs w:val="24"/>
          <w:lang w:bidi="ur-PK"/>
        </w:rPr>
        <w:t>(melampaui batas)</w:t>
      </w:r>
      <w:r w:rsidR="00175A12" w:rsidRPr="00CC694C">
        <w:rPr>
          <w:rFonts w:ascii="Calibri" w:hAnsi="Calibri" w:cs="Calibri"/>
          <w:iCs/>
          <w:sz w:val="24"/>
          <w:szCs w:val="24"/>
          <w:lang w:bidi="ur-PK"/>
        </w:rPr>
        <w:t>,</w:t>
      </w:r>
      <w:r w:rsidR="00175A12" w:rsidRPr="00CC694C">
        <w:rPr>
          <w:rFonts w:ascii="Calibri" w:hAnsi="Calibri" w:cs="Calibri"/>
          <w:i/>
          <w:iCs/>
          <w:sz w:val="24"/>
          <w:szCs w:val="24"/>
          <w:lang w:bidi="ur-PK"/>
        </w:rPr>
        <w:t xml:space="preserve"> </w:t>
      </w:r>
      <w:r w:rsidR="00A85554" w:rsidRPr="00CC694C">
        <w:rPr>
          <w:rFonts w:ascii="Calibri" w:hAnsi="Calibri" w:cs="Calibri"/>
          <w:sz w:val="24"/>
          <w:szCs w:val="24"/>
          <w:lang w:bidi="ur-PK"/>
        </w:rPr>
        <w:t xml:space="preserve">Hadhrat Masih Mau’ud (as) </w:t>
      </w:r>
      <w:r w:rsidR="00175A12" w:rsidRPr="00CC694C">
        <w:rPr>
          <w:rFonts w:ascii="Calibri" w:hAnsi="Calibri" w:cs="Calibri"/>
          <w:sz w:val="24"/>
          <w:szCs w:val="24"/>
          <w:lang w:bidi="ur-PK"/>
        </w:rPr>
        <w:t>ju</w:t>
      </w:r>
      <w:r w:rsidRPr="00CC694C">
        <w:rPr>
          <w:rFonts w:ascii="Calibri" w:hAnsi="Calibri" w:cs="Calibri"/>
          <w:sz w:val="24"/>
          <w:szCs w:val="24"/>
          <w:lang w:bidi="ur-PK"/>
        </w:rPr>
        <w:t>g</w:t>
      </w:r>
      <w:r w:rsidR="00175A12" w:rsidRPr="00CC694C">
        <w:rPr>
          <w:rFonts w:ascii="Calibri" w:hAnsi="Calibri" w:cs="Calibri"/>
          <w:sz w:val="24"/>
          <w:szCs w:val="24"/>
          <w:lang w:bidi="ur-PK"/>
        </w:rPr>
        <w:t>a men</w:t>
      </w:r>
      <w:r w:rsidR="00A85554" w:rsidRPr="00CC694C">
        <w:rPr>
          <w:rFonts w:ascii="Calibri" w:hAnsi="Calibri" w:cs="Calibri"/>
          <w:sz w:val="24"/>
          <w:szCs w:val="24"/>
          <w:lang w:bidi="ur-PK"/>
        </w:rPr>
        <w:t>jelas</w:t>
      </w:r>
      <w:r w:rsidR="00175A12" w:rsidRPr="00CC694C">
        <w:rPr>
          <w:rFonts w:ascii="Calibri" w:hAnsi="Calibri" w:cs="Calibri"/>
          <w:sz w:val="24"/>
          <w:szCs w:val="24"/>
          <w:lang w:bidi="ur-PK"/>
        </w:rPr>
        <w:t>kan</w:t>
      </w:r>
      <w:r w:rsidRPr="00CC694C">
        <w:rPr>
          <w:rFonts w:ascii="Calibri" w:hAnsi="Calibri" w:cs="Calibri"/>
          <w:sz w:val="24"/>
          <w:szCs w:val="24"/>
          <w:lang w:bidi="ur-PK"/>
        </w:rPr>
        <w:t xml:space="preserve"> hakekat yang sebenar</w:t>
      </w:r>
      <w:r w:rsidR="00175A12" w:rsidRPr="00CC694C">
        <w:rPr>
          <w:rFonts w:ascii="Calibri" w:hAnsi="Calibri" w:cs="Calibri"/>
          <w:sz w:val="24"/>
          <w:szCs w:val="24"/>
          <w:lang w:bidi="ur-PK"/>
        </w:rPr>
        <w:t xml:space="preserve">nya. </w:t>
      </w:r>
      <w:r w:rsidR="00A85554" w:rsidRPr="00CC694C">
        <w:rPr>
          <w:rFonts w:ascii="Calibri" w:hAnsi="Calibri" w:cs="Calibri"/>
          <w:sz w:val="24"/>
          <w:szCs w:val="24"/>
          <w:lang w:bidi="ur-PK"/>
        </w:rPr>
        <w:t xml:space="preserve">Bilamana saja kaum Sunni (Ahlus Sunnah) melakukan </w:t>
      </w:r>
      <w:r w:rsidR="00175A12" w:rsidRPr="00CC694C">
        <w:rPr>
          <w:rFonts w:ascii="Calibri" w:hAnsi="Calibri" w:cs="Calibri"/>
          <w:sz w:val="24"/>
          <w:szCs w:val="24"/>
          <w:lang w:bidi="ur-PK"/>
        </w:rPr>
        <w:t xml:space="preserve">kesalahan, </w:t>
      </w:r>
      <w:r w:rsidR="00A85554" w:rsidRPr="00CC694C">
        <w:rPr>
          <w:rFonts w:ascii="Calibri" w:hAnsi="Calibri" w:cs="Calibri"/>
          <w:sz w:val="24"/>
          <w:szCs w:val="24"/>
          <w:lang w:bidi="ur-PK"/>
        </w:rPr>
        <w:t>Hadhrat Masih Mau’ud (as)</w:t>
      </w:r>
      <w:r w:rsidR="00175A12" w:rsidRPr="00CC694C">
        <w:rPr>
          <w:rFonts w:ascii="Calibri" w:hAnsi="Calibri" w:cs="Calibri"/>
          <w:sz w:val="24"/>
          <w:szCs w:val="24"/>
          <w:lang w:bidi="ur-PK"/>
        </w:rPr>
        <w:t xml:space="preserve"> juga </w:t>
      </w:r>
      <w:r w:rsidR="00A85554" w:rsidRPr="00CC694C">
        <w:rPr>
          <w:rFonts w:ascii="Calibri" w:hAnsi="Calibri" w:cs="Calibri"/>
          <w:sz w:val="24"/>
          <w:szCs w:val="24"/>
          <w:lang w:bidi="ur-PK"/>
        </w:rPr>
        <w:t>menasehati su</w:t>
      </w:r>
      <w:r w:rsidR="00175A12" w:rsidRPr="00CC694C">
        <w:rPr>
          <w:rFonts w:ascii="Calibri" w:hAnsi="Calibri" w:cs="Calibri"/>
          <w:sz w:val="24"/>
          <w:szCs w:val="24"/>
          <w:lang w:bidi="ur-PK"/>
        </w:rPr>
        <w:t xml:space="preserve">paya </w:t>
      </w:r>
      <w:r w:rsidR="00A85554" w:rsidRPr="00CC694C">
        <w:rPr>
          <w:rFonts w:ascii="Calibri" w:hAnsi="Calibri" w:cs="Calibri"/>
          <w:sz w:val="24"/>
          <w:szCs w:val="24"/>
          <w:lang w:bidi="ur-PK"/>
        </w:rPr>
        <w:t xml:space="preserve">melakukan </w:t>
      </w:r>
      <w:r w:rsidR="00175A12" w:rsidRPr="00CC694C">
        <w:rPr>
          <w:rFonts w:ascii="Calibri" w:hAnsi="Calibri" w:cs="Calibri"/>
          <w:i/>
          <w:sz w:val="24"/>
          <w:szCs w:val="24"/>
          <w:lang w:bidi="ur-PK"/>
        </w:rPr>
        <w:t>is</w:t>
      </w:r>
      <w:r w:rsidR="00A85554" w:rsidRPr="00CC694C">
        <w:rPr>
          <w:rFonts w:ascii="Calibri" w:hAnsi="Calibri" w:cs="Calibri"/>
          <w:i/>
          <w:sz w:val="24"/>
          <w:szCs w:val="24"/>
          <w:lang w:bidi="ur-PK"/>
        </w:rPr>
        <w:t>h</w:t>
      </w:r>
      <w:r w:rsidR="00175A12" w:rsidRPr="00CC694C">
        <w:rPr>
          <w:rFonts w:ascii="Calibri" w:hAnsi="Calibri" w:cs="Calibri"/>
          <w:i/>
          <w:sz w:val="24"/>
          <w:szCs w:val="24"/>
          <w:lang w:bidi="ur-PK"/>
        </w:rPr>
        <w:t>lah</w:t>
      </w:r>
      <w:r w:rsidR="00175A12" w:rsidRPr="00CC694C">
        <w:rPr>
          <w:rFonts w:ascii="Calibri" w:hAnsi="Calibri" w:cs="Calibri"/>
          <w:sz w:val="24"/>
          <w:szCs w:val="24"/>
          <w:lang w:bidi="ur-PK"/>
        </w:rPr>
        <w:t xml:space="preserve"> (memperbaiki d</w:t>
      </w:r>
      <w:r w:rsidR="00A85554" w:rsidRPr="00CC694C">
        <w:rPr>
          <w:rFonts w:ascii="Calibri" w:hAnsi="Calibri" w:cs="Calibri"/>
          <w:sz w:val="24"/>
          <w:szCs w:val="24"/>
          <w:lang w:bidi="ur-PK"/>
        </w:rPr>
        <w:t>iri). Inilah pekerjaan seorang H</w:t>
      </w:r>
      <w:r w:rsidR="00175A12" w:rsidRPr="00CC694C">
        <w:rPr>
          <w:rFonts w:ascii="Calibri" w:hAnsi="Calibri" w:cs="Calibri"/>
          <w:sz w:val="24"/>
          <w:szCs w:val="24"/>
          <w:lang w:bidi="ur-PK"/>
        </w:rPr>
        <w:t xml:space="preserve">akam dan </w:t>
      </w:r>
      <w:r w:rsidR="00A85554" w:rsidRPr="00CC694C">
        <w:rPr>
          <w:rFonts w:ascii="Calibri" w:hAnsi="Calibri" w:cs="Calibri"/>
          <w:sz w:val="24"/>
          <w:szCs w:val="24"/>
          <w:lang w:bidi="ur-PK"/>
        </w:rPr>
        <w:t>‘A</w:t>
      </w:r>
      <w:r w:rsidR="00175A12" w:rsidRPr="00CC694C">
        <w:rPr>
          <w:rFonts w:ascii="Calibri" w:hAnsi="Calibri" w:cs="Calibri"/>
          <w:sz w:val="24"/>
          <w:szCs w:val="24"/>
          <w:lang w:bidi="ur-PK"/>
        </w:rPr>
        <w:t xml:space="preserve">dl. Allah </w:t>
      </w:r>
      <w:r w:rsidR="00A6588F" w:rsidRPr="00CC694C">
        <w:rPr>
          <w:rFonts w:ascii="Calibri" w:hAnsi="Calibri" w:cs="Calibri"/>
          <w:sz w:val="24"/>
          <w:szCs w:val="24"/>
          <w:lang w:bidi="ur-PK"/>
        </w:rPr>
        <w:t>Ta’ala</w:t>
      </w:r>
      <w:r w:rsidR="00175A12" w:rsidRPr="00CC694C">
        <w:rPr>
          <w:rFonts w:ascii="Calibri" w:hAnsi="Calibri" w:cs="Calibri"/>
          <w:sz w:val="24"/>
          <w:szCs w:val="24"/>
          <w:lang w:bidi="ur-PK"/>
        </w:rPr>
        <w:t xml:space="preserve"> mengutus beliau as untuk</w:t>
      </w:r>
      <w:r w:rsidR="00A85554" w:rsidRPr="00CC694C">
        <w:rPr>
          <w:rFonts w:ascii="Calibri" w:hAnsi="Calibri" w:cs="Calibri"/>
          <w:sz w:val="24"/>
          <w:szCs w:val="24"/>
          <w:lang w:bidi="ur-PK"/>
        </w:rPr>
        <w:t xml:space="preserve"> Tabligh (menyampaikan) dan</w:t>
      </w:r>
      <w:r w:rsidR="00175A12" w:rsidRPr="00CC694C">
        <w:rPr>
          <w:rFonts w:ascii="Calibri" w:hAnsi="Calibri" w:cs="Calibri"/>
          <w:sz w:val="24"/>
          <w:szCs w:val="24"/>
          <w:lang w:bidi="ur-PK"/>
        </w:rPr>
        <w:t xml:space="preserve"> menyebarkan ajaran hakiki</w:t>
      </w:r>
      <w:r w:rsidR="00A85554" w:rsidRPr="00CC694C">
        <w:rPr>
          <w:rFonts w:ascii="Calibri" w:hAnsi="Calibri" w:cs="Calibri"/>
          <w:sz w:val="24"/>
          <w:szCs w:val="24"/>
          <w:lang w:bidi="ur-PK"/>
        </w:rPr>
        <w:t xml:space="preserve"> Islam</w:t>
      </w:r>
      <w:r w:rsidR="00175A12" w:rsidRPr="00CC694C">
        <w:rPr>
          <w:rFonts w:ascii="Calibri" w:hAnsi="Calibri" w:cs="Calibri"/>
          <w:sz w:val="24"/>
          <w:szCs w:val="24"/>
          <w:lang w:bidi="ur-PK"/>
        </w:rPr>
        <w:t>.</w:t>
      </w:r>
      <w:r w:rsidR="0019305C" w:rsidRPr="00CC694C">
        <w:rPr>
          <w:rFonts w:ascii="Calibri" w:hAnsi="Calibri" w:cs="Calibri"/>
          <w:sz w:val="24"/>
          <w:szCs w:val="24"/>
          <w:lang w:bidi="ur-PK"/>
        </w:rPr>
        <w:t xml:space="preserve"> </w:t>
      </w:r>
    </w:p>
    <w:p w:rsidR="00291080" w:rsidRPr="00CC694C" w:rsidRDefault="00175A12" w:rsidP="00291080">
      <w:pPr>
        <w:ind w:firstLine="432"/>
        <w:jc w:val="both"/>
        <w:rPr>
          <w:rFonts w:ascii="Calibri" w:hAnsi="Calibri" w:cs="Calibri"/>
          <w:sz w:val="24"/>
          <w:szCs w:val="24"/>
          <w:lang w:bidi="ur-PK"/>
        </w:rPr>
      </w:pPr>
      <w:r w:rsidRPr="00CC694C">
        <w:rPr>
          <w:rFonts w:ascii="Calibri" w:hAnsi="Calibri" w:cs="Calibri"/>
          <w:sz w:val="24"/>
          <w:szCs w:val="24"/>
          <w:lang w:bidi="ur-PK"/>
        </w:rPr>
        <w:t xml:space="preserve">Namun meskipun </w:t>
      </w:r>
      <w:r w:rsidR="00A85554" w:rsidRPr="00CC694C">
        <w:rPr>
          <w:rFonts w:ascii="Calibri" w:hAnsi="Calibri" w:cs="Calibri"/>
          <w:sz w:val="24"/>
          <w:szCs w:val="24"/>
          <w:lang w:bidi="ur-PK"/>
        </w:rPr>
        <w:t xml:space="preserve">demikian, </w:t>
      </w:r>
      <w:r w:rsidRPr="00CC694C">
        <w:rPr>
          <w:rFonts w:ascii="Calibri" w:hAnsi="Calibri" w:cs="Calibri"/>
          <w:sz w:val="24"/>
          <w:szCs w:val="24"/>
          <w:lang w:bidi="ur-PK"/>
        </w:rPr>
        <w:t>kedua firqah</w:t>
      </w:r>
      <w:r w:rsidR="00A85554" w:rsidRPr="00CC694C">
        <w:rPr>
          <w:rFonts w:ascii="Calibri" w:hAnsi="Calibri" w:cs="Calibri"/>
          <w:sz w:val="24"/>
          <w:szCs w:val="24"/>
          <w:lang w:bidi="ur-PK"/>
        </w:rPr>
        <w:t xml:space="preserve"> besar</w:t>
      </w:r>
      <w:r w:rsidRPr="00CC694C">
        <w:rPr>
          <w:rFonts w:ascii="Calibri" w:hAnsi="Calibri" w:cs="Calibri"/>
          <w:sz w:val="24"/>
          <w:szCs w:val="24"/>
          <w:lang w:bidi="ur-PK"/>
        </w:rPr>
        <w:t xml:space="preserve"> ini</w:t>
      </w:r>
      <w:r w:rsidR="00F6642B" w:rsidRPr="00CC694C">
        <w:rPr>
          <w:rFonts w:ascii="Calibri" w:hAnsi="Calibri" w:cs="Calibri"/>
          <w:sz w:val="24"/>
          <w:szCs w:val="24"/>
          <w:lang w:bidi="ur-PK"/>
        </w:rPr>
        <w:t xml:space="preserve"> [yaitu Ahlus Sunnah dan Syi’ah]</w:t>
      </w:r>
      <w:r w:rsidRPr="00CC694C">
        <w:rPr>
          <w:rFonts w:ascii="Calibri" w:hAnsi="Calibri" w:cs="Calibri"/>
          <w:sz w:val="24"/>
          <w:szCs w:val="24"/>
          <w:lang w:bidi="ur-PK"/>
        </w:rPr>
        <w:t xml:space="preserve"> tetap saja mengatakan hal-hal buruk </w:t>
      </w:r>
      <w:r w:rsidR="00A85554" w:rsidRPr="00CC694C">
        <w:rPr>
          <w:rFonts w:ascii="Calibri" w:hAnsi="Calibri" w:cs="Calibri"/>
          <w:sz w:val="24"/>
          <w:szCs w:val="24"/>
          <w:lang w:bidi="ur-PK"/>
        </w:rPr>
        <w:t>terhadap para</w:t>
      </w:r>
      <w:r w:rsidRPr="00CC694C">
        <w:rPr>
          <w:rFonts w:ascii="Calibri" w:hAnsi="Calibri" w:cs="Calibri"/>
          <w:sz w:val="24"/>
          <w:szCs w:val="24"/>
          <w:lang w:bidi="ur-PK"/>
        </w:rPr>
        <w:t xml:space="preserve"> </w:t>
      </w:r>
      <w:r w:rsidR="00A85554" w:rsidRPr="00CC694C">
        <w:rPr>
          <w:rFonts w:ascii="Calibri" w:hAnsi="Calibri" w:cs="Calibri"/>
          <w:sz w:val="24"/>
          <w:szCs w:val="24"/>
          <w:lang w:bidi="ur-PK"/>
        </w:rPr>
        <w:t>A</w:t>
      </w:r>
      <w:r w:rsidRPr="00CC694C">
        <w:rPr>
          <w:rFonts w:ascii="Calibri" w:hAnsi="Calibri" w:cs="Calibri"/>
          <w:sz w:val="24"/>
          <w:szCs w:val="24"/>
          <w:lang w:bidi="ur-PK"/>
        </w:rPr>
        <w:t xml:space="preserve">hmadi. Kita juga dijadikan sasaran kezaliman. Tapi meskipun </w:t>
      </w:r>
      <w:r w:rsidR="00F6642B" w:rsidRPr="00CC694C">
        <w:rPr>
          <w:rFonts w:ascii="Calibri" w:hAnsi="Calibri" w:cs="Calibri"/>
          <w:sz w:val="24"/>
          <w:szCs w:val="24"/>
          <w:lang w:bidi="ur-PK"/>
        </w:rPr>
        <w:t xml:space="preserve">demikian, </w:t>
      </w:r>
      <w:r w:rsidRPr="00CC694C">
        <w:rPr>
          <w:rFonts w:ascii="Calibri" w:hAnsi="Calibri" w:cs="Calibri"/>
          <w:sz w:val="24"/>
          <w:szCs w:val="24"/>
          <w:lang w:bidi="ur-PK"/>
        </w:rPr>
        <w:t>kita meneruskan pekerjaan ini dengan sabar dan istiqomah; yai</w:t>
      </w:r>
      <w:r w:rsidR="00F6642B" w:rsidRPr="00CC694C">
        <w:rPr>
          <w:rFonts w:ascii="Calibri" w:hAnsi="Calibri" w:cs="Calibri"/>
          <w:sz w:val="24"/>
          <w:szCs w:val="24"/>
          <w:lang w:bidi="ur-PK"/>
        </w:rPr>
        <w:t>tu</w:t>
      </w:r>
      <w:r w:rsidRPr="00CC694C">
        <w:rPr>
          <w:rFonts w:ascii="Calibri" w:hAnsi="Calibri" w:cs="Calibri"/>
          <w:sz w:val="24"/>
          <w:szCs w:val="24"/>
          <w:lang w:bidi="ur-PK"/>
        </w:rPr>
        <w:t xml:space="preserve"> pekerjaan yang dibebankan pada kita yang untuk itu kita baiat pada </w:t>
      </w:r>
      <w:r w:rsidR="00FD1E44" w:rsidRPr="00CC694C">
        <w:rPr>
          <w:rFonts w:ascii="Calibri" w:hAnsi="Calibri" w:cs="Calibri"/>
          <w:sz w:val="24"/>
          <w:szCs w:val="24"/>
          <w:lang w:bidi="ur-PK"/>
        </w:rPr>
        <w:t>Hadhrat</w:t>
      </w:r>
      <w:r w:rsidRPr="00CC694C">
        <w:rPr>
          <w:rFonts w:ascii="Calibri" w:hAnsi="Calibri" w:cs="Calibri"/>
          <w:sz w:val="24"/>
          <w:szCs w:val="24"/>
          <w:lang w:bidi="ur-PK"/>
        </w:rPr>
        <w:t xml:space="preserve"> Masih </w:t>
      </w:r>
      <w:r w:rsidR="00B56D2A" w:rsidRPr="00CC694C">
        <w:rPr>
          <w:rFonts w:ascii="Calibri" w:hAnsi="Calibri" w:cs="Calibri"/>
          <w:sz w:val="24"/>
          <w:szCs w:val="24"/>
          <w:lang w:bidi="ur-PK"/>
        </w:rPr>
        <w:t>Mau’ud (as)</w:t>
      </w:r>
      <w:r w:rsidRPr="00CC694C">
        <w:rPr>
          <w:rFonts w:ascii="Calibri" w:hAnsi="Calibri" w:cs="Calibri"/>
          <w:sz w:val="24"/>
          <w:szCs w:val="24"/>
          <w:lang w:bidi="ur-PK"/>
        </w:rPr>
        <w:t xml:space="preserve"> bahwa kita akan menyeba</w:t>
      </w:r>
      <w:r w:rsidR="00F6642B" w:rsidRPr="00CC694C">
        <w:rPr>
          <w:rFonts w:ascii="Calibri" w:hAnsi="Calibri" w:cs="Calibri"/>
          <w:sz w:val="24"/>
          <w:szCs w:val="24"/>
          <w:lang w:bidi="ur-PK"/>
        </w:rPr>
        <w:t>r</w:t>
      </w:r>
      <w:r w:rsidR="00A85554" w:rsidRPr="00CC694C">
        <w:rPr>
          <w:rFonts w:ascii="Calibri" w:hAnsi="Calibri" w:cs="Calibri"/>
          <w:sz w:val="24"/>
          <w:szCs w:val="24"/>
          <w:lang w:bidi="ur-PK"/>
        </w:rPr>
        <w:t>kan Islam h</w:t>
      </w:r>
      <w:r w:rsidRPr="00CC694C">
        <w:rPr>
          <w:rFonts w:ascii="Calibri" w:hAnsi="Calibri" w:cs="Calibri"/>
          <w:sz w:val="24"/>
          <w:szCs w:val="24"/>
          <w:lang w:bidi="ur-PK"/>
        </w:rPr>
        <w:t xml:space="preserve">akiki ke seluruh dunia dan menjadikan </w:t>
      </w:r>
      <w:r w:rsidRPr="00CC694C">
        <w:rPr>
          <w:rFonts w:ascii="Calibri" w:hAnsi="Calibri" w:cs="Calibri"/>
          <w:i/>
          <w:sz w:val="24"/>
          <w:szCs w:val="24"/>
          <w:lang w:bidi="ur-PK"/>
        </w:rPr>
        <w:t>uswah</w:t>
      </w:r>
      <w:r w:rsidR="00A85554" w:rsidRPr="00CC694C">
        <w:rPr>
          <w:rFonts w:ascii="Calibri" w:hAnsi="Calibri" w:cs="Calibri"/>
          <w:sz w:val="24"/>
          <w:szCs w:val="24"/>
          <w:lang w:bidi="ur-PK"/>
        </w:rPr>
        <w:t xml:space="preserve"> (keteladanan)</w:t>
      </w:r>
      <w:r w:rsidRPr="00CC694C">
        <w:rPr>
          <w:rFonts w:ascii="Calibri" w:hAnsi="Calibri" w:cs="Calibri"/>
          <w:sz w:val="24"/>
          <w:szCs w:val="24"/>
          <w:lang w:bidi="ur-PK"/>
        </w:rPr>
        <w:t xml:space="preserve"> yang diperlihatkan </w:t>
      </w:r>
      <w:r w:rsidR="00FD1E44" w:rsidRPr="00CC694C">
        <w:rPr>
          <w:rFonts w:ascii="Calibri" w:hAnsi="Calibri" w:cs="Calibri"/>
          <w:sz w:val="24"/>
          <w:szCs w:val="24"/>
          <w:lang w:bidi="ur-PK"/>
        </w:rPr>
        <w:t>Hadhrat</w:t>
      </w:r>
      <w:r w:rsidRPr="00CC694C">
        <w:rPr>
          <w:rFonts w:ascii="Calibri" w:hAnsi="Calibri" w:cs="Calibri"/>
          <w:sz w:val="24"/>
          <w:szCs w:val="24"/>
          <w:lang w:bidi="ur-PK"/>
        </w:rPr>
        <w:t xml:space="preserve"> Imam Husain</w:t>
      </w:r>
      <w:r w:rsidR="00A85554" w:rsidRPr="00CC694C">
        <w:rPr>
          <w:rFonts w:ascii="Calibri" w:hAnsi="Calibri" w:cs="Calibri"/>
          <w:sz w:val="24"/>
          <w:szCs w:val="24"/>
          <w:lang w:bidi="ur-PK"/>
        </w:rPr>
        <w:t xml:space="preserve"> (</w:t>
      </w:r>
      <w:r w:rsidRPr="00CC694C">
        <w:rPr>
          <w:rFonts w:ascii="Calibri" w:hAnsi="Calibri" w:cs="Calibri"/>
          <w:sz w:val="24"/>
          <w:szCs w:val="24"/>
          <w:lang w:bidi="ur-PK"/>
        </w:rPr>
        <w:t>ra</w:t>
      </w:r>
      <w:r w:rsidR="00A85554" w:rsidRPr="00CC694C">
        <w:rPr>
          <w:rFonts w:ascii="Calibri" w:hAnsi="Calibri" w:cs="Calibri"/>
          <w:sz w:val="24"/>
          <w:szCs w:val="24"/>
          <w:lang w:bidi="ur-PK"/>
        </w:rPr>
        <w:t>)</w:t>
      </w:r>
      <w:r w:rsidRPr="00CC694C">
        <w:rPr>
          <w:rFonts w:ascii="Calibri" w:hAnsi="Calibri" w:cs="Calibri"/>
          <w:sz w:val="24"/>
          <w:szCs w:val="24"/>
          <w:lang w:bidi="ur-PK"/>
        </w:rPr>
        <w:t xml:space="preserve"> sebagai pedoman. </w:t>
      </w:r>
    </w:p>
    <w:p w:rsidR="00787257" w:rsidRPr="00CC694C" w:rsidRDefault="00FD1E44" w:rsidP="00787257">
      <w:pPr>
        <w:ind w:firstLine="432"/>
        <w:jc w:val="both"/>
        <w:rPr>
          <w:rFonts w:ascii="Calibri" w:hAnsi="Calibri" w:cs="Calibri"/>
          <w:sz w:val="24"/>
          <w:szCs w:val="24"/>
          <w:lang w:bidi="ur-PK"/>
        </w:rPr>
      </w:pPr>
      <w:r w:rsidRPr="00CC694C">
        <w:rPr>
          <w:rFonts w:ascii="Calibri" w:hAnsi="Calibri" w:cs="Calibri"/>
          <w:sz w:val="24"/>
          <w:szCs w:val="24"/>
          <w:lang w:bidi="ur-PK"/>
        </w:rPr>
        <w:t>Hadhrat</w:t>
      </w:r>
      <w:r w:rsidR="00175A12" w:rsidRPr="00CC694C">
        <w:rPr>
          <w:rFonts w:ascii="Calibri" w:hAnsi="Calibri" w:cs="Calibri"/>
          <w:sz w:val="24"/>
          <w:szCs w:val="24"/>
          <w:lang w:bidi="ur-PK"/>
        </w:rPr>
        <w:t xml:space="preserve"> Mus</w:t>
      </w:r>
      <w:r w:rsidR="00A85554" w:rsidRPr="00CC694C">
        <w:rPr>
          <w:rFonts w:ascii="Calibri" w:hAnsi="Calibri" w:cs="Calibri"/>
          <w:sz w:val="24"/>
          <w:szCs w:val="24"/>
          <w:lang w:bidi="ur-PK"/>
        </w:rPr>
        <w:t>h</w:t>
      </w:r>
      <w:r w:rsidR="00175A12" w:rsidRPr="00CC694C">
        <w:rPr>
          <w:rFonts w:ascii="Calibri" w:hAnsi="Calibri" w:cs="Calibri"/>
          <w:sz w:val="24"/>
          <w:szCs w:val="24"/>
          <w:lang w:bidi="ur-PK"/>
        </w:rPr>
        <w:t>lih Mau</w:t>
      </w:r>
      <w:r w:rsidR="00A85554" w:rsidRPr="00CC694C">
        <w:rPr>
          <w:rFonts w:ascii="Calibri" w:hAnsi="Calibri" w:cs="Calibri"/>
          <w:sz w:val="24"/>
          <w:szCs w:val="24"/>
          <w:lang w:bidi="ur-PK"/>
        </w:rPr>
        <w:t>’</w:t>
      </w:r>
      <w:r w:rsidR="00175A12" w:rsidRPr="00CC694C">
        <w:rPr>
          <w:rFonts w:ascii="Calibri" w:hAnsi="Calibri" w:cs="Calibri"/>
          <w:sz w:val="24"/>
          <w:szCs w:val="24"/>
          <w:lang w:bidi="ur-PK"/>
        </w:rPr>
        <w:t xml:space="preserve">ud </w:t>
      </w:r>
      <w:r w:rsidR="00A85554" w:rsidRPr="00CC694C">
        <w:rPr>
          <w:rFonts w:ascii="Calibri" w:hAnsi="Calibri" w:cs="Calibri"/>
          <w:sz w:val="24"/>
          <w:szCs w:val="24"/>
          <w:lang w:bidi="ur-PK"/>
        </w:rPr>
        <w:t>(</w:t>
      </w:r>
      <w:r w:rsidR="00175A12" w:rsidRPr="00CC694C">
        <w:rPr>
          <w:rFonts w:ascii="Calibri" w:hAnsi="Calibri" w:cs="Calibri"/>
          <w:sz w:val="24"/>
          <w:szCs w:val="24"/>
          <w:lang w:bidi="ur-PK"/>
        </w:rPr>
        <w:t>ra</w:t>
      </w:r>
      <w:r w:rsidR="00A85554" w:rsidRPr="00CC694C">
        <w:rPr>
          <w:rFonts w:ascii="Calibri" w:hAnsi="Calibri" w:cs="Calibri"/>
          <w:sz w:val="24"/>
          <w:szCs w:val="24"/>
          <w:lang w:bidi="ur-PK"/>
        </w:rPr>
        <w:t>)</w:t>
      </w:r>
      <w:r w:rsidR="00175A12" w:rsidRPr="00CC694C">
        <w:rPr>
          <w:rFonts w:ascii="Calibri" w:hAnsi="Calibri" w:cs="Calibri"/>
          <w:sz w:val="24"/>
          <w:szCs w:val="24"/>
          <w:lang w:bidi="ur-PK"/>
        </w:rPr>
        <w:t xml:space="preserve"> dalam sebuah syairnya bersabda:</w:t>
      </w:r>
    </w:p>
    <w:p w:rsidR="00787257" w:rsidRPr="00CC694C" w:rsidRDefault="00787257" w:rsidP="00787257">
      <w:pPr>
        <w:ind w:firstLine="432"/>
        <w:jc w:val="right"/>
        <w:rPr>
          <w:rFonts w:ascii="Calibri" w:hAnsi="Calibri" w:cs="Calibri"/>
          <w:sz w:val="24"/>
          <w:szCs w:val="24"/>
          <w:lang w:bidi="ur-PK"/>
        </w:rPr>
      </w:pPr>
      <w:r w:rsidRPr="00CC694C">
        <w:rPr>
          <w:rFonts w:ascii="Calibri" w:hAnsi="Calibri" w:cs="Calibri"/>
          <w:b/>
          <w:bCs/>
          <w:sz w:val="24"/>
          <w:szCs w:val="24"/>
          <w:rtl/>
        </w:rPr>
        <w:t>وہ تم کو حسین بناتے ہیں اور آپ یزیدی بنتے ہیں</w:t>
      </w:r>
      <w:r w:rsidRPr="00CC694C">
        <w:rPr>
          <w:rFonts w:ascii="Calibri" w:hAnsi="Calibri" w:cs="Calibri"/>
          <w:b/>
          <w:bCs/>
          <w:sz w:val="24"/>
          <w:szCs w:val="24"/>
          <w:lang w:bidi="ur-PK"/>
        </w:rPr>
        <w:t xml:space="preserve"> </w:t>
      </w:r>
      <w:r w:rsidRPr="00CC694C">
        <w:rPr>
          <w:rFonts w:ascii="Calibri" w:hAnsi="Calibri" w:cs="Calibri"/>
          <w:b/>
          <w:bCs/>
          <w:sz w:val="24"/>
          <w:szCs w:val="24"/>
          <w:lang w:bidi="ur-PK"/>
        </w:rPr>
        <w:br/>
      </w:r>
      <w:r w:rsidRPr="00CC694C">
        <w:rPr>
          <w:rFonts w:ascii="Calibri" w:hAnsi="Calibri" w:cs="Calibri"/>
          <w:b/>
          <w:bCs/>
          <w:sz w:val="24"/>
          <w:szCs w:val="24"/>
          <w:rtl/>
        </w:rPr>
        <w:t>یہ کیا ہی سستا سودا ہے دشمن کو تیر چلانے دو</w:t>
      </w:r>
      <w:r w:rsidRPr="00CC694C">
        <w:rPr>
          <w:rFonts w:ascii="Calibri" w:hAnsi="Calibri" w:cs="Calibri"/>
          <w:b/>
          <w:bCs/>
          <w:sz w:val="24"/>
          <w:szCs w:val="24"/>
          <w:lang w:bidi="ur-PK"/>
        </w:rPr>
        <w:br/>
      </w:r>
    </w:p>
    <w:p w:rsidR="00787257" w:rsidRPr="00CC694C" w:rsidRDefault="00F6642B" w:rsidP="00787257">
      <w:pPr>
        <w:ind w:firstLine="432"/>
        <w:jc w:val="both"/>
        <w:rPr>
          <w:rFonts w:ascii="Calibri" w:hAnsi="Calibri" w:cs="Calibri"/>
          <w:i/>
          <w:sz w:val="24"/>
          <w:szCs w:val="24"/>
        </w:rPr>
      </w:pPr>
      <w:r w:rsidRPr="00CC694C">
        <w:rPr>
          <w:rFonts w:ascii="Calibri" w:hAnsi="Calibri" w:cs="Calibri"/>
          <w:i/>
          <w:sz w:val="24"/>
          <w:szCs w:val="24"/>
        </w:rPr>
        <w:t>‘Woh tum ko Husain banate heei’ aor aap Yazidi bante heei’</w:t>
      </w:r>
    </w:p>
    <w:p w:rsidR="00787257" w:rsidRPr="00CC694C" w:rsidRDefault="00F6642B" w:rsidP="00787257">
      <w:pPr>
        <w:ind w:firstLine="432"/>
        <w:jc w:val="both"/>
        <w:rPr>
          <w:rFonts w:ascii="Calibri" w:hAnsi="Calibri" w:cs="Calibri"/>
          <w:sz w:val="24"/>
          <w:szCs w:val="24"/>
        </w:rPr>
      </w:pPr>
      <w:r w:rsidRPr="00CC694C">
        <w:rPr>
          <w:rFonts w:ascii="Calibri" w:hAnsi="Calibri" w:cs="Calibri"/>
          <w:i/>
          <w:sz w:val="24"/>
          <w:szCs w:val="24"/>
        </w:rPr>
        <w:t xml:space="preserve">Yeh kiya hii sastah sauda he, </w:t>
      </w:r>
      <w:r w:rsidRPr="00CC694C">
        <w:rPr>
          <w:rFonts w:ascii="Calibri" w:hAnsi="Calibri" w:cs="Calibri"/>
          <w:i/>
          <w:sz w:val="24"/>
          <w:szCs w:val="24"/>
          <w:lang w:val="en-US"/>
        </w:rPr>
        <w:t>d</w:t>
      </w:r>
      <w:r w:rsidRPr="00CC694C">
        <w:rPr>
          <w:rFonts w:ascii="Calibri" w:hAnsi="Calibri" w:cs="Calibri"/>
          <w:i/>
          <w:sz w:val="24"/>
          <w:szCs w:val="24"/>
        </w:rPr>
        <w:t>ushman ko teer chalaney do’</w:t>
      </w:r>
      <w:r w:rsidRPr="00CC694C">
        <w:rPr>
          <w:rFonts w:ascii="Calibri" w:hAnsi="Calibri" w:cs="Calibri"/>
          <w:sz w:val="24"/>
          <w:szCs w:val="24"/>
        </w:rPr>
        <w:t>.</w:t>
      </w:r>
    </w:p>
    <w:p w:rsidR="00787257" w:rsidRPr="00CC694C" w:rsidRDefault="00175A12" w:rsidP="00787257">
      <w:pPr>
        <w:ind w:firstLine="432"/>
        <w:jc w:val="both"/>
        <w:rPr>
          <w:rFonts w:ascii="Calibri" w:hAnsi="Calibri" w:cs="Calibri"/>
          <w:i/>
          <w:iCs/>
          <w:sz w:val="24"/>
          <w:szCs w:val="24"/>
          <w:lang w:bidi="ur-PK"/>
        </w:rPr>
      </w:pPr>
      <w:r w:rsidRPr="00CC694C">
        <w:rPr>
          <w:rFonts w:ascii="Calibri" w:hAnsi="Calibri" w:cs="Calibri"/>
          <w:i/>
          <w:iCs/>
          <w:sz w:val="24"/>
          <w:szCs w:val="24"/>
          <w:lang w:bidi="ur-PK"/>
        </w:rPr>
        <w:t>Mereka menjadikan kalian Husaini</w:t>
      </w:r>
      <w:r w:rsidR="00F6642B" w:rsidRPr="00CC694C">
        <w:rPr>
          <w:rFonts w:ascii="Calibri" w:hAnsi="Calibri" w:cs="Calibri"/>
          <w:i/>
          <w:iCs/>
          <w:sz w:val="24"/>
          <w:szCs w:val="24"/>
          <w:lang w:bidi="ur-PK"/>
        </w:rPr>
        <w:t xml:space="preserve"> (seperti Husain)</w:t>
      </w:r>
      <w:r w:rsidRPr="00CC694C">
        <w:rPr>
          <w:rFonts w:ascii="Calibri" w:hAnsi="Calibri" w:cs="Calibri"/>
          <w:i/>
          <w:iCs/>
          <w:sz w:val="24"/>
          <w:szCs w:val="24"/>
          <w:lang w:bidi="ur-PK"/>
        </w:rPr>
        <w:t>, sedangkan mereka sendiri menjadi Yazidi</w:t>
      </w:r>
      <w:r w:rsidR="00F6642B" w:rsidRPr="00CC694C">
        <w:rPr>
          <w:rFonts w:ascii="Calibri" w:hAnsi="Calibri" w:cs="Calibri"/>
          <w:i/>
          <w:iCs/>
          <w:sz w:val="24"/>
          <w:szCs w:val="24"/>
          <w:lang w:bidi="ur-PK"/>
        </w:rPr>
        <w:t xml:space="preserve"> (seperti Yazid)</w:t>
      </w:r>
    </w:p>
    <w:p w:rsidR="00787257" w:rsidRPr="00CC694C" w:rsidRDefault="00175A12" w:rsidP="00787257">
      <w:pPr>
        <w:ind w:firstLine="432"/>
        <w:jc w:val="both"/>
        <w:rPr>
          <w:rFonts w:ascii="Calibri" w:hAnsi="Calibri" w:cs="Calibri"/>
          <w:iCs/>
          <w:sz w:val="24"/>
          <w:szCs w:val="24"/>
          <w:lang w:val="en-US"/>
        </w:rPr>
      </w:pPr>
      <w:r w:rsidRPr="00CC694C">
        <w:rPr>
          <w:rFonts w:ascii="Calibri" w:hAnsi="Calibri" w:cs="Calibri"/>
          <w:i/>
          <w:iCs/>
          <w:sz w:val="24"/>
          <w:szCs w:val="24"/>
          <w:lang w:bidi="ur-PK"/>
        </w:rPr>
        <w:t>Betapa ini jual beli yang murah, biarkanlah musuh meluncurkan</w:t>
      </w:r>
      <w:r w:rsidR="00F6642B" w:rsidRPr="00CC694C">
        <w:rPr>
          <w:rFonts w:ascii="Calibri" w:hAnsi="Calibri" w:cs="Calibri"/>
          <w:i/>
          <w:iCs/>
          <w:sz w:val="24"/>
          <w:szCs w:val="24"/>
          <w:lang w:bidi="ur-PK"/>
        </w:rPr>
        <w:t xml:space="preserve"> anak-anak panahnya</w:t>
      </w:r>
      <w:r w:rsidR="00543CA3" w:rsidRPr="00CC694C">
        <w:rPr>
          <w:rStyle w:val="FootnoteReference"/>
          <w:rFonts w:ascii="Calibri" w:hAnsi="Calibri" w:cs="Calibri"/>
          <w:iCs/>
          <w:sz w:val="24"/>
          <w:szCs w:val="24"/>
          <w:lang w:val="en-US"/>
        </w:rPr>
        <w:footnoteReference w:id="22"/>
      </w:r>
    </w:p>
    <w:p w:rsidR="00787257" w:rsidRPr="00CC694C" w:rsidRDefault="00787257" w:rsidP="00787257">
      <w:pPr>
        <w:ind w:firstLine="432"/>
        <w:jc w:val="both"/>
        <w:rPr>
          <w:rFonts w:ascii="Calibri" w:hAnsi="Calibri" w:cs="Calibri"/>
          <w:iCs/>
          <w:sz w:val="24"/>
          <w:szCs w:val="24"/>
          <w:lang w:val="en-US"/>
        </w:rPr>
      </w:pPr>
    </w:p>
    <w:p w:rsidR="00D927FA" w:rsidRPr="00CC694C" w:rsidRDefault="00FD1E44" w:rsidP="00787257">
      <w:pPr>
        <w:ind w:firstLine="432"/>
        <w:jc w:val="both"/>
        <w:rPr>
          <w:rFonts w:ascii="Calibri" w:hAnsi="Calibri" w:cs="Calibri"/>
          <w:iCs/>
          <w:sz w:val="24"/>
          <w:szCs w:val="24"/>
          <w:lang w:val="en-US"/>
        </w:rPr>
      </w:pPr>
      <w:r w:rsidRPr="00CC694C">
        <w:rPr>
          <w:rFonts w:ascii="Calibri" w:hAnsi="Calibri" w:cs="Calibri"/>
          <w:sz w:val="24"/>
          <w:szCs w:val="24"/>
          <w:lang w:bidi="ur-PK"/>
        </w:rPr>
        <w:t xml:space="preserve">Jadi, pengorbanan-pengorbanan kita </w:t>
      </w:r>
      <w:r w:rsidR="0004685F" w:rsidRPr="00CC694C">
        <w:rPr>
          <w:rFonts w:ascii="Calibri" w:hAnsi="Calibri" w:cs="Calibri"/>
          <w:sz w:val="24"/>
          <w:szCs w:val="24"/>
          <w:lang w:bidi="ur-PK"/>
        </w:rPr>
        <w:t>insyaa Allah</w:t>
      </w:r>
      <w:r w:rsidRPr="00CC694C">
        <w:rPr>
          <w:rFonts w:ascii="Calibri" w:hAnsi="Calibri" w:cs="Calibri"/>
          <w:sz w:val="24"/>
          <w:szCs w:val="24"/>
          <w:lang w:bidi="ur-PK"/>
        </w:rPr>
        <w:t xml:space="preserve"> tidak akan sia-sia. Dalam satu kesempatan Hadhrat Masih </w:t>
      </w:r>
      <w:r w:rsidR="00B56D2A" w:rsidRPr="00CC694C">
        <w:rPr>
          <w:rFonts w:ascii="Calibri" w:hAnsi="Calibri" w:cs="Calibri"/>
          <w:sz w:val="24"/>
          <w:szCs w:val="24"/>
          <w:lang w:bidi="ur-PK"/>
        </w:rPr>
        <w:t>Mau’ud (as)</w:t>
      </w:r>
      <w:r w:rsidRPr="00CC694C">
        <w:rPr>
          <w:rFonts w:ascii="Calibri" w:hAnsi="Calibri" w:cs="Calibri"/>
          <w:sz w:val="24"/>
          <w:szCs w:val="24"/>
          <w:lang w:bidi="ur-PK"/>
        </w:rPr>
        <w:t xml:space="preserve"> bersabda</w:t>
      </w:r>
      <w:r w:rsidR="006F1C64" w:rsidRPr="00CC694C">
        <w:rPr>
          <w:rFonts w:ascii="Calibri" w:hAnsi="Calibri" w:cs="Calibri"/>
          <w:sz w:val="24"/>
          <w:szCs w:val="24"/>
          <w:lang w:bidi="ur-PK"/>
        </w:rPr>
        <w:t>, “M</w:t>
      </w:r>
      <w:r w:rsidRPr="00CC694C">
        <w:rPr>
          <w:rFonts w:ascii="Calibri" w:hAnsi="Calibri" w:cs="Calibri"/>
          <w:sz w:val="24"/>
          <w:szCs w:val="24"/>
          <w:lang w:bidi="ur-PK"/>
        </w:rPr>
        <w:t>emang</w:t>
      </w:r>
      <w:r w:rsidR="006F1C64" w:rsidRPr="00CC694C">
        <w:rPr>
          <w:rFonts w:ascii="Calibri" w:hAnsi="Calibri" w:cs="Calibri"/>
          <w:sz w:val="24"/>
          <w:szCs w:val="24"/>
          <w:lang w:bidi="ur-PK"/>
        </w:rPr>
        <w:t xml:space="preserve"> saya</w:t>
      </w:r>
      <w:r w:rsidRPr="00CC694C">
        <w:rPr>
          <w:rFonts w:ascii="Calibri" w:hAnsi="Calibri" w:cs="Calibri"/>
          <w:sz w:val="24"/>
          <w:szCs w:val="24"/>
          <w:lang w:bidi="ur-PK"/>
        </w:rPr>
        <w:t xml:space="preserve"> memiliki persamaan dengan Husain, tapi kali ini hasilnya akan berbeda tidak seperti dulu. Karena Allah </w:t>
      </w:r>
      <w:r w:rsidR="00A6588F" w:rsidRPr="00CC694C">
        <w:rPr>
          <w:rFonts w:ascii="Calibri" w:hAnsi="Calibri" w:cs="Calibri"/>
          <w:sz w:val="24"/>
          <w:szCs w:val="24"/>
          <w:lang w:bidi="ur-PK"/>
        </w:rPr>
        <w:t>Ta’ala</w:t>
      </w:r>
      <w:r w:rsidR="006F1C64" w:rsidRPr="00CC694C">
        <w:rPr>
          <w:rFonts w:ascii="Calibri" w:hAnsi="Calibri" w:cs="Calibri"/>
          <w:sz w:val="24"/>
          <w:szCs w:val="24"/>
          <w:lang w:bidi="ur-PK"/>
        </w:rPr>
        <w:t xml:space="preserve"> telah menakdirkan bahwa saya</w:t>
      </w:r>
      <w:r w:rsidRPr="00CC694C">
        <w:rPr>
          <w:rFonts w:ascii="Calibri" w:hAnsi="Calibri" w:cs="Calibri"/>
          <w:sz w:val="24"/>
          <w:szCs w:val="24"/>
          <w:lang w:bidi="ur-PK"/>
        </w:rPr>
        <w:t xml:space="preserve"> akan memperoleh keberhasilan. Kali ini kemenangan akan diperoleh oleh orang-orang yang memiliki sifat-sifat Husain</w:t>
      </w:r>
      <w:r w:rsidR="00D927FA" w:rsidRPr="00CC694C">
        <w:rPr>
          <w:rFonts w:ascii="Calibri" w:hAnsi="Calibri" w:cs="Calibri"/>
          <w:sz w:val="24"/>
          <w:szCs w:val="24"/>
          <w:lang w:bidi="ur-PK"/>
        </w:rPr>
        <w:t>.”</w:t>
      </w:r>
    </w:p>
    <w:p w:rsidR="00D927FA" w:rsidRPr="00CC694C" w:rsidRDefault="00223DA7" w:rsidP="00D927FA">
      <w:pPr>
        <w:ind w:firstLine="432"/>
        <w:jc w:val="both"/>
        <w:rPr>
          <w:rFonts w:ascii="Calibri" w:hAnsi="Calibri" w:cs="Calibri"/>
          <w:sz w:val="24"/>
          <w:szCs w:val="24"/>
          <w:lang w:bidi="ur-PK"/>
        </w:rPr>
      </w:pPr>
      <w:r w:rsidRPr="00CC694C">
        <w:rPr>
          <w:rFonts w:ascii="Calibri" w:hAnsi="Calibri" w:cs="Calibri"/>
          <w:sz w:val="24"/>
          <w:szCs w:val="24"/>
          <w:lang w:bidi="ur-PK"/>
        </w:rPr>
        <w:t>Dalam kata lain, i</w:t>
      </w:r>
      <w:r w:rsidR="00FD1E44" w:rsidRPr="00CC694C">
        <w:rPr>
          <w:rFonts w:ascii="Calibri" w:hAnsi="Calibri" w:cs="Calibri"/>
          <w:sz w:val="24"/>
          <w:szCs w:val="24"/>
          <w:lang w:bidi="ur-PK"/>
        </w:rPr>
        <w:t>nsyaa Allah kemenangan</w:t>
      </w:r>
      <w:r w:rsidRPr="00CC694C">
        <w:rPr>
          <w:rFonts w:ascii="Calibri" w:hAnsi="Calibri" w:cs="Calibri"/>
          <w:sz w:val="24"/>
          <w:szCs w:val="24"/>
          <w:lang w:bidi="ur-PK"/>
        </w:rPr>
        <w:t xml:space="preserve"> ini akan mewujud</w:t>
      </w:r>
      <w:r w:rsidR="00FD1E44" w:rsidRPr="00CC694C">
        <w:rPr>
          <w:rFonts w:ascii="Calibri" w:hAnsi="Calibri" w:cs="Calibri"/>
          <w:sz w:val="24"/>
          <w:szCs w:val="24"/>
          <w:lang w:bidi="ur-PK"/>
        </w:rPr>
        <w:t xml:space="preserve"> secara</w:t>
      </w:r>
      <w:r w:rsidR="006F1C64" w:rsidRPr="00CC694C">
        <w:rPr>
          <w:rFonts w:ascii="Calibri" w:hAnsi="Calibri" w:cs="Calibri"/>
          <w:sz w:val="24"/>
          <w:szCs w:val="24"/>
          <w:lang w:bidi="ur-PK"/>
        </w:rPr>
        <w:t xml:space="preserve"> l</w:t>
      </w:r>
      <w:r w:rsidR="00FD1E44" w:rsidRPr="00CC694C">
        <w:rPr>
          <w:rFonts w:ascii="Calibri" w:hAnsi="Calibri" w:cs="Calibri"/>
          <w:sz w:val="24"/>
          <w:szCs w:val="24"/>
          <w:lang w:bidi="ur-PK"/>
        </w:rPr>
        <w:t>ahir</w:t>
      </w:r>
      <w:r w:rsidR="006F1C64" w:rsidRPr="00CC694C">
        <w:rPr>
          <w:rFonts w:ascii="Calibri" w:hAnsi="Calibri" w:cs="Calibri"/>
          <w:sz w:val="24"/>
          <w:szCs w:val="24"/>
          <w:lang w:bidi="ur-PK"/>
        </w:rPr>
        <w:t>iah</w:t>
      </w:r>
      <w:r w:rsidR="00FD1E44" w:rsidRPr="00CC694C">
        <w:rPr>
          <w:rFonts w:ascii="Calibri" w:hAnsi="Calibri" w:cs="Calibri"/>
          <w:sz w:val="24"/>
          <w:szCs w:val="24"/>
          <w:lang w:bidi="ur-PK"/>
        </w:rPr>
        <w:t xml:space="preserve"> juga. Musuh akan kalah dan gagal.</w:t>
      </w:r>
    </w:p>
    <w:p w:rsidR="00D927FA" w:rsidRPr="00CC694C" w:rsidRDefault="00FD1E44" w:rsidP="00D927FA">
      <w:pPr>
        <w:ind w:firstLine="432"/>
        <w:jc w:val="both"/>
        <w:rPr>
          <w:rFonts w:ascii="Calibri" w:hAnsi="Calibri" w:cs="Calibri"/>
          <w:sz w:val="24"/>
          <w:szCs w:val="24"/>
          <w:lang w:bidi="ur-PK"/>
        </w:rPr>
      </w:pPr>
      <w:r w:rsidRPr="00CC694C">
        <w:rPr>
          <w:rFonts w:ascii="Calibri" w:hAnsi="Calibri" w:cs="Calibri"/>
          <w:sz w:val="24"/>
          <w:szCs w:val="24"/>
          <w:lang w:bidi="ur-PK"/>
        </w:rPr>
        <w:t>Jadi untuk itu saat ini seharusnya kita lebih menekankan lagi pada doa-doa khususnya pada bulan</w:t>
      </w:r>
      <w:r w:rsidR="006F1C64" w:rsidRPr="00CC694C">
        <w:rPr>
          <w:rFonts w:ascii="Calibri" w:hAnsi="Calibri" w:cs="Calibri"/>
          <w:sz w:val="24"/>
          <w:szCs w:val="24"/>
          <w:lang w:bidi="ur-PK"/>
        </w:rPr>
        <w:t xml:space="preserve"> Muharram</w:t>
      </w:r>
      <w:r w:rsidRPr="00CC694C">
        <w:rPr>
          <w:rFonts w:ascii="Calibri" w:hAnsi="Calibri" w:cs="Calibri"/>
          <w:sz w:val="24"/>
          <w:szCs w:val="24"/>
          <w:lang w:bidi="ur-PK"/>
        </w:rPr>
        <w:t xml:space="preserve"> ini dan </w:t>
      </w:r>
      <w:r w:rsidR="006F1C64" w:rsidRPr="00CC694C">
        <w:rPr>
          <w:rFonts w:ascii="Calibri" w:hAnsi="Calibri" w:cs="Calibri"/>
          <w:sz w:val="24"/>
          <w:szCs w:val="24"/>
          <w:lang w:bidi="ur-PK"/>
        </w:rPr>
        <w:t xml:space="preserve">senantiasa </w:t>
      </w:r>
      <w:r w:rsidRPr="00CC694C">
        <w:rPr>
          <w:rFonts w:ascii="Calibri" w:hAnsi="Calibri" w:cs="Calibri"/>
          <w:sz w:val="24"/>
          <w:szCs w:val="24"/>
          <w:lang w:bidi="ur-PK"/>
        </w:rPr>
        <w:t>seterusnya.</w:t>
      </w:r>
      <w:r w:rsidR="006F1C64" w:rsidRPr="00CC694C">
        <w:rPr>
          <w:rFonts w:ascii="Calibri" w:hAnsi="Calibri" w:cs="Calibri"/>
          <w:sz w:val="24"/>
          <w:szCs w:val="24"/>
          <w:lang w:bidi="ur-PK"/>
        </w:rPr>
        <w:t xml:space="preserve"> </w:t>
      </w:r>
      <w:r w:rsidRPr="00CC694C">
        <w:rPr>
          <w:rFonts w:ascii="Calibri" w:hAnsi="Calibri" w:cs="Calibri"/>
          <w:sz w:val="24"/>
          <w:szCs w:val="24"/>
          <w:lang w:bidi="ur-PK"/>
        </w:rPr>
        <w:t xml:space="preserve">Apalagi saat ini </w:t>
      </w:r>
      <w:r w:rsidR="006C31E5" w:rsidRPr="00CC694C">
        <w:rPr>
          <w:rFonts w:ascii="Calibri" w:hAnsi="Calibri" w:cs="Calibri"/>
          <w:sz w:val="24"/>
          <w:szCs w:val="24"/>
          <w:lang w:bidi="ur-PK"/>
        </w:rPr>
        <w:t>ketika mereka yang me</w:t>
      </w:r>
      <w:r w:rsidRPr="00CC694C">
        <w:rPr>
          <w:rFonts w:ascii="Calibri" w:hAnsi="Calibri" w:cs="Calibri"/>
          <w:sz w:val="24"/>
          <w:szCs w:val="24"/>
          <w:lang w:bidi="ur-PK"/>
        </w:rPr>
        <w:t>musuh</w:t>
      </w:r>
      <w:r w:rsidR="006C31E5" w:rsidRPr="00CC694C">
        <w:rPr>
          <w:rFonts w:ascii="Calibri" w:hAnsi="Calibri" w:cs="Calibri"/>
          <w:sz w:val="24"/>
          <w:szCs w:val="24"/>
          <w:lang w:bidi="ur-PK"/>
        </w:rPr>
        <w:t>i kita</w:t>
      </w:r>
      <w:r w:rsidRPr="00CC694C">
        <w:rPr>
          <w:rFonts w:ascii="Calibri" w:hAnsi="Calibri" w:cs="Calibri"/>
          <w:sz w:val="24"/>
          <w:szCs w:val="24"/>
          <w:lang w:bidi="ur-PK"/>
        </w:rPr>
        <w:t xml:space="preserve"> sedang pada puncaknya</w:t>
      </w:r>
      <w:r w:rsidR="006C31E5" w:rsidRPr="00CC694C">
        <w:rPr>
          <w:rFonts w:ascii="Calibri" w:hAnsi="Calibri" w:cs="Calibri"/>
          <w:sz w:val="24"/>
          <w:szCs w:val="24"/>
          <w:lang w:bidi="ur-PK"/>
        </w:rPr>
        <w:t xml:space="preserve"> dalam menentang</w:t>
      </w:r>
      <w:r w:rsidRPr="00CC694C">
        <w:rPr>
          <w:rFonts w:ascii="Calibri" w:hAnsi="Calibri" w:cs="Calibri"/>
          <w:sz w:val="24"/>
          <w:szCs w:val="24"/>
          <w:lang w:bidi="ur-PK"/>
        </w:rPr>
        <w:t xml:space="preserve"> dan mengerahkan segala kekuatannya, khususnya di Pakistan dan juga di tempat lain</w:t>
      </w:r>
      <w:r w:rsidR="006C31E5" w:rsidRPr="00CC694C">
        <w:rPr>
          <w:rFonts w:ascii="Calibri" w:hAnsi="Calibri" w:cs="Calibri"/>
          <w:sz w:val="24"/>
          <w:szCs w:val="24"/>
          <w:lang w:bidi="ur-PK"/>
        </w:rPr>
        <w:t xml:space="preserve">, hendaknya kita </w:t>
      </w:r>
      <w:r w:rsidRPr="00CC694C">
        <w:rPr>
          <w:rFonts w:ascii="Calibri" w:hAnsi="Calibri" w:cs="Calibri"/>
          <w:sz w:val="24"/>
          <w:szCs w:val="24"/>
          <w:lang w:bidi="ur-PK"/>
        </w:rPr>
        <w:t>banyak-banyaklah berdoa dan membaca s</w:t>
      </w:r>
      <w:r w:rsidR="006F1C64" w:rsidRPr="00CC694C">
        <w:rPr>
          <w:rFonts w:ascii="Calibri" w:hAnsi="Calibri" w:cs="Calibri"/>
          <w:sz w:val="24"/>
          <w:szCs w:val="24"/>
          <w:lang w:bidi="ur-PK"/>
        </w:rPr>
        <w:t>h</w:t>
      </w:r>
      <w:r w:rsidRPr="00CC694C">
        <w:rPr>
          <w:rFonts w:ascii="Calibri" w:hAnsi="Calibri" w:cs="Calibri"/>
          <w:sz w:val="24"/>
          <w:szCs w:val="24"/>
          <w:lang w:bidi="ur-PK"/>
        </w:rPr>
        <w:t xml:space="preserve">alawat. Semakin banyak kita tunduk di hadapan Allah </w:t>
      </w:r>
      <w:r w:rsidR="00A6588F" w:rsidRPr="00CC694C">
        <w:rPr>
          <w:rFonts w:ascii="Calibri" w:hAnsi="Calibri" w:cs="Calibri"/>
          <w:sz w:val="24"/>
          <w:szCs w:val="24"/>
          <w:lang w:bidi="ur-PK"/>
        </w:rPr>
        <w:t>Ta’ala</w:t>
      </w:r>
      <w:r w:rsidRPr="00CC694C">
        <w:rPr>
          <w:rFonts w:ascii="Calibri" w:hAnsi="Calibri" w:cs="Calibri"/>
          <w:sz w:val="24"/>
          <w:szCs w:val="24"/>
          <w:lang w:bidi="ur-PK"/>
        </w:rPr>
        <w:t xml:space="preserve">, maka semakin cepat Allah </w:t>
      </w:r>
      <w:r w:rsidR="00A6588F" w:rsidRPr="00CC694C">
        <w:rPr>
          <w:rFonts w:ascii="Calibri" w:hAnsi="Calibri" w:cs="Calibri"/>
          <w:sz w:val="24"/>
          <w:szCs w:val="24"/>
          <w:lang w:bidi="ur-PK"/>
        </w:rPr>
        <w:t>Ta’ala</w:t>
      </w:r>
      <w:r w:rsidRPr="00CC694C">
        <w:rPr>
          <w:rFonts w:ascii="Calibri" w:hAnsi="Calibri" w:cs="Calibri"/>
          <w:sz w:val="24"/>
          <w:szCs w:val="24"/>
          <w:lang w:bidi="ur-PK"/>
        </w:rPr>
        <w:t xml:space="preserve"> menganugerahkan kita kemenangan dan keberhasilan.</w:t>
      </w:r>
    </w:p>
    <w:p w:rsidR="00D927FA" w:rsidRPr="00CC694C" w:rsidRDefault="00AA123A" w:rsidP="00D927FA">
      <w:pPr>
        <w:ind w:firstLine="432"/>
        <w:jc w:val="both"/>
        <w:rPr>
          <w:rFonts w:ascii="Calibri" w:hAnsi="Calibri" w:cs="Calibri"/>
          <w:sz w:val="24"/>
          <w:szCs w:val="24"/>
          <w:lang w:bidi="ur-PK"/>
        </w:rPr>
      </w:pPr>
      <w:r w:rsidRPr="00CC694C">
        <w:rPr>
          <w:rFonts w:ascii="Calibri" w:hAnsi="Calibri" w:cs="Calibri"/>
          <w:sz w:val="24"/>
          <w:szCs w:val="24"/>
          <w:lang w:bidi="ur-PK"/>
        </w:rPr>
        <w:t>Selama</w:t>
      </w:r>
      <w:r w:rsidR="00175A12" w:rsidRPr="00CC694C">
        <w:rPr>
          <w:rFonts w:ascii="Calibri" w:hAnsi="Calibri" w:cs="Calibri"/>
          <w:sz w:val="24"/>
          <w:szCs w:val="24"/>
          <w:lang w:bidi="ur-PK"/>
        </w:rPr>
        <w:t xml:space="preserve"> hari-hari ini secara khusus doakan jugalah umat</w:t>
      </w:r>
      <w:r w:rsidR="00A6588F" w:rsidRPr="00CC694C">
        <w:rPr>
          <w:rFonts w:ascii="Calibri" w:hAnsi="Calibri" w:cs="Calibri"/>
          <w:sz w:val="24"/>
          <w:szCs w:val="24"/>
          <w:lang w:bidi="ur-PK"/>
        </w:rPr>
        <w:t xml:space="preserve"> Muslim</w:t>
      </w:r>
      <w:r w:rsidR="00175A12" w:rsidRPr="00CC694C">
        <w:rPr>
          <w:rFonts w:ascii="Calibri" w:hAnsi="Calibri" w:cs="Calibri"/>
          <w:sz w:val="24"/>
          <w:szCs w:val="24"/>
          <w:lang w:bidi="ur-PK"/>
        </w:rPr>
        <w:t xml:space="preserve"> lainnya</w:t>
      </w:r>
      <w:r w:rsidR="00FD1E44" w:rsidRPr="00CC694C">
        <w:rPr>
          <w:rFonts w:ascii="Calibri" w:hAnsi="Calibri" w:cs="Calibri"/>
          <w:sz w:val="24"/>
          <w:szCs w:val="24"/>
          <w:lang w:bidi="ur-PK"/>
        </w:rPr>
        <w:t xml:space="preserve"> </w:t>
      </w:r>
      <w:r w:rsidR="00A75CFD" w:rsidRPr="00CC694C">
        <w:rPr>
          <w:rFonts w:ascii="Calibri" w:hAnsi="Calibri" w:cs="Calibri"/>
          <w:sz w:val="24"/>
          <w:szCs w:val="24"/>
          <w:lang w:bidi="ur-PK"/>
        </w:rPr>
        <w:t xml:space="preserve">dikarenakan </w:t>
      </w:r>
      <w:r w:rsidR="00FD1E44" w:rsidRPr="00CC694C">
        <w:rPr>
          <w:rFonts w:ascii="Calibri" w:hAnsi="Calibri" w:cs="Calibri"/>
          <w:sz w:val="24"/>
          <w:szCs w:val="24"/>
          <w:lang w:bidi="ur-PK"/>
        </w:rPr>
        <w:t xml:space="preserve">berbagai golongan Muslim </w:t>
      </w:r>
      <w:r w:rsidR="00A75CFD" w:rsidRPr="00CC694C">
        <w:rPr>
          <w:rFonts w:ascii="Calibri" w:hAnsi="Calibri" w:cs="Calibri"/>
          <w:sz w:val="24"/>
          <w:szCs w:val="24"/>
          <w:lang w:bidi="ur-PK"/>
        </w:rPr>
        <w:t xml:space="preserve">telah bertekad </w:t>
      </w:r>
      <w:r w:rsidR="00175A12" w:rsidRPr="00CC694C">
        <w:rPr>
          <w:rFonts w:ascii="Calibri" w:hAnsi="Calibri" w:cs="Calibri"/>
          <w:sz w:val="24"/>
          <w:szCs w:val="24"/>
          <w:lang w:bidi="ur-PK"/>
        </w:rPr>
        <w:t xml:space="preserve">saling bunuh </w:t>
      </w:r>
      <w:r w:rsidR="00A75CFD" w:rsidRPr="00CC694C">
        <w:rPr>
          <w:rFonts w:ascii="Calibri" w:hAnsi="Calibri" w:cs="Calibri"/>
          <w:sz w:val="24"/>
          <w:szCs w:val="24"/>
          <w:lang w:bidi="ur-PK"/>
        </w:rPr>
        <w:t xml:space="preserve">antara </w:t>
      </w:r>
      <w:r w:rsidR="00175A12" w:rsidRPr="00CC694C">
        <w:rPr>
          <w:rFonts w:ascii="Calibri" w:hAnsi="Calibri" w:cs="Calibri"/>
          <w:sz w:val="24"/>
          <w:szCs w:val="24"/>
          <w:lang w:bidi="ur-PK"/>
        </w:rPr>
        <w:t xml:space="preserve">satu </w:t>
      </w:r>
      <w:r w:rsidR="00A75CFD" w:rsidRPr="00CC694C">
        <w:rPr>
          <w:rFonts w:ascii="Calibri" w:hAnsi="Calibri" w:cs="Calibri"/>
          <w:sz w:val="24"/>
          <w:szCs w:val="24"/>
          <w:lang w:bidi="ur-PK"/>
        </w:rPr>
        <w:t>terhadap yang</w:t>
      </w:r>
      <w:r w:rsidR="00175A12" w:rsidRPr="00CC694C">
        <w:rPr>
          <w:rFonts w:ascii="Calibri" w:hAnsi="Calibri" w:cs="Calibri"/>
          <w:sz w:val="24"/>
          <w:szCs w:val="24"/>
          <w:lang w:bidi="ur-PK"/>
        </w:rPr>
        <w:t xml:space="preserve"> lain. Khususnya dalam hari-hari ini ketika 10 Muharam tiba maka </w:t>
      </w:r>
      <w:r w:rsidR="00A75CFD" w:rsidRPr="00CC694C">
        <w:rPr>
          <w:rFonts w:ascii="Calibri" w:hAnsi="Calibri" w:cs="Calibri"/>
          <w:sz w:val="24"/>
          <w:szCs w:val="24"/>
          <w:lang w:bidi="ur-PK"/>
        </w:rPr>
        <w:t xml:space="preserve">sejarah masa lalu </w:t>
      </w:r>
      <w:r w:rsidR="00175A12" w:rsidRPr="00CC694C">
        <w:rPr>
          <w:rFonts w:ascii="Calibri" w:hAnsi="Calibri" w:cs="Calibri"/>
          <w:sz w:val="24"/>
          <w:szCs w:val="24"/>
          <w:lang w:bidi="ur-PK"/>
        </w:rPr>
        <w:t>sampai saat ini membuktikan bahwa ada saja serangan y</w:t>
      </w:r>
      <w:r w:rsidR="00FD1E44" w:rsidRPr="00CC694C">
        <w:rPr>
          <w:rFonts w:ascii="Calibri" w:hAnsi="Calibri" w:cs="Calibri"/>
          <w:sz w:val="24"/>
          <w:szCs w:val="24"/>
          <w:lang w:bidi="ur-PK"/>
        </w:rPr>
        <w:t xml:space="preserve">ang terjadi di </w:t>
      </w:r>
      <w:r w:rsidR="00A75CFD" w:rsidRPr="00CC694C">
        <w:rPr>
          <w:rFonts w:ascii="Calibri" w:hAnsi="Calibri" w:cs="Calibri"/>
          <w:sz w:val="24"/>
          <w:szCs w:val="24"/>
          <w:lang w:bidi="ur-PK"/>
        </w:rPr>
        <w:t xml:space="preserve">petilasan-petilasan suci </w:t>
      </w:r>
      <w:r w:rsidR="00175A12" w:rsidRPr="00CC694C">
        <w:rPr>
          <w:rFonts w:ascii="Calibri" w:hAnsi="Calibri" w:cs="Calibri"/>
          <w:sz w:val="24"/>
          <w:szCs w:val="24"/>
          <w:lang w:bidi="ur-PK"/>
        </w:rPr>
        <w:t>Imam</w:t>
      </w:r>
      <w:r w:rsidR="00A75CFD" w:rsidRPr="00CC694C">
        <w:rPr>
          <w:rFonts w:ascii="Calibri" w:hAnsi="Calibri" w:cs="Calibri"/>
          <w:sz w:val="24"/>
          <w:szCs w:val="24"/>
          <w:lang w:bidi="ur-PK"/>
        </w:rPr>
        <w:t>-Imam</w:t>
      </w:r>
      <w:r w:rsidR="00FD1E44" w:rsidRPr="00CC694C">
        <w:rPr>
          <w:rFonts w:ascii="Calibri" w:hAnsi="Calibri" w:cs="Calibri"/>
          <w:sz w:val="24"/>
          <w:szCs w:val="24"/>
          <w:lang w:bidi="ur-PK"/>
        </w:rPr>
        <w:t xml:space="preserve"> tertentu</w:t>
      </w:r>
      <w:r w:rsidR="00175A12" w:rsidRPr="00CC694C">
        <w:rPr>
          <w:rFonts w:ascii="Calibri" w:hAnsi="Calibri" w:cs="Calibri"/>
          <w:sz w:val="24"/>
          <w:szCs w:val="24"/>
          <w:lang w:bidi="ur-PK"/>
        </w:rPr>
        <w:t xml:space="preserve"> dan tempat-tempat ziarah lainnya atau </w:t>
      </w:r>
      <w:r w:rsidR="00FD1E44" w:rsidRPr="00CC694C">
        <w:rPr>
          <w:rFonts w:ascii="Calibri" w:hAnsi="Calibri" w:cs="Calibri"/>
          <w:sz w:val="24"/>
          <w:szCs w:val="24"/>
          <w:lang w:bidi="ur-PK"/>
        </w:rPr>
        <w:t xml:space="preserve">perkumpulan orang-orang Syiah </w:t>
      </w:r>
      <w:r w:rsidR="00175A12" w:rsidRPr="00CC694C">
        <w:rPr>
          <w:rFonts w:ascii="Calibri" w:hAnsi="Calibri" w:cs="Calibri"/>
          <w:sz w:val="24"/>
          <w:szCs w:val="24"/>
          <w:lang w:bidi="ur-PK"/>
        </w:rPr>
        <w:t>di berbagai tempat lainnya juga</w:t>
      </w:r>
      <w:r w:rsidRPr="00CC694C">
        <w:rPr>
          <w:rFonts w:ascii="Calibri" w:hAnsi="Calibri" w:cs="Calibri"/>
          <w:sz w:val="24"/>
          <w:szCs w:val="24"/>
          <w:lang w:bidi="ur-PK"/>
        </w:rPr>
        <w:t xml:space="preserve"> s</w:t>
      </w:r>
      <w:r w:rsidR="00175A12" w:rsidRPr="00CC694C">
        <w:rPr>
          <w:rFonts w:ascii="Calibri" w:hAnsi="Calibri" w:cs="Calibri"/>
          <w:sz w:val="24"/>
          <w:szCs w:val="24"/>
          <w:lang w:bidi="ur-PK"/>
        </w:rPr>
        <w:t>ehingga banyak orang yang disyahidkan</w:t>
      </w:r>
      <w:r w:rsidRPr="00CC694C">
        <w:rPr>
          <w:rFonts w:ascii="Calibri" w:hAnsi="Calibri" w:cs="Calibri"/>
          <w:sz w:val="24"/>
          <w:szCs w:val="24"/>
          <w:lang w:bidi="ur-PK"/>
        </w:rPr>
        <w:t>. Mereka</w:t>
      </w:r>
      <w:r w:rsidR="00175A12" w:rsidRPr="00CC694C">
        <w:rPr>
          <w:rFonts w:ascii="Calibri" w:hAnsi="Calibri" w:cs="Calibri"/>
          <w:sz w:val="24"/>
          <w:szCs w:val="24"/>
          <w:lang w:bidi="ur-PK"/>
        </w:rPr>
        <w:t xml:space="preserve"> disyahidkan atas nama agama.</w:t>
      </w:r>
    </w:p>
    <w:p w:rsidR="00175A12" w:rsidRDefault="00175A12" w:rsidP="00D927FA">
      <w:pPr>
        <w:ind w:firstLine="432"/>
        <w:jc w:val="both"/>
        <w:rPr>
          <w:rFonts w:ascii="Calibri" w:hAnsi="Calibri" w:cs="Calibri"/>
          <w:sz w:val="24"/>
          <w:szCs w:val="24"/>
          <w:lang w:bidi="ur-PK"/>
        </w:rPr>
      </w:pPr>
      <w:r w:rsidRPr="00CC694C">
        <w:rPr>
          <w:rFonts w:ascii="Calibri" w:hAnsi="Calibri" w:cs="Calibri"/>
          <w:sz w:val="24"/>
          <w:szCs w:val="24"/>
          <w:lang w:bidi="ur-PK"/>
        </w:rPr>
        <w:t xml:space="preserve">Semoga Allah </w:t>
      </w:r>
      <w:r w:rsidR="00A6588F" w:rsidRPr="00CC694C">
        <w:rPr>
          <w:rFonts w:ascii="Calibri" w:hAnsi="Calibri" w:cs="Calibri"/>
          <w:sz w:val="24"/>
          <w:szCs w:val="24"/>
          <w:lang w:bidi="ur-PK"/>
        </w:rPr>
        <w:t>Ta’ala</w:t>
      </w:r>
      <w:r w:rsidRPr="00CC694C">
        <w:rPr>
          <w:rFonts w:ascii="Calibri" w:hAnsi="Calibri" w:cs="Calibri"/>
          <w:sz w:val="24"/>
          <w:szCs w:val="24"/>
          <w:lang w:bidi="ur-PK"/>
        </w:rPr>
        <w:t xml:space="preserve"> memberi mereka akal dan semoga sekurang-kurangnya tahun ini kita tidak mendengar kabar dari negara mana</w:t>
      </w:r>
      <w:r w:rsidR="00FD1E44" w:rsidRPr="00CC694C">
        <w:rPr>
          <w:rFonts w:ascii="Calibri" w:hAnsi="Calibri" w:cs="Calibri"/>
          <w:sz w:val="24"/>
          <w:szCs w:val="24"/>
          <w:lang w:bidi="ur-PK"/>
        </w:rPr>
        <w:t xml:space="preserve"> </w:t>
      </w:r>
      <w:r w:rsidRPr="00CC694C">
        <w:rPr>
          <w:rFonts w:ascii="Calibri" w:hAnsi="Calibri" w:cs="Calibri"/>
          <w:sz w:val="24"/>
          <w:szCs w:val="24"/>
          <w:lang w:bidi="ur-PK"/>
        </w:rPr>
        <w:t>pun bahwa umat</w:t>
      </w:r>
      <w:r w:rsidR="00FD1E44" w:rsidRPr="00CC694C">
        <w:rPr>
          <w:rFonts w:ascii="Calibri" w:hAnsi="Calibri" w:cs="Calibri"/>
          <w:sz w:val="24"/>
          <w:szCs w:val="24"/>
          <w:lang w:bidi="ur-PK"/>
        </w:rPr>
        <w:t xml:space="preserve"> Muslim telah membunuh umat M</w:t>
      </w:r>
      <w:r w:rsidRPr="00CC694C">
        <w:rPr>
          <w:rFonts w:ascii="Calibri" w:hAnsi="Calibri" w:cs="Calibri"/>
          <w:sz w:val="24"/>
          <w:szCs w:val="24"/>
          <w:lang w:bidi="ur-PK"/>
        </w:rPr>
        <w:t>uslim</w:t>
      </w:r>
      <w:r w:rsidR="00FD1E44" w:rsidRPr="00CC694C">
        <w:rPr>
          <w:rFonts w:ascii="Calibri" w:hAnsi="Calibri" w:cs="Calibri"/>
          <w:sz w:val="24"/>
          <w:szCs w:val="24"/>
          <w:lang w:bidi="ur-PK"/>
        </w:rPr>
        <w:t xml:space="preserve"> lainnya</w:t>
      </w:r>
      <w:r w:rsidRPr="00CC694C">
        <w:rPr>
          <w:rFonts w:ascii="Calibri" w:hAnsi="Calibri" w:cs="Calibri"/>
          <w:sz w:val="24"/>
          <w:szCs w:val="24"/>
          <w:lang w:bidi="ur-PK"/>
        </w:rPr>
        <w:t>. Semoga umat</w:t>
      </w:r>
      <w:r w:rsidR="00FD1E44" w:rsidRPr="00CC694C">
        <w:rPr>
          <w:rFonts w:ascii="Calibri" w:hAnsi="Calibri" w:cs="Calibri"/>
          <w:sz w:val="24"/>
          <w:szCs w:val="24"/>
          <w:lang w:bidi="ur-PK"/>
        </w:rPr>
        <w:t xml:space="preserve"> Muslim </w:t>
      </w:r>
      <w:r w:rsidRPr="00CC694C">
        <w:rPr>
          <w:rFonts w:ascii="Calibri" w:hAnsi="Calibri" w:cs="Calibri"/>
          <w:sz w:val="24"/>
          <w:szCs w:val="24"/>
          <w:lang w:bidi="ur-PK"/>
        </w:rPr>
        <w:t xml:space="preserve">segera mengenali kebenaran bahwa kemenangan Islam yang sudah ditakdirkan Allah </w:t>
      </w:r>
      <w:r w:rsidR="00A6588F" w:rsidRPr="00CC694C">
        <w:rPr>
          <w:rFonts w:ascii="Calibri" w:hAnsi="Calibri" w:cs="Calibri"/>
          <w:sz w:val="24"/>
          <w:szCs w:val="24"/>
          <w:lang w:bidi="ur-PK"/>
        </w:rPr>
        <w:t>Ta’ala</w:t>
      </w:r>
      <w:r w:rsidRPr="00CC694C">
        <w:rPr>
          <w:rFonts w:ascii="Calibri" w:hAnsi="Calibri" w:cs="Calibri"/>
          <w:sz w:val="24"/>
          <w:szCs w:val="24"/>
          <w:lang w:bidi="ur-PK"/>
        </w:rPr>
        <w:t xml:space="preserve"> itu telah ditakdirkan akan diperoleh melalui </w:t>
      </w:r>
      <w:r w:rsidR="00FD1E44" w:rsidRPr="00CC694C">
        <w:rPr>
          <w:rFonts w:ascii="Calibri" w:hAnsi="Calibri" w:cs="Calibri"/>
          <w:sz w:val="24"/>
          <w:szCs w:val="24"/>
          <w:lang w:bidi="ur-PK"/>
        </w:rPr>
        <w:t>Hadhrat</w:t>
      </w:r>
      <w:r w:rsidRPr="00CC694C">
        <w:rPr>
          <w:rFonts w:ascii="Calibri" w:hAnsi="Calibri" w:cs="Calibri"/>
          <w:sz w:val="24"/>
          <w:szCs w:val="24"/>
          <w:lang w:bidi="ur-PK"/>
        </w:rPr>
        <w:t xml:space="preserve"> Masih </w:t>
      </w:r>
      <w:r w:rsidR="00B56D2A" w:rsidRPr="00CC694C">
        <w:rPr>
          <w:rFonts w:ascii="Calibri" w:hAnsi="Calibri" w:cs="Calibri"/>
          <w:sz w:val="24"/>
          <w:szCs w:val="24"/>
          <w:lang w:bidi="ur-PK"/>
        </w:rPr>
        <w:t>Mau’ud (as)</w:t>
      </w:r>
      <w:r w:rsidR="00A75CFD" w:rsidRPr="00CC694C">
        <w:rPr>
          <w:rFonts w:ascii="Calibri" w:hAnsi="Calibri" w:cs="Calibri"/>
          <w:sz w:val="24"/>
          <w:szCs w:val="24"/>
          <w:lang w:bidi="ur-PK"/>
        </w:rPr>
        <w:t>. S</w:t>
      </w:r>
      <w:r w:rsidRPr="00CC694C">
        <w:rPr>
          <w:rFonts w:ascii="Calibri" w:hAnsi="Calibri" w:cs="Calibri"/>
          <w:sz w:val="24"/>
          <w:szCs w:val="24"/>
          <w:lang w:bidi="ur-PK"/>
        </w:rPr>
        <w:t xml:space="preserve">emoga mereka memahami bahwa sekarang keberhasilan baru dapat diaraih jika kita baiat pada Imam </w:t>
      </w:r>
      <w:r w:rsidR="00A75CFD" w:rsidRPr="00CC694C">
        <w:rPr>
          <w:rFonts w:ascii="Calibri" w:hAnsi="Calibri" w:cs="Calibri"/>
          <w:sz w:val="24"/>
          <w:szCs w:val="24"/>
          <w:lang w:bidi="ur-PK"/>
        </w:rPr>
        <w:t>Z</w:t>
      </w:r>
      <w:r w:rsidRPr="00CC694C">
        <w:rPr>
          <w:rFonts w:ascii="Calibri" w:hAnsi="Calibri" w:cs="Calibri"/>
          <w:sz w:val="24"/>
          <w:szCs w:val="24"/>
          <w:lang w:bidi="ur-PK"/>
        </w:rPr>
        <w:t>aman</w:t>
      </w:r>
      <w:r w:rsidR="00A75CFD" w:rsidRPr="00CC694C">
        <w:rPr>
          <w:rFonts w:ascii="Calibri" w:hAnsi="Calibri" w:cs="Calibri"/>
          <w:sz w:val="24"/>
          <w:szCs w:val="24"/>
          <w:lang w:bidi="ur-PK"/>
        </w:rPr>
        <w:t xml:space="preserve">, yaitu Hadhrat </w:t>
      </w:r>
      <w:r w:rsidRPr="00CC694C">
        <w:rPr>
          <w:rFonts w:ascii="Calibri" w:hAnsi="Calibri" w:cs="Calibri"/>
          <w:sz w:val="24"/>
          <w:szCs w:val="24"/>
          <w:lang w:bidi="ur-PK"/>
        </w:rPr>
        <w:t xml:space="preserve">Masih </w:t>
      </w:r>
      <w:r w:rsidR="00B56D2A" w:rsidRPr="00CC694C">
        <w:rPr>
          <w:rFonts w:ascii="Calibri" w:hAnsi="Calibri" w:cs="Calibri"/>
          <w:sz w:val="24"/>
          <w:szCs w:val="24"/>
          <w:lang w:bidi="ur-PK"/>
        </w:rPr>
        <w:t>Mau’ud (as)</w:t>
      </w:r>
      <w:r w:rsidRPr="00CC694C">
        <w:rPr>
          <w:rFonts w:ascii="Calibri" w:hAnsi="Calibri" w:cs="Calibri"/>
          <w:sz w:val="24"/>
          <w:szCs w:val="24"/>
          <w:lang w:bidi="ur-PK"/>
        </w:rPr>
        <w:t xml:space="preserve">. Semoga Allah </w:t>
      </w:r>
      <w:r w:rsidR="00A6588F" w:rsidRPr="00CC694C">
        <w:rPr>
          <w:rFonts w:ascii="Calibri" w:hAnsi="Calibri" w:cs="Calibri"/>
          <w:sz w:val="24"/>
          <w:szCs w:val="24"/>
          <w:lang w:bidi="ur-PK"/>
        </w:rPr>
        <w:t>Ta’ala</w:t>
      </w:r>
      <w:r w:rsidRPr="00CC694C">
        <w:rPr>
          <w:rFonts w:ascii="Calibri" w:hAnsi="Calibri" w:cs="Calibri"/>
          <w:sz w:val="24"/>
          <w:szCs w:val="24"/>
          <w:lang w:bidi="ur-PK"/>
        </w:rPr>
        <w:t xml:space="preserve"> memberi mereka taufik.</w:t>
      </w:r>
    </w:p>
    <w:p w:rsidR="009D6EC4" w:rsidRDefault="009D6EC4" w:rsidP="00D927FA">
      <w:pPr>
        <w:ind w:firstLine="432"/>
        <w:jc w:val="both"/>
        <w:rPr>
          <w:rFonts w:ascii="Calibri" w:hAnsi="Calibri" w:cs="Calibri"/>
          <w:sz w:val="24"/>
          <w:szCs w:val="24"/>
          <w:lang w:bidi="ur-PK"/>
        </w:rPr>
      </w:pPr>
    </w:p>
    <w:p w:rsidR="009D6EC4" w:rsidRDefault="009D6EC4" w:rsidP="00D927FA">
      <w:pPr>
        <w:ind w:firstLine="432"/>
        <w:jc w:val="both"/>
        <w:rPr>
          <w:rFonts w:ascii="Calibri" w:hAnsi="Calibri" w:cs="Calibri"/>
          <w:sz w:val="24"/>
          <w:szCs w:val="24"/>
          <w:lang w:bidi="ur-PK"/>
        </w:rPr>
      </w:pPr>
    </w:p>
    <w:p w:rsidR="009D6EC4" w:rsidRDefault="009D6EC4" w:rsidP="00D927FA">
      <w:pPr>
        <w:ind w:firstLine="432"/>
        <w:jc w:val="both"/>
        <w:rPr>
          <w:rFonts w:ascii="Calibri" w:hAnsi="Calibri" w:cs="Calibri"/>
          <w:sz w:val="24"/>
          <w:szCs w:val="24"/>
          <w:lang w:bidi="ur-PK"/>
        </w:rPr>
      </w:pPr>
    </w:p>
    <w:p w:rsidR="009D6EC4" w:rsidRDefault="009D6EC4" w:rsidP="00D927FA">
      <w:pPr>
        <w:ind w:firstLine="432"/>
        <w:jc w:val="both"/>
        <w:rPr>
          <w:rFonts w:ascii="Calibri" w:hAnsi="Calibri" w:cs="Calibri"/>
          <w:sz w:val="24"/>
          <w:szCs w:val="24"/>
          <w:lang w:bidi="ur-PK"/>
        </w:rPr>
      </w:pPr>
    </w:p>
    <w:p w:rsidR="007C33A0" w:rsidRDefault="007C33A0" w:rsidP="007C33A0">
      <w:pPr>
        <w:tabs>
          <w:tab w:val="left" w:pos="5415"/>
        </w:tabs>
        <w:ind w:firstLine="432"/>
        <w:jc w:val="center"/>
        <w:rPr>
          <w:rFonts w:cs="Calibri"/>
          <w:b/>
          <w:bCs/>
          <w:sz w:val="24"/>
          <w:szCs w:val="24"/>
          <w:lang w:val="es-ES"/>
        </w:rPr>
      </w:pPr>
      <w:r w:rsidRPr="003F65CE">
        <w:rPr>
          <w:rFonts w:cs="Calibri"/>
          <w:b/>
          <w:bCs/>
          <w:sz w:val="24"/>
          <w:szCs w:val="24"/>
          <w:lang w:val="es-ES"/>
        </w:rPr>
        <w:t>Khotbah II</w:t>
      </w:r>
    </w:p>
    <w:p w:rsidR="009D6EC4" w:rsidRDefault="009D6EC4" w:rsidP="007C33A0">
      <w:pPr>
        <w:tabs>
          <w:tab w:val="left" w:pos="5415"/>
        </w:tabs>
        <w:ind w:firstLine="432"/>
        <w:jc w:val="center"/>
        <w:rPr>
          <w:rFonts w:cs="Calibri"/>
          <w:b/>
          <w:bCs/>
          <w:sz w:val="24"/>
          <w:szCs w:val="24"/>
          <w:lang w:val="es-ES"/>
        </w:rPr>
      </w:pPr>
    </w:p>
    <w:p w:rsidR="003716D0" w:rsidRPr="003716D0" w:rsidRDefault="003716D0" w:rsidP="007C33A0">
      <w:pPr>
        <w:tabs>
          <w:tab w:val="left" w:pos="5415"/>
        </w:tabs>
        <w:ind w:firstLine="432"/>
        <w:jc w:val="center"/>
        <w:rPr>
          <w:rFonts w:cs="Calibri"/>
          <w:b/>
          <w:bCs/>
          <w:sz w:val="28"/>
          <w:szCs w:val="28"/>
          <w:lang w:val="es-ES"/>
        </w:rPr>
      </w:pPr>
    </w:p>
    <w:p w:rsidR="007C33A0" w:rsidRPr="003716D0" w:rsidRDefault="007C33A0" w:rsidP="007C33A0">
      <w:pPr>
        <w:bidi/>
        <w:jc w:val="center"/>
        <w:rPr>
          <w:rFonts w:cs="Calibri"/>
          <w:b/>
          <w:bCs/>
          <w:sz w:val="28"/>
          <w:szCs w:val="28"/>
          <w:rtl/>
        </w:rPr>
      </w:pPr>
      <w:r w:rsidRPr="003716D0">
        <w:rPr>
          <w:rFonts w:cs="Calibri"/>
          <w:b/>
          <w:bCs/>
          <w:sz w:val="28"/>
          <w:szCs w:val="28"/>
          <w:rtl/>
        </w:rPr>
        <w:t xml:space="preserve">اَلْحَمْدُ ِللهِ نَحْمَدُهُ وَنَسْتَعِيْنُهُ وَنَسْتَغْفِرُهُ وَنُؤْمِنُ بِهِ وَنَتَوَكَّلُ عَلَيْهِ وَنَعُوْذ بِاللهِ مِنْ شُرُوْرِ أَنْفُسِنَا وَمِنْ سَيِّئَاتِ أَعْمَالِنَا </w:t>
      </w:r>
    </w:p>
    <w:p w:rsidR="007C33A0" w:rsidRPr="003716D0" w:rsidRDefault="007C33A0" w:rsidP="007C33A0">
      <w:pPr>
        <w:bidi/>
        <w:jc w:val="center"/>
        <w:rPr>
          <w:rFonts w:cs="Calibri"/>
          <w:b/>
          <w:bCs/>
          <w:sz w:val="28"/>
          <w:szCs w:val="28"/>
        </w:rPr>
      </w:pPr>
      <w:r w:rsidRPr="003716D0">
        <w:rPr>
          <w:rFonts w:cs="Calibri"/>
          <w:b/>
          <w:bCs/>
          <w:sz w:val="28"/>
          <w:szCs w:val="28"/>
          <w:rtl/>
        </w:rPr>
        <w:t>مَنْ يَهْدِهِ اللهُ فَلَا مُضِلَّ لَهُ وَمَنْ يُضْلِلْهُ فَلَا هَادِيَ لَهُ – وَنَشْهَدُ أَنْ لَا إِلٰهَ إِلَّا اللهُ وَنَشْهَدُ أَنَّ مُحَمَّدًا عَبْدُهُ وَرَسُوْلُهُ</w:t>
      </w:r>
      <w:r w:rsidRPr="003716D0">
        <w:rPr>
          <w:rFonts w:cs="Calibri"/>
          <w:b/>
          <w:bCs/>
          <w:sz w:val="28"/>
          <w:szCs w:val="28"/>
        </w:rPr>
        <w:noBreakHyphen/>
      </w:r>
    </w:p>
    <w:p w:rsidR="007C33A0" w:rsidRPr="003716D0" w:rsidRDefault="007C33A0" w:rsidP="007C33A0">
      <w:pPr>
        <w:bidi/>
        <w:jc w:val="center"/>
        <w:rPr>
          <w:rFonts w:cs="Calibri"/>
          <w:b/>
          <w:bCs/>
          <w:sz w:val="28"/>
          <w:szCs w:val="28"/>
          <w:rtl/>
        </w:rPr>
      </w:pPr>
      <w:r w:rsidRPr="003716D0">
        <w:rPr>
          <w:rFonts w:cs="Calibri"/>
          <w:b/>
          <w:bCs/>
          <w:sz w:val="28"/>
          <w:szCs w:val="28"/>
          <w:rtl/>
        </w:rPr>
        <w:t>عِبَادَ اللهِ! رَحِمَكُمُ اللهُ!</w:t>
      </w:r>
    </w:p>
    <w:p w:rsidR="007C33A0" w:rsidRPr="003716D0" w:rsidRDefault="007C33A0" w:rsidP="007C33A0">
      <w:pPr>
        <w:bidi/>
        <w:jc w:val="center"/>
        <w:rPr>
          <w:rFonts w:cs="Calibri"/>
          <w:b/>
          <w:bCs/>
          <w:sz w:val="28"/>
          <w:szCs w:val="28"/>
          <w:rtl/>
        </w:rPr>
      </w:pPr>
      <w:r w:rsidRPr="003716D0">
        <w:rPr>
          <w:rFonts w:cs="Calibri"/>
          <w:b/>
          <w:bCs/>
          <w:sz w:val="28"/>
          <w:szCs w:val="28"/>
          <w:rtl/>
        </w:rPr>
        <w:t xml:space="preserve"> إِنَّ اللهَ يَأْمُرُبِالْعَدْلِ وَالْإِحْسَانِ وَإِيْتَاءِ ذِى الْقُرْبَى وَيَنْهَى عَنِ الْفَحْشَاءِ وَالْمُنْكَرِ وَالْبَغْيِ يَعِظُكُمْ لَعَلَّكُمْ تَذكَّرُوْنَ – </w:t>
      </w:r>
    </w:p>
    <w:p w:rsidR="007C33A0" w:rsidRPr="003716D0" w:rsidRDefault="007C33A0" w:rsidP="007C33A0">
      <w:pPr>
        <w:bidi/>
        <w:jc w:val="center"/>
        <w:rPr>
          <w:rFonts w:cs="Calibri"/>
          <w:b/>
          <w:bCs/>
          <w:sz w:val="28"/>
          <w:szCs w:val="28"/>
          <w:rtl/>
        </w:rPr>
      </w:pPr>
      <w:r w:rsidRPr="003716D0">
        <w:rPr>
          <w:rFonts w:cs="Calibri"/>
          <w:b/>
          <w:bCs/>
          <w:sz w:val="28"/>
          <w:szCs w:val="28"/>
          <w:rtl/>
        </w:rPr>
        <w:t>أُذكُرُوا اللهَ يَذكُرْكُمْ وَادْعُوْهُ يَسْتَجِبْ لَكُمْ وَلَذِكْرُ اللهِ أَكْبَرُ</w:t>
      </w:r>
    </w:p>
    <w:p w:rsidR="009D6EC4" w:rsidRDefault="009D6EC4" w:rsidP="00CB5E0C">
      <w:pPr>
        <w:jc w:val="both"/>
        <w:rPr>
          <w:rFonts w:cs="Calibri"/>
          <w:sz w:val="18"/>
          <w:szCs w:val="18"/>
        </w:rPr>
      </w:pPr>
    </w:p>
    <w:p w:rsidR="00BC6225" w:rsidRPr="00CC694C" w:rsidRDefault="007C33A0" w:rsidP="00CB5E0C">
      <w:pPr>
        <w:jc w:val="both"/>
        <w:rPr>
          <w:rFonts w:ascii="Calibri" w:hAnsi="Calibri" w:cs="Calibri"/>
          <w:color w:val="0070C0"/>
          <w:sz w:val="24"/>
          <w:szCs w:val="24"/>
          <w:rtl/>
          <w:lang w:val="en-GB"/>
        </w:rPr>
      </w:pPr>
      <w:r w:rsidRPr="008B17C6">
        <w:rPr>
          <w:rFonts w:cs="Calibri"/>
          <w:sz w:val="18"/>
          <w:szCs w:val="18"/>
        </w:rPr>
        <w:t>Penerjemah: Mln. Mahmud Ahmad Wardi, Syahid (London, UK), Mln. Muhammad Hasyim (Indonesia) dan Mln. Saifullah Mubarak Ahmad (Qadian, Bharat/India). Editor: Dildaar Ahmad Dartono.</w:t>
      </w:r>
    </w:p>
    <w:sectPr w:rsidR="00BC6225" w:rsidRPr="00CC69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547" w:rsidRDefault="00B92547" w:rsidP="00E730E4">
      <w:r>
        <w:separator/>
      </w:r>
    </w:p>
  </w:endnote>
  <w:endnote w:type="continuationSeparator" w:id="0">
    <w:p w:rsidR="00B92547" w:rsidRDefault="00B92547" w:rsidP="00E7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547" w:rsidRDefault="00B92547" w:rsidP="00E730E4">
      <w:r>
        <w:separator/>
      </w:r>
    </w:p>
  </w:footnote>
  <w:footnote w:type="continuationSeparator" w:id="0">
    <w:p w:rsidR="00B92547" w:rsidRDefault="00B92547" w:rsidP="00E730E4">
      <w:r>
        <w:continuationSeparator/>
      </w:r>
    </w:p>
  </w:footnote>
  <w:footnote w:id="1">
    <w:p w:rsidR="00261A1F" w:rsidRPr="00727B87" w:rsidRDefault="00261A1F" w:rsidP="00261A1F">
      <w:pPr>
        <w:pStyle w:val="FootnoteText"/>
        <w:rPr>
          <w:i w:val="0"/>
          <w:lang w:val="id-ID"/>
        </w:rPr>
      </w:pPr>
      <w:r w:rsidRPr="00727B87">
        <w:rPr>
          <w:rStyle w:val="FootnoteReference"/>
          <w:rFonts w:ascii="Times New Roman" w:hAnsi="Times New Roman"/>
          <w:i w:val="0"/>
          <w:sz w:val="18"/>
        </w:rPr>
        <w:footnoteRef/>
      </w:r>
      <w:r w:rsidRPr="00727B87">
        <w:rPr>
          <w:i w:val="0"/>
        </w:rPr>
        <w:t xml:space="preserve"> </w:t>
      </w:r>
      <w:proofErr w:type="spellStart"/>
      <w:r w:rsidRPr="00727B87">
        <w:rPr>
          <w:i w:val="0"/>
        </w:rPr>
        <w:t>Tadzkirah</w:t>
      </w:r>
      <w:proofErr w:type="spellEnd"/>
      <w:r w:rsidRPr="00727B87">
        <w:rPr>
          <w:i w:val="0"/>
        </w:rPr>
        <w:t xml:space="preserve">, </w:t>
      </w:r>
      <w:proofErr w:type="spellStart"/>
      <w:r w:rsidRPr="00727B87">
        <w:rPr>
          <w:i w:val="0"/>
        </w:rPr>
        <w:t>halaman</w:t>
      </w:r>
      <w:proofErr w:type="spellEnd"/>
      <w:r w:rsidRPr="00727B87">
        <w:rPr>
          <w:i w:val="0"/>
        </w:rPr>
        <w:t xml:space="preserve"> 490, </w:t>
      </w:r>
      <w:proofErr w:type="spellStart"/>
      <w:r w:rsidRPr="00727B87">
        <w:rPr>
          <w:i w:val="0"/>
        </w:rPr>
        <w:t>edisi</w:t>
      </w:r>
      <w:proofErr w:type="spellEnd"/>
      <w:r w:rsidRPr="00727B87">
        <w:rPr>
          <w:i w:val="0"/>
        </w:rPr>
        <w:t xml:space="preserve"> </w:t>
      </w:r>
      <w:proofErr w:type="spellStart"/>
      <w:r w:rsidRPr="00727B87">
        <w:rPr>
          <w:i w:val="0"/>
        </w:rPr>
        <w:t>cehaaram</w:t>
      </w:r>
      <w:proofErr w:type="spellEnd"/>
      <w:r w:rsidRPr="00727B87">
        <w:rPr>
          <w:i w:val="0"/>
        </w:rPr>
        <w:t xml:space="preserve"> (IV), 2004</w:t>
      </w:r>
      <w:r w:rsidR="00210598" w:rsidRPr="00727B87">
        <w:rPr>
          <w:i w:val="0"/>
          <w:lang w:val="id-ID"/>
        </w:rPr>
        <w:t xml:space="preserve"> </w:t>
      </w:r>
      <w:r w:rsidR="00210598" w:rsidRPr="00727B87">
        <w:rPr>
          <w:i w:val="0"/>
          <w:rtl/>
          <w:lang w:val="id-ID" w:bidi="ar-AE"/>
        </w:rPr>
        <w:t>(“بدر” 24/11/1905، ص2)</w:t>
      </w:r>
      <w:r w:rsidR="00210598" w:rsidRPr="00727B87">
        <w:rPr>
          <w:i w:val="0"/>
          <w:lang w:val="id-ID"/>
        </w:rPr>
        <w:t>.</w:t>
      </w:r>
    </w:p>
  </w:footnote>
  <w:footnote w:id="2">
    <w:p w:rsidR="00235666" w:rsidRPr="00727B87" w:rsidRDefault="00235666">
      <w:pPr>
        <w:pStyle w:val="FootnoteText"/>
        <w:rPr>
          <w:i w:val="0"/>
          <w:lang w:val="id-ID"/>
        </w:rPr>
      </w:pPr>
      <w:r w:rsidRPr="00727B87">
        <w:rPr>
          <w:rStyle w:val="FootnoteReference"/>
          <w:rFonts w:ascii="Times New Roman" w:hAnsi="Times New Roman"/>
          <w:sz w:val="18"/>
        </w:rPr>
        <w:footnoteRef/>
      </w:r>
      <w:r w:rsidRPr="00727B87">
        <w:t xml:space="preserve"> </w:t>
      </w:r>
      <w:r w:rsidRPr="00727B87">
        <w:rPr>
          <w:i w:val="0"/>
          <w:lang w:val="id-ID"/>
        </w:rPr>
        <w:t xml:space="preserve">Kaum </w:t>
      </w:r>
      <w:r w:rsidRPr="00727B87">
        <w:rPr>
          <w:i w:val="0"/>
          <w:lang w:val="id-ID"/>
        </w:rPr>
        <w:t>Syi’ah ialah segolongan umat Muslim yang berpandangan yang berhak dan tepat menjadi pemimpin umat Islam ialah dari keluarga Rasulullah (saw) dan keturunannya. Mereka hanya mengakui Khalifah ‘Ali (ra) yang merupakan sepupu dan menantu Nabi (saw) sebagai Imam</w:t>
      </w:r>
      <w:r w:rsidR="004B74AF" w:rsidRPr="00727B87">
        <w:rPr>
          <w:i w:val="0"/>
          <w:lang w:val="id-ID"/>
        </w:rPr>
        <w:t xml:space="preserve"> yang nanti diteruskan keturunannya</w:t>
      </w:r>
      <w:r w:rsidRPr="00727B87">
        <w:rPr>
          <w:i w:val="0"/>
          <w:lang w:val="id-ID"/>
        </w:rPr>
        <w:t>.</w:t>
      </w:r>
      <w:r w:rsidR="009C3E35" w:rsidRPr="00727B87">
        <w:rPr>
          <w:i w:val="0"/>
          <w:lang w:val="id-ID"/>
        </w:rPr>
        <w:t xml:space="preserve"> Dalam </w:t>
      </w:r>
      <w:r w:rsidR="001D6B86" w:rsidRPr="00727B87">
        <w:rPr>
          <w:i w:val="0"/>
          <w:lang w:val="id-ID"/>
        </w:rPr>
        <w:t>rangka menegaskan Ima</w:t>
      </w:r>
      <w:r w:rsidR="009C3E35" w:rsidRPr="00727B87">
        <w:rPr>
          <w:i w:val="0"/>
          <w:lang w:val="id-ID"/>
        </w:rPr>
        <w:t>mah ‘Ali (ra), mereka mengkritik dan menggunakan bahasa yang keras terhadap Khilafah Hadhrat Abu Bakr (ra), Hadhrat ‘Umar (ra) dan Hadhrat ‘Utsman (ra).</w:t>
      </w:r>
      <w:r w:rsidRPr="00727B87">
        <w:rPr>
          <w:i w:val="0"/>
          <w:lang w:val="id-ID"/>
        </w:rPr>
        <w:t xml:space="preserve"> Kaum Ahlus Sunnah</w:t>
      </w:r>
      <w:r w:rsidR="009C3E35" w:rsidRPr="00727B87">
        <w:rPr>
          <w:i w:val="0"/>
          <w:lang w:val="id-ID"/>
        </w:rPr>
        <w:t xml:space="preserve"> dan beberapa golongan lain</w:t>
      </w:r>
      <w:r w:rsidRPr="00727B87">
        <w:rPr>
          <w:i w:val="0"/>
          <w:lang w:val="id-ID"/>
        </w:rPr>
        <w:t xml:space="preserve"> tidak mengharuskan seorang Khalifah keturunan Nabi Muhammad (saw) dan mengakui para Khalifah Rasyidin yang empat.</w:t>
      </w:r>
      <w:r w:rsidR="009C3E35" w:rsidRPr="00727B87">
        <w:rPr>
          <w:i w:val="0"/>
          <w:lang w:val="id-ID"/>
        </w:rPr>
        <w:t xml:space="preserve"> Ketika kritikan dan pilihan bahasa yang tajam dan keras dipakai, mereka yang bukan Syi’ah balik membalas menggunakan kritikan yang tajam kepada Hadhrat ‘Ali (ra).</w:t>
      </w:r>
    </w:p>
  </w:footnote>
  <w:footnote w:id="3">
    <w:p w:rsidR="006C10FA" w:rsidRPr="00B32C90" w:rsidRDefault="006C10FA" w:rsidP="00543CA3">
      <w:pPr>
        <w:pStyle w:val="FootnoteText"/>
        <w:rPr>
          <w:lang w:val="en-US" w:bidi="ar-SY"/>
        </w:rPr>
      </w:pPr>
      <w:r w:rsidRPr="00727B87">
        <w:rPr>
          <w:rStyle w:val="FootnoteReference"/>
          <w:rFonts w:ascii="Times New Roman" w:hAnsi="Times New Roman"/>
          <w:i w:val="0"/>
          <w:sz w:val="18"/>
        </w:rPr>
        <w:footnoteRef/>
      </w:r>
      <w:r w:rsidRPr="00727B87">
        <w:rPr>
          <w:i w:val="0"/>
        </w:rPr>
        <w:t xml:space="preserve"> Lecture </w:t>
      </w:r>
      <w:proofErr w:type="spellStart"/>
      <w:r w:rsidRPr="00727B87">
        <w:rPr>
          <w:i w:val="0"/>
        </w:rPr>
        <w:t>Ludhianah</w:t>
      </w:r>
      <w:proofErr w:type="spellEnd"/>
      <w:r w:rsidRPr="00727B87">
        <w:rPr>
          <w:i w:val="0"/>
        </w:rPr>
        <w:t xml:space="preserve">, </w:t>
      </w:r>
      <w:proofErr w:type="spellStart"/>
      <w:r w:rsidRPr="00727B87">
        <w:rPr>
          <w:i w:val="0"/>
        </w:rPr>
        <w:t>Ruhani</w:t>
      </w:r>
      <w:proofErr w:type="spellEnd"/>
      <w:r w:rsidRPr="00727B87">
        <w:rPr>
          <w:i w:val="0"/>
        </w:rPr>
        <w:t xml:space="preserve"> </w:t>
      </w:r>
      <w:proofErr w:type="spellStart"/>
      <w:r w:rsidRPr="00727B87">
        <w:rPr>
          <w:i w:val="0"/>
        </w:rPr>
        <w:t>Khazaain</w:t>
      </w:r>
      <w:proofErr w:type="spellEnd"/>
      <w:r w:rsidRPr="00727B87">
        <w:rPr>
          <w:i w:val="0"/>
        </w:rPr>
        <w:t xml:space="preserve"> </w:t>
      </w:r>
      <w:proofErr w:type="spellStart"/>
      <w:r w:rsidRPr="00727B87">
        <w:rPr>
          <w:i w:val="0"/>
        </w:rPr>
        <w:t>jilid</w:t>
      </w:r>
      <w:proofErr w:type="spellEnd"/>
      <w:r w:rsidRPr="00727B87">
        <w:rPr>
          <w:i w:val="0"/>
        </w:rPr>
        <w:t xml:space="preserve"> 20 </w:t>
      </w:r>
      <w:proofErr w:type="spellStart"/>
      <w:r w:rsidRPr="00727B87">
        <w:rPr>
          <w:i w:val="0"/>
        </w:rPr>
        <w:t>halaman</w:t>
      </w:r>
      <w:proofErr w:type="spellEnd"/>
      <w:r w:rsidRPr="00727B87">
        <w:rPr>
          <w:i w:val="0"/>
        </w:rPr>
        <w:t xml:space="preserve"> 294</w:t>
      </w:r>
      <w:r w:rsidR="00B32C90">
        <w:rPr>
          <w:i w:val="0"/>
          <w:lang w:val="id-ID"/>
        </w:rPr>
        <w:t xml:space="preserve">: </w:t>
      </w:r>
      <w:r w:rsidRPr="00727B87">
        <w:rPr>
          <w:b/>
          <w:rtl/>
        </w:rPr>
        <w:t xml:space="preserve">"إنني أعلمُ أن المرءَ لا يُصبحُ مؤمنًا ومسلمًا ما لا يَصْطَبِغُ بِصِبْغَةِ أَبِي بكرٍ وعمرَ وعثمانَ وعليَّ رضوانَ اللهِ عليهم أجمعين. </w:t>
      </w:r>
      <w:r w:rsidRPr="00727B87">
        <w:rPr>
          <w:b/>
          <w:rtl/>
        </w:rPr>
        <w:t>فلم يكونوا يحبون الدنيا بل كانوا قد وقفوا حياتهم في سبيل الله "</w:t>
      </w:r>
      <w:r w:rsidR="00B32C90">
        <w:rPr>
          <w:i w:val="0"/>
          <w:lang w:val="id-ID"/>
        </w:rPr>
        <w:t xml:space="preserve"> </w:t>
      </w:r>
      <w:r w:rsidRPr="00727B87">
        <w:rPr>
          <w:i w:val="0"/>
        </w:rPr>
        <w:t>‘</w:t>
      </w:r>
      <w:proofErr w:type="spellStart"/>
      <w:r w:rsidRPr="00727B87">
        <w:rPr>
          <w:i w:val="0"/>
        </w:rPr>
        <w:t>Innanii</w:t>
      </w:r>
      <w:proofErr w:type="spellEnd"/>
      <w:r w:rsidRPr="00727B87">
        <w:rPr>
          <w:i w:val="0"/>
        </w:rPr>
        <w:t xml:space="preserve"> </w:t>
      </w:r>
      <w:proofErr w:type="spellStart"/>
      <w:r w:rsidRPr="00727B87">
        <w:rPr>
          <w:i w:val="0"/>
        </w:rPr>
        <w:t>a’lamu</w:t>
      </w:r>
      <w:proofErr w:type="spellEnd"/>
      <w:r w:rsidRPr="00727B87">
        <w:rPr>
          <w:i w:val="0"/>
        </w:rPr>
        <w:t xml:space="preserve"> anal mar-a </w:t>
      </w:r>
      <w:proofErr w:type="spellStart"/>
      <w:r w:rsidRPr="00727B87">
        <w:rPr>
          <w:i w:val="0"/>
        </w:rPr>
        <w:t>laa</w:t>
      </w:r>
      <w:proofErr w:type="spellEnd"/>
      <w:r w:rsidRPr="00727B87">
        <w:rPr>
          <w:i w:val="0"/>
        </w:rPr>
        <w:t xml:space="preserve"> </w:t>
      </w:r>
      <w:proofErr w:type="spellStart"/>
      <w:r w:rsidRPr="00727B87">
        <w:rPr>
          <w:i w:val="0"/>
        </w:rPr>
        <w:t>yushbihu</w:t>
      </w:r>
      <w:proofErr w:type="spellEnd"/>
      <w:r w:rsidRPr="00727B87">
        <w:rPr>
          <w:i w:val="0"/>
        </w:rPr>
        <w:t xml:space="preserve"> mu-</w:t>
      </w:r>
      <w:proofErr w:type="spellStart"/>
      <w:r w:rsidRPr="00727B87">
        <w:rPr>
          <w:i w:val="0"/>
        </w:rPr>
        <w:t>minan</w:t>
      </w:r>
      <w:proofErr w:type="spellEnd"/>
      <w:r w:rsidRPr="00727B87">
        <w:rPr>
          <w:i w:val="0"/>
        </w:rPr>
        <w:t xml:space="preserve"> </w:t>
      </w:r>
      <w:proofErr w:type="spellStart"/>
      <w:r w:rsidRPr="00727B87">
        <w:rPr>
          <w:i w:val="0"/>
        </w:rPr>
        <w:t>wa</w:t>
      </w:r>
      <w:proofErr w:type="spellEnd"/>
      <w:r w:rsidRPr="00727B87">
        <w:rPr>
          <w:i w:val="0"/>
        </w:rPr>
        <w:t xml:space="preserve"> </w:t>
      </w:r>
      <w:proofErr w:type="spellStart"/>
      <w:r w:rsidRPr="00727B87">
        <w:rPr>
          <w:i w:val="0"/>
        </w:rPr>
        <w:t>musliman</w:t>
      </w:r>
      <w:proofErr w:type="spellEnd"/>
      <w:r w:rsidRPr="00727B87">
        <w:rPr>
          <w:i w:val="0"/>
        </w:rPr>
        <w:t xml:space="preserve"> </w:t>
      </w:r>
      <w:proofErr w:type="spellStart"/>
      <w:r w:rsidRPr="00727B87">
        <w:rPr>
          <w:i w:val="0"/>
        </w:rPr>
        <w:t>maa</w:t>
      </w:r>
      <w:proofErr w:type="spellEnd"/>
      <w:r w:rsidRPr="00727B87">
        <w:rPr>
          <w:i w:val="0"/>
        </w:rPr>
        <w:t xml:space="preserve"> </w:t>
      </w:r>
      <w:proofErr w:type="spellStart"/>
      <w:r w:rsidRPr="00727B87">
        <w:rPr>
          <w:i w:val="0"/>
        </w:rPr>
        <w:t>laa</w:t>
      </w:r>
      <w:proofErr w:type="spellEnd"/>
      <w:r w:rsidRPr="00727B87">
        <w:rPr>
          <w:i w:val="0"/>
        </w:rPr>
        <w:t xml:space="preserve"> </w:t>
      </w:r>
      <w:proofErr w:type="spellStart"/>
      <w:r w:rsidRPr="00727B87">
        <w:rPr>
          <w:i w:val="0"/>
        </w:rPr>
        <w:t>yashthabaghu</w:t>
      </w:r>
      <w:proofErr w:type="spellEnd"/>
      <w:r w:rsidRPr="00727B87">
        <w:rPr>
          <w:i w:val="0"/>
        </w:rPr>
        <w:t xml:space="preserve"> bi </w:t>
      </w:r>
      <w:proofErr w:type="spellStart"/>
      <w:r w:rsidRPr="00727B87">
        <w:rPr>
          <w:i w:val="0"/>
        </w:rPr>
        <w:t>shibghati</w:t>
      </w:r>
      <w:proofErr w:type="spellEnd"/>
      <w:r w:rsidRPr="00727B87">
        <w:rPr>
          <w:i w:val="0"/>
        </w:rPr>
        <w:t xml:space="preserve"> </w:t>
      </w:r>
      <w:proofErr w:type="spellStart"/>
      <w:r w:rsidRPr="00727B87">
        <w:rPr>
          <w:i w:val="0"/>
        </w:rPr>
        <w:t>Abi</w:t>
      </w:r>
      <w:proofErr w:type="spellEnd"/>
      <w:r w:rsidRPr="00727B87">
        <w:rPr>
          <w:i w:val="0"/>
        </w:rPr>
        <w:t xml:space="preserve"> </w:t>
      </w:r>
      <w:proofErr w:type="spellStart"/>
      <w:r w:rsidRPr="00727B87">
        <w:rPr>
          <w:i w:val="0"/>
        </w:rPr>
        <w:t>Bakrin</w:t>
      </w:r>
      <w:proofErr w:type="spellEnd"/>
      <w:r w:rsidRPr="00727B87">
        <w:rPr>
          <w:i w:val="0"/>
        </w:rPr>
        <w:t xml:space="preserve"> </w:t>
      </w:r>
      <w:proofErr w:type="spellStart"/>
      <w:r w:rsidRPr="00727B87">
        <w:rPr>
          <w:i w:val="0"/>
        </w:rPr>
        <w:t>wa</w:t>
      </w:r>
      <w:proofErr w:type="spellEnd"/>
      <w:r w:rsidRPr="00727B87">
        <w:rPr>
          <w:i w:val="0"/>
        </w:rPr>
        <w:t xml:space="preserve"> ‘</w:t>
      </w:r>
      <w:proofErr w:type="spellStart"/>
      <w:r w:rsidRPr="00727B87">
        <w:rPr>
          <w:i w:val="0"/>
        </w:rPr>
        <w:t>Umara</w:t>
      </w:r>
      <w:proofErr w:type="spellEnd"/>
      <w:r w:rsidRPr="00727B87">
        <w:rPr>
          <w:i w:val="0"/>
        </w:rPr>
        <w:t xml:space="preserve"> </w:t>
      </w:r>
      <w:proofErr w:type="spellStart"/>
      <w:r w:rsidRPr="00727B87">
        <w:rPr>
          <w:i w:val="0"/>
        </w:rPr>
        <w:t>wa</w:t>
      </w:r>
      <w:proofErr w:type="spellEnd"/>
      <w:r w:rsidRPr="00727B87">
        <w:rPr>
          <w:i w:val="0"/>
        </w:rPr>
        <w:t xml:space="preserve"> ‘</w:t>
      </w:r>
      <w:proofErr w:type="spellStart"/>
      <w:r w:rsidRPr="00727B87">
        <w:rPr>
          <w:i w:val="0"/>
        </w:rPr>
        <w:t>Utsmaana</w:t>
      </w:r>
      <w:proofErr w:type="spellEnd"/>
      <w:r w:rsidRPr="00727B87">
        <w:rPr>
          <w:i w:val="0"/>
        </w:rPr>
        <w:t xml:space="preserve"> </w:t>
      </w:r>
      <w:proofErr w:type="spellStart"/>
      <w:r w:rsidRPr="00727B87">
        <w:rPr>
          <w:i w:val="0"/>
        </w:rPr>
        <w:t>wa</w:t>
      </w:r>
      <w:proofErr w:type="spellEnd"/>
      <w:r w:rsidRPr="00727B87">
        <w:rPr>
          <w:i w:val="0"/>
        </w:rPr>
        <w:t xml:space="preserve"> ‘</w:t>
      </w:r>
      <w:proofErr w:type="spellStart"/>
      <w:r w:rsidRPr="00727B87">
        <w:rPr>
          <w:i w:val="0"/>
        </w:rPr>
        <w:t>Aliyyin</w:t>
      </w:r>
      <w:proofErr w:type="spellEnd"/>
      <w:r w:rsidRPr="00727B87">
        <w:rPr>
          <w:i w:val="0"/>
        </w:rPr>
        <w:t xml:space="preserve"> </w:t>
      </w:r>
      <w:proofErr w:type="spellStart"/>
      <w:r w:rsidRPr="00727B87">
        <w:rPr>
          <w:i w:val="0"/>
        </w:rPr>
        <w:t>ridhwaanullaahu</w:t>
      </w:r>
      <w:proofErr w:type="spellEnd"/>
      <w:r w:rsidRPr="00727B87">
        <w:rPr>
          <w:i w:val="0"/>
        </w:rPr>
        <w:t xml:space="preserve"> ‘</w:t>
      </w:r>
      <w:proofErr w:type="spellStart"/>
      <w:r w:rsidRPr="00727B87">
        <w:rPr>
          <w:i w:val="0"/>
        </w:rPr>
        <w:t>alaihim</w:t>
      </w:r>
      <w:proofErr w:type="spellEnd"/>
      <w:r w:rsidRPr="00727B87">
        <w:rPr>
          <w:i w:val="0"/>
        </w:rPr>
        <w:t xml:space="preserve"> </w:t>
      </w:r>
      <w:proofErr w:type="spellStart"/>
      <w:r w:rsidRPr="00727B87">
        <w:rPr>
          <w:i w:val="0"/>
        </w:rPr>
        <w:t>ajma’iin</w:t>
      </w:r>
      <w:proofErr w:type="spellEnd"/>
      <w:r w:rsidRPr="00727B87">
        <w:rPr>
          <w:i w:val="0"/>
        </w:rPr>
        <w:t xml:space="preserve">. </w:t>
      </w:r>
      <w:proofErr w:type="spellStart"/>
      <w:r w:rsidRPr="00727B87">
        <w:rPr>
          <w:i w:val="0"/>
        </w:rPr>
        <w:t>Fa</w:t>
      </w:r>
      <w:proofErr w:type="spellEnd"/>
      <w:r w:rsidRPr="00727B87">
        <w:rPr>
          <w:i w:val="0"/>
        </w:rPr>
        <w:t xml:space="preserve"> lam </w:t>
      </w:r>
      <w:proofErr w:type="spellStart"/>
      <w:r w:rsidRPr="00727B87">
        <w:rPr>
          <w:i w:val="0"/>
        </w:rPr>
        <w:t>yakuunuu</w:t>
      </w:r>
      <w:proofErr w:type="spellEnd"/>
      <w:r w:rsidRPr="00727B87">
        <w:rPr>
          <w:i w:val="0"/>
        </w:rPr>
        <w:t xml:space="preserve"> </w:t>
      </w:r>
      <w:proofErr w:type="spellStart"/>
      <w:r w:rsidRPr="00727B87">
        <w:rPr>
          <w:i w:val="0"/>
        </w:rPr>
        <w:t>yuhibbuunad</w:t>
      </w:r>
      <w:proofErr w:type="spellEnd"/>
      <w:r w:rsidRPr="00727B87">
        <w:rPr>
          <w:i w:val="0"/>
        </w:rPr>
        <w:t xml:space="preserve"> </w:t>
      </w:r>
      <w:proofErr w:type="spellStart"/>
      <w:r w:rsidRPr="00727B87">
        <w:rPr>
          <w:i w:val="0"/>
        </w:rPr>
        <w:t>dunyaa</w:t>
      </w:r>
      <w:proofErr w:type="spellEnd"/>
      <w:r w:rsidRPr="00727B87">
        <w:rPr>
          <w:i w:val="0"/>
        </w:rPr>
        <w:t xml:space="preserve"> </w:t>
      </w:r>
      <w:proofErr w:type="spellStart"/>
      <w:r w:rsidRPr="00727B87">
        <w:rPr>
          <w:i w:val="0"/>
        </w:rPr>
        <w:t>bal</w:t>
      </w:r>
      <w:proofErr w:type="spellEnd"/>
      <w:r w:rsidRPr="00727B87">
        <w:rPr>
          <w:i w:val="0"/>
        </w:rPr>
        <w:t xml:space="preserve"> </w:t>
      </w:r>
      <w:proofErr w:type="spellStart"/>
      <w:r w:rsidRPr="00727B87">
        <w:rPr>
          <w:i w:val="0"/>
        </w:rPr>
        <w:t>kaanuu</w:t>
      </w:r>
      <w:proofErr w:type="spellEnd"/>
      <w:r w:rsidRPr="00727B87">
        <w:rPr>
          <w:i w:val="0"/>
        </w:rPr>
        <w:t xml:space="preserve"> </w:t>
      </w:r>
      <w:proofErr w:type="spellStart"/>
      <w:r w:rsidRPr="00727B87">
        <w:rPr>
          <w:i w:val="0"/>
        </w:rPr>
        <w:t>qad</w:t>
      </w:r>
      <w:proofErr w:type="spellEnd"/>
      <w:r w:rsidRPr="00727B87">
        <w:rPr>
          <w:i w:val="0"/>
        </w:rPr>
        <w:t xml:space="preserve"> </w:t>
      </w:r>
      <w:proofErr w:type="spellStart"/>
      <w:r w:rsidRPr="00727B87">
        <w:rPr>
          <w:i w:val="0"/>
        </w:rPr>
        <w:t>waqafuu</w:t>
      </w:r>
      <w:proofErr w:type="spellEnd"/>
      <w:r w:rsidRPr="00727B87">
        <w:rPr>
          <w:i w:val="0"/>
        </w:rPr>
        <w:t xml:space="preserve"> </w:t>
      </w:r>
      <w:proofErr w:type="spellStart"/>
      <w:r w:rsidRPr="00727B87">
        <w:rPr>
          <w:i w:val="0"/>
        </w:rPr>
        <w:t>hayaatahum</w:t>
      </w:r>
      <w:proofErr w:type="spellEnd"/>
      <w:r w:rsidRPr="00727B87">
        <w:rPr>
          <w:i w:val="0"/>
        </w:rPr>
        <w:t xml:space="preserve"> </w:t>
      </w:r>
      <w:proofErr w:type="spellStart"/>
      <w:r w:rsidRPr="00727B87">
        <w:rPr>
          <w:i w:val="0"/>
        </w:rPr>
        <w:t>fii</w:t>
      </w:r>
      <w:proofErr w:type="spellEnd"/>
      <w:r w:rsidRPr="00727B87">
        <w:rPr>
          <w:i w:val="0"/>
        </w:rPr>
        <w:t xml:space="preserve"> </w:t>
      </w:r>
      <w:proofErr w:type="spellStart"/>
      <w:r w:rsidRPr="00727B87">
        <w:rPr>
          <w:i w:val="0"/>
        </w:rPr>
        <w:t>sabiilillaah</w:t>
      </w:r>
      <w:proofErr w:type="spellEnd"/>
      <w:r w:rsidRPr="00727B87">
        <w:rPr>
          <w:i w:val="0"/>
        </w:rPr>
        <w:t>’</w:t>
      </w:r>
    </w:p>
  </w:footnote>
  <w:footnote w:id="4">
    <w:p w:rsidR="006C10FA" w:rsidRPr="00727B87" w:rsidRDefault="006C10FA" w:rsidP="0065706C">
      <w:pPr>
        <w:jc w:val="both"/>
        <w:rPr>
          <w:rFonts w:ascii="Times New Roman" w:hAnsi="Times New Roman"/>
          <w:color w:val="auto"/>
          <w:sz w:val="18"/>
          <w:szCs w:val="18"/>
          <w:lang w:val="en-US"/>
        </w:rPr>
      </w:pPr>
      <w:r w:rsidRPr="00727B87">
        <w:rPr>
          <w:rStyle w:val="FootnoteReference"/>
          <w:rFonts w:ascii="Times New Roman" w:hAnsi="Times New Roman"/>
          <w:color w:val="auto"/>
          <w:sz w:val="18"/>
          <w:szCs w:val="18"/>
        </w:rPr>
        <w:footnoteRef/>
      </w:r>
      <w:r w:rsidRPr="00727B87">
        <w:rPr>
          <w:rFonts w:ascii="Times New Roman" w:hAnsi="Times New Roman"/>
          <w:color w:val="auto"/>
          <w:sz w:val="18"/>
          <w:szCs w:val="18"/>
        </w:rPr>
        <w:t xml:space="preserve"> </w:t>
      </w:r>
      <w:r w:rsidRPr="00727B87">
        <w:rPr>
          <w:rFonts w:ascii="Times New Roman" w:hAnsi="Times New Roman"/>
          <w:color w:val="auto"/>
          <w:sz w:val="18"/>
          <w:szCs w:val="18"/>
        </w:rPr>
        <w:t>Izaalah Auham, Ruhani Khazaain jilid 3 halaman 219. Hadits</w:t>
      </w:r>
      <w:r w:rsidRPr="00727B87">
        <w:rPr>
          <w:rFonts w:ascii="Times New Roman" w:hAnsi="Times New Roman"/>
          <w:color w:val="auto"/>
          <w:sz w:val="18"/>
          <w:szCs w:val="18"/>
          <w:lang w:val="en-US"/>
        </w:rPr>
        <w:t xml:space="preserve"> ini, </w:t>
      </w:r>
      <w:r w:rsidRPr="00727B87">
        <w:rPr>
          <w:rFonts w:ascii="Times New Roman" w:hAnsi="Times New Roman"/>
          <w:color w:val="auto"/>
          <w:sz w:val="18"/>
          <w:szCs w:val="18"/>
          <w:rtl/>
        </w:rPr>
        <w:t>إن الشيطان يهرب من ظل عمر</w:t>
      </w:r>
      <w:r w:rsidRPr="00727B87">
        <w:rPr>
          <w:rFonts w:ascii="Times New Roman" w:hAnsi="Times New Roman"/>
          <w:color w:val="auto"/>
          <w:sz w:val="18"/>
          <w:szCs w:val="18"/>
        </w:rPr>
        <w:t xml:space="preserve"> </w:t>
      </w:r>
      <w:r w:rsidRPr="00727B87">
        <w:rPr>
          <w:rFonts w:ascii="Times New Roman" w:hAnsi="Times New Roman"/>
          <w:color w:val="auto"/>
          <w:sz w:val="18"/>
          <w:szCs w:val="18"/>
          <w:lang w:val="en-US"/>
        </w:rPr>
        <w:t>‘innasy syaithaana yahrubu min zhilli ‘Umar’ – “</w:t>
      </w:r>
      <w:r w:rsidRPr="00727B87">
        <w:rPr>
          <w:rFonts w:ascii="Times New Roman" w:hAnsi="Times New Roman"/>
          <w:color w:val="auto"/>
          <w:sz w:val="18"/>
          <w:szCs w:val="18"/>
        </w:rPr>
        <w:t>Bahkan</w:t>
      </w:r>
      <w:r w:rsidRPr="00727B87">
        <w:rPr>
          <w:rFonts w:ascii="Times New Roman" w:hAnsi="Times New Roman"/>
          <w:color w:val="auto"/>
          <w:sz w:val="18"/>
          <w:szCs w:val="18"/>
          <w:lang w:val="en-US"/>
        </w:rPr>
        <w:t xml:space="preserve"> set</w:t>
      </w:r>
      <w:r w:rsidRPr="00727B87">
        <w:rPr>
          <w:rFonts w:ascii="Times New Roman" w:hAnsi="Times New Roman"/>
          <w:color w:val="auto"/>
          <w:sz w:val="18"/>
          <w:szCs w:val="18"/>
        </w:rPr>
        <w:t>an pun lari dari bayangan Hadhrat Umar.</w:t>
      </w:r>
      <w:r w:rsidRPr="00727B87">
        <w:rPr>
          <w:rFonts w:ascii="Times New Roman" w:hAnsi="Times New Roman"/>
          <w:color w:val="auto"/>
          <w:sz w:val="18"/>
          <w:szCs w:val="18"/>
          <w:lang w:val="en-US"/>
        </w:rPr>
        <w:t xml:space="preserve">” </w:t>
      </w:r>
      <w:r w:rsidRPr="00727B87">
        <w:rPr>
          <w:rFonts w:ascii="Times New Roman" w:hAnsi="Times New Roman"/>
          <w:color w:val="auto"/>
          <w:sz w:val="18"/>
          <w:szCs w:val="18"/>
        </w:rPr>
        <w:t>Hadits</w:t>
      </w:r>
      <w:r w:rsidRPr="00727B87">
        <w:rPr>
          <w:rFonts w:ascii="Times New Roman" w:hAnsi="Times New Roman"/>
          <w:color w:val="auto"/>
          <w:sz w:val="18"/>
          <w:szCs w:val="18"/>
          <w:lang w:val="en-US"/>
        </w:rPr>
        <w:t xml:space="preserve">, </w:t>
      </w:r>
      <w:r w:rsidRPr="00727B87">
        <w:rPr>
          <w:rFonts w:ascii="Times New Roman" w:hAnsi="Times New Roman"/>
          <w:color w:val="auto"/>
          <w:sz w:val="18"/>
          <w:szCs w:val="18"/>
          <w:rtl/>
        </w:rPr>
        <w:t>لَوْ كَانَ بَعْدِي نَبِيٌّ لَكَانَ عُمَرَ بْنَ الْخَطَّابِ</w:t>
      </w:r>
      <w:r w:rsidRPr="00727B87">
        <w:rPr>
          <w:rFonts w:ascii="Times New Roman" w:hAnsi="Times New Roman"/>
          <w:color w:val="auto"/>
          <w:sz w:val="18"/>
          <w:szCs w:val="18"/>
        </w:rPr>
        <w:t xml:space="preserve"> ‘</w:t>
      </w:r>
      <w:r w:rsidRPr="00727B87">
        <w:rPr>
          <w:rFonts w:ascii="Times New Roman" w:hAnsi="Times New Roman"/>
          <w:color w:val="auto"/>
          <w:sz w:val="18"/>
          <w:szCs w:val="18"/>
          <w:lang w:val="en-US"/>
        </w:rPr>
        <w:t>Lau kaana ba’dii nabiyyun lakaana ‘Umara bn al-Khaththaab’ – “</w:t>
      </w:r>
      <w:r w:rsidRPr="00727B87">
        <w:rPr>
          <w:rFonts w:ascii="Times New Roman" w:hAnsi="Times New Roman"/>
          <w:color w:val="auto"/>
          <w:sz w:val="18"/>
          <w:szCs w:val="18"/>
        </w:rPr>
        <w:t>Jika ada lagi nabi sesudahku, itulah Umar</w:t>
      </w:r>
      <w:r w:rsidRPr="00727B87">
        <w:rPr>
          <w:rFonts w:ascii="Times New Roman" w:hAnsi="Times New Roman"/>
          <w:color w:val="auto"/>
          <w:sz w:val="18"/>
          <w:szCs w:val="18"/>
          <w:lang w:val="en-US"/>
        </w:rPr>
        <w:t>, putra al-Khaththaab</w:t>
      </w:r>
      <w:r w:rsidRPr="00727B87">
        <w:rPr>
          <w:rFonts w:ascii="Times New Roman" w:hAnsi="Times New Roman"/>
          <w:color w:val="auto"/>
          <w:sz w:val="18"/>
          <w:szCs w:val="18"/>
        </w:rPr>
        <w:t>.</w:t>
      </w:r>
      <w:r w:rsidRPr="00727B87">
        <w:rPr>
          <w:rFonts w:ascii="Times New Roman" w:hAnsi="Times New Roman"/>
          <w:color w:val="auto"/>
          <w:sz w:val="18"/>
          <w:szCs w:val="18"/>
          <w:lang w:val="en-US"/>
        </w:rPr>
        <w:t xml:space="preserve">” </w:t>
      </w:r>
      <w:r w:rsidRPr="00727B87">
        <w:rPr>
          <w:rFonts w:ascii="Times New Roman" w:hAnsi="Times New Roman"/>
          <w:color w:val="auto"/>
          <w:sz w:val="18"/>
          <w:szCs w:val="18"/>
        </w:rPr>
        <w:t>Hadits ketiga meriwayatkan</w:t>
      </w:r>
      <w:r w:rsidRPr="00727B87">
        <w:rPr>
          <w:rFonts w:ascii="Times New Roman" w:hAnsi="Times New Roman"/>
          <w:color w:val="auto"/>
          <w:sz w:val="18"/>
          <w:szCs w:val="18"/>
          <w:lang w:val="en-US"/>
        </w:rPr>
        <w:t>,</w:t>
      </w:r>
      <w:r w:rsidRPr="00727B87">
        <w:rPr>
          <w:rFonts w:ascii="Times New Roman" w:hAnsi="Times New Roman"/>
          <w:color w:val="auto"/>
          <w:sz w:val="18"/>
          <w:szCs w:val="18"/>
          <w:rtl/>
        </w:rPr>
        <w:t>إِنَّهُ قَدْ كَانَ فِيمَا مَضَى قَبْلَكُمْ مِنَ الْأُمَمِ مُحَدَّثُونَ وَإِنَّهُ إِنْ كَانَ فِي أُمَّتِي هَذِهِ مِنْهُمْ فَإِنَّهُ عُمَرُ بْنُ الْخَطَّابِ</w:t>
      </w:r>
      <w:r w:rsidRPr="00727B87">
        <w:rPr>
          <w:rFonts w:ascii="Times New Roman" w:hAnsi="Times New Roman"/>
          <w:color w:val="auto"/>
          <w:sz w:val="18"/>
          <w:szCs w:val="18"/>
        </w:rPr>
        <w:t xml:space="preserve"> ‘innahu qad kaana fiimaa madha qablakum minal umami muhaddatsuuna wa innahu in kaana fii umatii haadzihi minhum fa innahu ‘Umar ubnul Khaththaabi’ - Hadits pertama tercantum dalam karya al-Haitsami</w:t>
      </w:r>
      <w:r w:rsidRPr="00727B87">
        <w:rPr>
          <w:rFonts w:ascii="Times New Roman" w:hAnsi="Times New Roman"/>
          <w:color w:val="auto"/>
          <w:sz w:val="18"/>
          <w:szCs w:val="18"/>
          <w:lang w:val="en-US"/>
        </w:rPr>
        <w:t xml:space="preserve">, </w:t>
      </w:r>
      <w:r w:rsidRPr="00727B87">
        <w:rPr>
          <w:rFonts w:ascii="Times New Roman" w:hAnsi="Times New Roman"/>
          <w:color w:val="auto"/>
          <w:sz w:val="18"/>
          <w:szCs w:val="18"/>
        </w:rPr>
        <w:t xml:space="preserve">Majma az-Zawaid, 9/51 dan Fadhail Shahabah karya al-Imam Ahmad; hadits ke-2 terdapat dalam Tirmidzi dalam </w:t>
      </w:r>
      <w:r w:rsidRPr="00727B87">
        <w:rPr>
          <w:rFonts w:ascii="Times New Roman" w:hAnsi="Times New Roman"/>
          <w:iCs/>
          <w:color w:val="auto"/>
          <w:sz w:val="18"/>
          <w:szCs w:val="18"/>
        </w:rPr>
        <w:t>Sunan</w:t>
      </w:r>
      <w:r w:rsidRPr="00727B87">
        <w:rPr>
          <w:rFonts w:ascii="Times New Roman" w:hAnsi="Times New Roman"/>
          <w:color w:val="auto"/>
          <w:sz w:val="18"/>
          <w:szCs w:val="18"/>
        </w:rPr>
        <w:t xml:space="preserve">-nya 5/619 no 3686, Ahmad dalam </w:t>
      </w:r>
      <w:r w:rsidRPr="00727B87">
        <w:rPr>
          <w:rFonts w:ascii="Times New Roman" w:hAnsi="Times New Roman"/>
          <w:iCs/>
          <w:color w:val="auto"/>
          <w:sz w:val="18"/>
          <w:szCs w:val="18"/>
        </w:rPr>
        <w:t>Fadhail Shahabah</w:t>
      </w:r>
      <w:r w:rsidRPr="00727B87">
        <w:rPr>
          <w:rFonts w:ascii="Times New Roman" w:hAnsi="Times New Roman"/>
          <w:color w:val="auto"/>
          <w:sz w:val="18"/>
          <w:szCs w:val="18"/>
        </w:rPr>
        <w:t xml:space="preserve"> no 519 dan no 694; hadits ke-3 diriwayatkan Muslim dan Bukhari.</w:t>
      </w:r>
    </w:p>
  </w:footnote>
  <w:footnote w:id="5">
    <w:p w:rsidR="006C10FA" w:rsidRPr="00727B87" w:rsidRDefault="006C10FA" w:rsidP="00A44932">
      <w:pPr>
        <w:pStyle w:val="FootnoteText"/>
        <w:rPr>
          <w:i w:val="0"/>
        </w:rPr>
      </w:pPr>
      <w:r w:rsidRPr="00727B87">
        <w:rPr>
          <w:rStyle w:val="FootnoteReference"/>
          <w:rFonts w:ascii="Times New Roman" w:hAnsi="Times New Roman"/>
          <w:i w:val="0"/>
          <w:sz w:val="18"/>
        </w:rPr>
        <w:footnoteRef/>
      </w:r>
      <w:r w:rsidRPr="00727B87">
        <w:rPr>
          <w:i w:val="0"/>
        </w:rPr>
        <w:t xml:space="preserve"> </w:t>
      </w:r>
      <w:proofErr w:type="spellStart"/>
      <w:r w:rsidRPr="00727B87">
        <w:rPr>
          <w:i w:val="0"/>
        </w:rPr>
        <w:t>Sirrul</w:t>
      </w:r>
      <w:proofErr w:type="spellEnd"/>
      <w:r w:rsidRPr="00727B87">
        <w:rPr>
          <w:i w:val="0"/>
        </w:rPr>
        <w:t xml:space="preserve"> </w:t>
      </w:r>
      <w:proofErr w:type="spellStart"/>
      <w:r w:rsidRPr="00727B87">
        <w:rPr>
          <w:i w:val="0"/>
        </w:rPr>
        <w:t>Khilaafah</w:t>
      </w:r>
      <w:proofErr w:type="spellEnd"/>
      <w:r w:rsidRPr="00727B87">
        <w:rPr>
          <w:i w:val="0"/>
        </w:rPr>
        <w:t xml:space="preserve"> , </w:t>
      </w:r>
      <w:proofErr w:type="spellStart"/>
      <w:r w:rsidRPr="00727B87">
        <w:rPr>
          <w:i w:val="0"/>
        </w:rPr>
        <w:t>Ruhani</w:t>
      </w:r>
      <w:proofErr w:type="spellEnd"/>
      <w:r w:rsidRPr="00727B87">
        <w:rPr>
          <w:i w:val="0"/>
        </w:rPr>
        <w:t xml:space="preserve"> </w:t>
      </w:r>
      <w:proofErr w:type="spellStart"/>
      <w:r w:rsidRPr="00727B87">
        <w:rPr>
          <w:i w:val="0"/>
        </w:rPr>
        <w:t>Khazaain</w:t>
      </w:r>
      <w:proofErr w:type="spellEnd"/>
      <w:r w:rsidRPr="00727B87">
        <w:rPr>
          <w:i w:val="0"/>
        </w:rPr>
        <w:t xml:space="preserve"> </w:t>
      </w:r>
      <w:proofErr w:type="spellStart"/>
      <w:r w:rsidRPr="00727B87">
        <w:rPr>
          <w:i w:val="0"/>
        </w:rPr>
        <w:t>jilid</w:t>
      </w:r>
      <w:proofErr w:type="spellEnd"/>
      <w:r w:rsidRPr="00727B87">
        <w:rPr>
          <w:i w:val="0"/>
        </w:rPr>
        <w:t xml:space="preserve"> 8 </w:t>
      </w:r>
      <w:proofErr w:type="spellStart"/>
      <w:r w:rsidRPr="00727B87">
        <w:rPr>
          <w:i w:val="0"/>
        </w:rPr>
        <w:t>halaman</w:t>
      </w:r>
      <w:proofErr w:type="spellEnd"/>
      <w:r w:rsidRPr="00727B87">
        <w:rPr>
          <w:i w:val="0"/>
        </w:rPr>
        <w:t xml:space="preserve"> 326 </w:t>
      </w:r>
    </w:p>
  </w:footnote>
  <w:footnote w:id="6">
    <w:p w:rsidR="00A21C67" w:rsidRPr="00727B87" w:rsidRDefault="006C10FA" w:rsidP="00A21C67">
      <w:pPr>
        <w:pStyle w:val="FootnoteText"/>
        <w:rPr>
          <w:i w:val="0"/>
          <w:lang w:val="id-ID"/>
        </w:rPr>
      </w:pPr>
      <w:r w:rsidRPr="00727B87">
        <w:rPr>
          <w:rStyle w:val="FootnoteReference"/>
          <w:rFonts w:ascii="Times New Roman" w:hAnsi="Times New Roman"/>
          <w:i w:val="0"/>
          <w:sz w:val="18"/>
        </w:rPr>
        <w:footnoteRef/>
      </w:r>
      <w:r w:rsidRPr="00727B87">
        <w:rPr>
          <w:i w:val="0"/>
        </w:rPr>
        <w:t xml:space="preserve"> </w:t>
      </w:r>
      <w:proofErr w:type="spellStart"/>
      <w:r w:rsidRPr="00727B87">
        <w:rPr>
          <w:i w:val="0"/>
        </w:rPr>
        <w:t>Sirrul</w:t>
      </w:r>
      <w:proofErr w:type="spellEnd"/>
      <w:r w:rsidRPr="00727B87">
        <w:rPr>
          <w:i w:val="0"/>
        </w:rPr>
        <w:t xml:space="preserve"> </w:t>
      </w:r>
      <w:proofErr w:type="spellStart"/>
      <w:proofErr w:type="gramStart"/>
      <w:r w:rsidRPr="00727B87">
        <w:rPr>
          <w:i w:val="0"/>
        </w:rPr>
        <w:t>Khilaafah</w:t>
      </w:r>
      <w:proofErr w:type="spellEnd"/>
      <w:r w:rsidRPr="00727B87">
        <w:rPr>
          <w:i w:val="0"/>
        </w:rPr>
        <w:t xml:space="preserve"> ,</w:t>
      </w:r>
      <w:proofErr w:type="gramEnd"/>
      <w:r w:rsidRPr="00727B87">
        <w:rPr>
          <w:i w:val="0"/>
        </w:rPr>
        <w:t xml:space="preserve"> </w:t>
      </w:r>
      <w:proofErr w:type="spellStart"/>
      <w:r w:rsidRPr="00727B87">
        <w:rPr>
          <w:i w:val="0"/>
        </w:rPr>
        <w:t>Ruhani</w:t>
      </w:r>
      <w:proofErr w:type="spellEnd"/>
      <w:r w:rsidRPr="00727B87">
        <w:rPr>
          <w:i w:val="0"/>
        </w:rPr>
        <w:t xml:space="preserve"> </w:t>
      </w:r>
      <w:proofErr w:type="spellStart"/>
      <w:r w:rsidRPr="00727B87">
        <w:rPr>
          <w:i w:val="0"/>
        </w:rPr>
        <w:t>Khazaain</w:t>
      </w:r>
      <w:proofErr w:type="spellEnd"/>
      <w:r w:rsidRPr="00727B87">
        <w:rPr>
          <w:i w:val="0"/>
        </w:rPr>
        <w:t xml:space="preserve"> </w:t>
      </w:r>
      <w:proofErr w:type="spellStart"/>
      <w:r w:rsidRPr="00727B87">
        <w:rPr>
          <w:i w:val="0"/>
        </w:rPr>
        <w:t>jilid</w:t>
      </w:r>
      <w:proofErr w:type="spellEnd"/>
      <w:r w:rsidRPr="00727B87">
        <w:rPr>
          <w:i w:val="0"/>
        </w:rPr>
        <w:t xml:space="preserve"> 8 </w:t>
      </w:r>
      <w:proofErr w:type="spellStart"/>
      <w:r w:rsidRPr="00727B87">
        <w:rPr>
          <w:i w:val="0"/>
        </w:rPr>
        <w:t>halaman</w:t>
      </w:r>
      <w:proofErr w:type="spellEnd"/>
      <w:r w:rsidRPr="00727B87">
        <w:rPr>
          <w:i w:val="0"/>
        </w:rPr>
        <w:t xml:space="preserve"> 358</w:t>
      </w:r>
      <w:r w:rsidR="00A21C67" w:rsidRPr="00727B87">
        <w:rPr>
          <w:i w:val="0"/>
          <w:lang w:val="id-ID"/>
        </w:rPr>
        <w:t>.</w:t>
      </w:r>
    </w:p>
    <w:p w:rsidR="006C10FA" w:rsidRPr="00727B87" w:rsidRDefault="006C10FA" w:rsidP="00A44932">
      <w:pPr>
        <w:pStyle w:val="FootnoteText"/>
        <w:rPr>
          <w:i w:val="0"/>
        </w:rPr>
      </w:pPr>
    </w:p>
  </w:footnote>
  <w:footnote w:id="7">
    <w:p w:rsidR="006C10FA" w:rsidRPr="00727B87" w:rsidRDefault="006C10FA" w:rsidP="00702FFA">
      <w:pPr>
        <w:pStyle w:val="FootnoteText"/>
        <w:rPr>
          <w:i w:val="0"/>
        </w:rPr>
      </w:pPr>
      <w:r w:rsidRPr="00727B87">
        <w:rPr>
          <w:rStyle w:val="FootnoteReference"/>
          <w:rFonts w:ascii="Times New Roman" w:hAnsi="Times New Roman"/>
          <w:i w:val="0"/>
          <w:sz w:val="18"/>
        </w:rPr>
        <w:footnoteRef/>
      </w:r>
      <w:r w:rsidRPr="00727B87">
        <w:rPr>
          <w:i w:val="0"/>
        </w:rPr>
        <w:t xml:space="preserve"> </w:t>
      </w:r>
      <w:proofErr w:type="spellStart"/>
      <w:r w:rsidRPr="00727B87">
        <w:rPr>
          <w:i w:val="0"/>
        </w:rPr>
        <w:t>Maktuubaat</w:t>
      </w:r>
      <w:proofErr w:type="spellEnd"/>
      <w:r w:rsidRPr="00727B87">
        <w:rPr>
          <w:i w:val="0"/>
        </w:rPr>
        <w:t xml:space="preserve"> Ahmad (</w:t>
      </w:r>
      <w:proofErr w:type="spellStart"/>
      <w:r w:rsidRPr="00727B87">
        <w:rPr>
          <w:i w:val="0"/>
        </w:rPr>
        <w:t>surat-surat</w:t>
      </w:r>
      <w:proofErr w:type="spellEnd"/>
      <w:r w:rsidRPr="00727B87">
        <w:rPr>
          <w:i w:val="0"/>
        </w:rPr>
        <w:t xml:space="preserve"> Ahmad) </w:t>
      </w:r>
      <w:proofErr w:type="spellStart"/>
      <w:r w:rsidRPr="00727B87">
        <w:rPr>
          <w:i w:val="0"/>
        </w:rPr>
        <w:t>jilid</w:t>
      </w:r>
      <w:proofErr w:type="spellEnd"/>
      <w:r w:rsidRPr="00727B87">
        <w:rPr>
          <w:i w:val="0"/>
        </w:rPr>
        <w:t xml:space="preserve"> 2 </w:t>
      </w:r>
      <w:proofErr w:type="spellStart"/>
      <w:r w:rsidRPr="00727B87">
        <w:rPr>
          <w:i w:val="0"/>
        </w:rPr>
        <w:t>halaman</w:t>
      </w:r>
      <w:proofErr w:type="spellEnd"/>
      <w:r w:rsidRPr="00727B87">
        <w:rPr>
          <w:i w:val="0"/>
        </w:rPr>
        <w:t xml:space="preserve"> 151, </w:t>
      </w:r>
      <w:proofErr w:type="spellStart"/>
      <w:r w:rsidRPr="00727B87">
        <w:rPr>
          <w:i w:val="0"/>
        </w:rPr>
        <w:t>maktuub</w:t>
      </w:r>
      <w:proofErr w:type="spellEnd"/>
      <w:r w:rsidRPr="00727B87">
        <w:rPr>
          <w:i w:val="0"/>
        </w:rPr>
        <w:t xml:space="preserve"> (</w:t>
      </w:r>
      <w:proofErr w:type="spellStart"/>
      <w:r w:rsidRPr="00727B87">
        <w:rPr>
          <w:i w:val="0"/>
        </w:rPr>
        <w:t>surat</w:t>
      </w:r>
      <w:proofErr w:type="spellEnd"/>
      <w:r w:rsidRPr="00727B87">
        <w:rPr>
          <w:i w:val="0"/>
        </w:rPr>
        <w:t xml:space="preserve">) </w:t>
      </w:r>
      <w:proofErr w:type="spellStart"/>
      <w:r w:rsidRPr="00727B87">
        <w:rPr>
          <w:i w:val="0"/>
        </w:rPr>
        <w:t>nomor</w:t>
      </w:r>
      <w:proofErr w:type="spellEnd"/>
      <w:r w:rsidRPr="00727B87">
        <w:rPr>
          <w:i w:val="0"/>
        </w:rPr>
        <w:t xml:space="preserve"> 2 </w:t>
      </w:r>
      <w:proofErr w:type="spellStart"/>
      <w:r w:rsidRPr="00727B87">
        <w:rPr>
          <w:i w:val="0"/>
        </w:rPr>
        <w:t>untuk</w:t>
      </w:r>
      <w:proofErr w:type="spellEnd"/>
      <w:r w:rsidRPr="00727B87">
        <w:rPr>
          <w:i w:val="0"/>
        </w:rPr>
        <w:t xml:space="preserve"> </w:t>
      </w:r>
      <w:proofErr w:type="spellStart"/>
      <w:r w:rsidRPr="00727B87">
        <w:rPr>
          <w:i w:val="0"/>
        </w:rPr>
        <w:t>Hadhrat</w:t>
      </w:r>
      <w:proofErr w:type="spellEnd"/>
      <w:r w:rsidRPr="00727B87">
        <w:rPr>
          <w:i w:val="0"/>
        </w:rPr>
        <w:t xml:space="preserve"> </w:t>
      </w:r>
      <w:proofErr w:type="spellStart"/>
      <w:r w:rsidRPr="00727B87">
        <w:rPr>
          <w:i w:val="0"/>
        </w:rPr>
        <w:t>Nawab</w:t>
      </w:r>
      <w:proofErr w:type="spellEnd"/>
      <w:r w:rsidRPr="00727B87">
        <w:rPr>
          <w:i w:val="0"/>
        </w:rPr>
        <w:t xml:space="preserve"> Muhammad Ali Khan, </w:t>
      </w:r>
      <w:proofErr w:type="spellStart"/>
      <w:r w:rsidRPr="00727B87">
        <w:rPr>
          <w:i w:val="0"/>
        </w:rPr>
        <w:t>cetakan</w:t>
      </w:r>
      <w:proofErr w:type="spellEnd"/>
      <w:r w:rsidRPr="00727B87">
        <w:rPr>
          <w:i w:val="0"/>
        </w:rPr>
        <w:t xml:space="preserve"> </w:t>
      </w:r>
      <w:proofErr w:type="spellStart"/>
      <w:r w:rsidRPr="00727B87">
        <w:rPr>
          <w:i w:val="0"/>
        </w:rPr>
        <w:t>Rabwah</w:t>
      </w:r>
      <w:proofErr w:type="spellEnd"/>
    </w:p>
  </w:footnote>
  <w:footnote w:id="8">
    <w:p w:rsidR="006C10FA" w:rsidRPr="00727B87" w:rsidRDefault="006C10FA" w:rsidP="003A22E4">
      <w:pPr>
        <w:pStyle w:val="FootnoteText"/>
        <w:rPr>
          <w:i w:val="0"/>
          <w:lang w:val="id-ID"/>
        </w:rPr>
      </w:pPr>
      <w:r w:rsidRPr="00727B87">
        <w:rPr>
          <w:rStyle w:val="FootnoteReference"/>
          <w:rFonts w:ascii="Times New Roman" w:hAnsi="Times New Roman"/>
          <w:i w:val="0"/>
          <w:sz w:val="18"/>
        </w:rPr>
        <w:footnoteRef/>
      </w:r>
      <w:r w:rsidRPr="00727B87">
        <w:rPr>
          <w:i w:val="0"/>
        </w:rPr>
        <w:t xml:space="preserve"> </w:t>
      </w:r>
      <w:proofErr w:type="spellStart"/>
      <w:r w:rsidRPr="00727B87">
        <w:rPr>
          <w:i w:val="0"/>
        </w:rPr>
        <w:t>Sirrul</w:t>
      </w:r>
      <w:proofErr w:type="spellEnd"/>
      <w:r w:rsidRPr="00727B87">
        <w:rPr>
          <w:i w:val="0"/>
        </w:rPr>
        <w:t xml:space="preserve"> </w:t>
      </w:r>
      <w:proofErr w:type="spellStart"/>
      <w:r w:rsidRPr="00727B87">
        <w:rPr>
          <w:i w:val="0"/>
        </w:rPr>
        <w:t>Khilaafah</w:t>
      </w:r>
      <w:proofErr w:type="spellEnd"/>
      <w:r w:rsidRPr="00727B87">
        <w:rPr>
          <w:i w:val="0"/>
          <w:lang w:val="id-ID"/>
        </w:rPr>
        <w:t xml:space="preserve"> </w:t>
      </w:r>
      <w:r w:rsidRPr="00727B87">
        <w:rPr>
          <w:rtl/>
          <w:lang w:bidi="ar-SY"/>
        </w:rPr>
        <w:t>(سر الخلافة)</w:t>
      </w:r>
      <w:r w:rsidRPr="00727B87">
        <w:rPr>
          <w:i w:val="0"/>
        </w:rPr>
        <w:t xml:space="preserve">, </w:t>
      </w:r>
      <w:proofErr w:type="spellStart"/>
      <w:r w:rsidRPr="00727B87">
        <w:rPr>
          <w:i w:val="0"/>
        </w:rPr>
        <w:t>Ruhani</w:t>
      </w:r>
      <w:proofErr w:type="spellEnd"/>
      <w:r w:rsidRPr="00727B87">
        <w:rPr>
          <w:i w:val="0"/>
        </w:rPr>
        <w:t xml:space="preserve"> </w:t>
      </w:r>
      <w:proofErr w:type="spellStart"/>
      <w:r w:rsidRPr="00727B87">
        <w:rPr>
          <w:i w:val="0"/>
        </w:rPr>
        <w:t>Khazaain</w:t>
      </w:r>
      <w:proofErr w:type="spellEnd"/>
      <w:r w:rsidRPr="00727B87">
        <w:rPr>
          <w:i w:val="0"/>
        </w:rPr>
        <w:t xml:space="preserve"> </w:t>
      </w:r>
      <w:proofErr w:type="spellStart"/>
      <w:r w:rsidRPr="00727B87">
        <w:rPr>
          <w:i w:val="0"/>
        </w:rPr>
        <w:t>jilid</w:t>
      </w:r>
      <w:proofErr w:type="spellEnd"/>
      <w:r w:rsidRPr="00727B87">
        <w:rPr>
          <w:i w:val="0"/>
        </w:rPr>
        <w:t xml:space="preserve"> 8 </w:t>
      </w:r>
      <w:proofErr w:type="spellStart"/>
      <w:r w:rsidRPr="00727B87">
        <w:rPr>
          <w:i w:val="0"/>
        </w:rPr>
        <w:t>halaman</w:t>
      </w:r>
      <w:proofErr w:type="spellEnd"/>
      <w:r w:rsidRPr="00727B87">
        <w:rPr>
          <w:i w:val="0"/>
        </w:rPr>
        <w:t xml:space="preserve"> 328</w:t>
      </w:r>
      <w:r w:rsidRPr="00727B87">
        <w:rPr>
          <w:i w:val="0"/>
          <w:lang w:val="id-ID"/>
        </w:rPr>
        <w:t>.</w:t>
      </w:r>
    </w:p>
  </w:footnote>
  <w:footnote w:id="9">
    <w:p w:rsidR="00565491" w:rsidRPr="00727B87" w:rsidRDefault="006C10FA">
      <w:pPr>
        <w:pStyle w:val="FootnoteText"/>
        <w:rPr>
          <w:i w:val="0"/>
          <w:lang w:val="id-ID"/>
        </w:rPr>
      </w:pPr>
      <w:r w:rsidRPr="00727B87">
        <w:rPr>
          <w:rStyle w:val="FootnoteReference"/>
          <w:rFonts w:ascii="Times New Roman" w:hAnsi="Times New Roman"/>
          <w:sz w:val="18"/>
        </w:rPr>
        <w:footnoteRef/>
      </w:r>
      <w:r w:rsidRPr="00727B87">
        <w:t xml:space="preserve"> </w:t>
      </w:r>
      <w:r w:rsidR="00565491" w:rsidRPr="00727B87">
        <w:rPr>
          <w:i w:val="0"/>
          <w:lang w:val="id-ID"/>
        </w:rPr>
        <w:t xml:space="preserve">Kelahiran </w:t>
      </w:r>
      <w:r w:rsidR="00565491" w:rsidRPr="00727B87">
        <w:rPr>
          <w:i w:val="0"/>
          <w:lang w:val="id-ID"/>
        </w:rPr>
        <w:t>Imam Hasan (ra): tahun ke-3 Hijriyyah; Kelahiran Imam Husain (ra): tahun ke-4 Hijriyyah; Kewafatan Nabi Muhammad (saw) di umur</w:t>
      </w:r>
      <w:r w:rsidR="00847F7C" w:rsidRPr="00727B87">
        <w:rPr>
          <w:i w:val="0"/>
          <w:lang w:val="id-ID"/>
        </w:rPr>
        <w:t xml:space="preserve"> 6</w:t>
      </w:r>
      <w:r w:rsidR="00532006" w:rsidRPr="00727B87">
        <w:rPr>
          <w:i w:val="0"/>
          <w:lang w:val="id-ID"/>
        </w:rPr>
        <w:t>3</w:t>
      </w:r>
      <w:r w:rsidR="00847F7C" w:rsidRPr="00727B87">
        <w:rPr>
          <w:i w:val="0"/>
          <w:lang w:val="id-ID"/>
        </w:rPr>
        <w:t xml:space="preserve"> tahun menurut kalender Hijriyyah</w:t>
      </w:r>
      <w:r w:rsidR="00565491" w:rsidRPr="00727B87">
        <w:rPr>
          <w:i w:val="0"/>
          <w:lang w:val="id-ID"/>
        </w:rPr>
        <w:t xml:space="preserve"> (</w:t>
      </w:r>
      <w:r w:rsidR="00532006" w:rsidRPr="00727B87">
        <w:rPr>
          <w:i w:val="0"/>
          <w:lang w:val="id-ID"/>
        </w:rPr>
        <w:t xml:space="preserve">setara dengan Masehi </w:t>
      </w:r>
      <w:r w:rsidR="00053B95">
        <w:rPr>
          <w:i w:val="0"/>
          <w:lang w:val="id-ID"/>
        </w:rPr>
        <w:t xml:space="preserve">lahir </w:t>
      </w:r>
      <w:r w:rsidR="00565491" w:rsidRPr="00727B87">
        <w:t>570</w:t>
      </w:r>
      <w:r w:rsidR="00565491" w:rsidRPr="00727B87">
        <w:rPr>
          <w:lang w:val="id-ID"/>
        </w:rPr>
        <w:t xml:space="preserve"> atau 571 </w:t>
      </w:r>
      <w:r w:rsidR="00053B95">
        <w:rPr>
          <w:lang w:val="id-ID"/>
        </w:rPr>
        <w:t>–</w:t>
      </w:r>
      <w:r w:rsidR="00565491" w:rsidRPr="00727B87">
        <w:rPr>
          <w:lang w:val="id-ID"/>
        </w:rPr>
        <w:t xml:space="preserve"> </w:t>
      </w:r>
      <w:r w:rsidR="00053B95">
        <w:rPr>
          <w:lang w:val="id-ID"/>
        </w:rPr>
        <w:t xml:space="preserve">wafat </w:t>
      </w:r>
      <w:r w:rsidR="00565491" w:rsidRPr="00727B87">
        <w:t>632</w:t>
      </w:r>
      <w:r w:rsidR="00565491" w:rsidRPr="00727B87">
        <w:rPr>
          <w:i w:val="0"/>
          <w:lang w:val="id-ID"/>
        </w:rPr>
        <w:t>); kewafatan istri Hadhrat ‘Ali (ra), Siti Fathimah (ra)</w:t>
      </w:r>
      <w:r w:rsidR="007C4D67" w:rsidRPr="00727B87">
        <w:rPr>
          <w:i w:val="0"/>
          <w:lang w:val="id-ID"/>
        </w:rPr>
        <w:t xml:space="preserve"> putri Rasulullah (saw), ibu Imam Hasan dan Imam Husain:</w:t>
      </w:r>
      <w:r w:rsidR="00565491" w:rsidRPr="00727B87">
        <w:rPr>
          <w:i w:val="0"/>
          <w:lang w:val="id-ID"/>
        </w:rPr>
        <w:t xml:space="preserve"> enam bulan setelah wafat Nabi Muhammad (saw); </w:t>
      </w:r>
      <w:r w:rsidR="009834C5" w:rsidRPr="00727B87">
        <w:rPr>
          <w:i w:val="0"/>
          <w:lang w:val="id-ID"/>
        </w:rPr>
        <w:t>Masa Khilafat Hadhrat Abu Bakr (ra) s.d. Khilafat ‘Utsman (ra) 11 Hijriyy</w:t>
      </w:r>
      <w:r w:rsidR="002517FA" w:rsidRPr="00727B87">
        <w:rPr>
          <w:i w:val="0"/>
          <w:lang w:val="id-ID"/>
        </w:rPr>
        <w:t>ah s.d. 36 Hijriyyah (632-656);</w:t>
      </w:r>
      <w:r w:rsidR="009834C5" w:rsidRPr="00727B87">
        <w:rPr>
          <w:i w:val="0"/>
          <w:lang w:val="id-ID"/>
        </w:rPr>
        <w:t xml:space="preserve"> </w:t>
      </w:r>
      <w:r w:rsidR="00C42285" w:rsidRPr="00727B87">
        <w:rPr>
          <w:i w:val="0"/>
          <w:lang w:val="id-ID"/>
        </w:rPr>
        <w:t xml:space="preserve">kelahiran Yazid bin Muawiyah di zaman Khilafat ‘Utsman (ra); </w:t>
      </w:r>
      <w:r w:rsidR="009834C5" w:rsidRPr="00727B87">
        <w:rPr>
          <w:i w:val="0"/>
          <w:lang w:val="id-ID"/>
        </w:rPr>
        <w:t>zaman Khilafat Hadhrat ‘Ali (ra)</w:t>
      </w:r>
      <w:r w:rsidR="002517FA" w:rsidRPr="00727B87">
        <w:rPr>
          <w:i w:val="0"/>
          <w:lang w:val="id-ID"/>
        </w:rPr>
        <w:t xml:space="preserve"> hingga kesyahidan</w:t>
      </w:r>
      <w:r w:rsidR="009834C5" w:rsidRPr="00727B87">
        <w:rPr>
          <w:i w:val="0"/>
          <w:lang w:val="id-ID"/>
        </w:rPr>
        <w:t>: 656-660</w:t>
      </w:r>
      <w:r w:rsidR="002517FA" w:rsidRPr="00727B87">
        <w:rPr>
          <w:i w:val="0"/>
          <w:lang w:val="id-ID"/>
        </w:rPr>
        <w:t>; zaman keamiran Imam Hasan (ra) atas wilayah Kufah dan bagian timur wilayah Muslim</w:t>
      </w:r>
      <w:r w:rsidR="007C4D67" w:rsidRPr="00727B87">
        <w:rPr>
          <w:i w:val="0"/>
          <w:lang w:val="id-ID"/>
        </w:rPr>
        <w:t xml:space="preserve"> hingga perjanjian damai dengan Muawiyah</w:t>
      </w:r>
      <w:r w:rsidR="00532006" w:rsidRPr="00727B87">
        <w:rPr>
          <w:i w:val="0"/>
          <w:lang w:val="id-ID"/>
        </w:rPr>
        <w:t>, penyerahan kekuasaan kepada Muawiyah</w:t>
      </w:r>
      <w:r w:rsidR="007C4D67" w:rsidRPr="00727B87">
        <w:rPr>
          <w:i w:val="0"/>
          <w:lang w:val="id-ID"/>
        </w:rPr>
        <w:t xml:space="preserve"> dan Muawiyah menjadi Amir dengan beberapa syarat</w:t>
      </w:r>
      <w:r w:rsidR="00532006" w:rsidRPr="00727B87">
        <w:rPr>
          <w:i w:val="0"/>
          <w:lang w:val="id-ID"/>
        </w:rPr>
        <w:t xml:space="preserve">: </w:t>
      </w:r>
      <w:r w:rsidR="002517FA" w:rsidRPr="00727B87">
        <w:rPr>
          <w:i w:val="0"/>
          <w:lang w:val="id-ID"/>
        </w:rPr>
        <w:t xml:space="preserve">661; kekuasaan penuh Amir Muawiyah atas seluruh wilayah umat Islam hingga meninggalnya: 661-680; kekuasaan atas wilayah </w:t>
      </w:r>
      <w:r w:rsidR="001F116B" w:rsidRPr="00727B87">
        <w:rPr>
          <w:i w:val="0"/>
          <w:lang w:val="id-ID"/>
        </w:rPr>
        <w:t xml:space="preserve">Syams sebelum itu: dimulai </w:t>
      </w:r>
      <w:r w:rsidR="009F3B1D">
        <w:rPr>
          <w:i w:val="0"/>
          <w:lang w:val="id-ID"/>
        </w:rPr>
        <w:t xml:space="preserve">sekitar 638, (berkuasa lebih dari </w:t>
      </w:r>
      <w:r w:rsidR="002517FA" w:rsidRPr="00727B87">
        <w:rPr>
          <w:i w:val="0"/>
          <w:lang w:val="id-ID"/>
        </w:rPr>
        <w:t>40 tahun</w:t>
      </w:r>
      <w:r w:rsidR="00532006" w:rsidRPr="00727B87">
        <w:rPr>
          <w:i w:val="0"/>
          <w:lang w:val="id-ID"/>
        </w:rPr>
        <w:t>, berumur 75 lebih saat meninggal</w:t>
      </w:r>
      <w:r w:rsidR="002517FA" w:rsidRPr="00727B87">
        <w:rPr>
          <w:i w:val="0"/>
          <w:lang w:val="id-ID"/>
        </w:rPr>
        <w:t>);</w:t>
      </w:r>
      <w:r w:rsidR="007C4D67" w:rsidRPr="00727B87">
        <w:rPr>
          <w:i w:val="0"/>
          <w:lang w:val="id-ID"/>
        </w:rPr>
        <w:t xml:space="preserve"> kewafatan Imam Hasan (ra):</w:t>
      </w:r>
      <w:r w:rsidR="00C42285" w:rsidRPr="00727B87">
        <w:rPr>
          <w:i w:val="0"/>
          <w:lang w:val="id-ID"/>
        </w:rPr>
        <w:t xml:space="preserve"> 50 Hijriyyah (sekitar 669 atau</w:t>
      </w:r>
      <w:r w:rsidR="00532006" w:rsidRPr="00727B87">
        <w:rPr>
          <w:i w:val="0"/>
          <w:lang w:val="id-ID"/>
        </w:rPr>
        <w:t xml:space="preserve"> 670</w:t>
      </w:r>
      <w:r w:rsidR="00C42285" w:rsidRPr="00727B87">
        <w:rPr>
          <w:i w:val="0"/>
          <w:lang w:val="id-ID"/>
        </w:rPr>
        <w:t>)</w:t>
      </w:r>
      <w:r w:rsidR="00532006" w:rsidRPr="00727B87">
        <w:rPr>
          <w:i w:val="0"/>
          <w:lang w:val="id-ID"/>
        </w:rPr>
        <w:t>, berusia 46 tahun</w:t>
      </w:r>
      <w:r w:rsidR="007C4D67" w:rsidRPr="00727B87">
        <w:rPr>
          <w:i w:val="0"/>
          <w:lang w:val="id-ID"/>
        </w:rPr>
        <w:t>;</w:t>
      </w:r>
      <w:r w:rsidR="002517FA" w:rsidRPr="00727B87">
        <w:rPr>
          <w:i w:val="0"/>
          <w:lang w:val="id-ID"/>
        </w:rPr>
        <w:t xml:space="preserve"> zaman kekuasaan Yazid (berumur 30-an saat naik tahta</w:t>
      </w:r>
      <w:r w:rsidR="001F116B" w:rsidRPr="00727B87">
        <w:rPr>
          <w:i w:val="0"/>
          <w:lang w:val="id-ID"/>
        </w:rPr>
        <w:t>)</w:t>
      </w:r>
      <w:r w:rsidR="002517FA" w:rsidRPr="00727B87">
        <w:rPr>
          <w:i w:val="0"/>
          <w:lang w:val="id-ID"/>
        </w:rPr>
        <w:t>: 680-684.</w:t>
      </w:r>
      <w:r w:rsidR="00C42285" w:rsidRPr="00727B87">
        <w:rPr>
          <w:i w:val="0"/>
          <w:lang w:val="id-ID"/>
        </w:rPr>
        <w:t xml:space="preserve"> Pensyahidan Imam Husain: tanggal 10, bulan Muharram </w:t>
      </w:r>
      <w:r w:rsidR="007C4D67" w:rsidRPr="00727B87">
        <w:rPr>
          <w:i w:val="0"/>
          <w:lang w:val="id-ID"/>
        </w:rPr>
        <w:t>tahun ke-61 Hijriyyah (sekitar</w:t>
      </w:r>
      <w:r w:rsidR="003707E3" w:rsidRPr="00727B87">
        <w:rPr>
          <w:i w:val="0"/>
          <w:lang w:val="id-ID"/>
        </w:rPr>
        <w:t xml:space="preserve"> Oktober tahun</w:t>
      </w:r>
      <w:r w:rsidR="007C4D67" w:rsidRPr="00727B87">
        <w:rPr>
          <w:i w:val="0"/>
          <w:lang w:val="id-ID"/>
        </w:rPr>
        <w:t xml:space="preserve"> 680</w:t>
      </w:r>
      <w:r w:rsidR="003707E3" w:rsidRPr="00727B87">
        <w:rPr>
          <w:i w:val="0"/>
          <w:lang w:val="id-ID"/>
        </w:rPr>
        <w:t xml:space="preserve"> Masehi</w:t>
      </w:r>
      <w:r w:rsidR="007C4D67" w:rsidRPr="00727B87">
        <w:rPr>
          <w:i w:val="0"/>
          <w:lang w:val="id-ID"/>
        </w:rPr>
        <w:t>)</w:t>
      </w:r>
      <w:r w:rsidR="003707E3" w:rsidRPr="00727B87">
        <w:rPr>
          <w:i w:val="0"/>
          <w:lang w:val="id-ID"/>
        </w:rPr>
        <w:t xml:space="preserve"> berusia sekitar 57 tahun.</w:t>
      </w:r>
    </w:p>
  </w:footnote>
  <w:footnote w:id="10">
    <w:p w:rsidR="006C10FA" w:rsidRPr="00727B87" w:rsidRDefault="006C10FA" w:rsidP="003A22E4">
      <w:pPr>
        <w:pStyle w:val="FootnoteText"/>
        <w:rPr>
          <w:i w:val="0"/>
        </w:rPr>
      </w:pPr>
      <w:r w:rsidRPr="00727B87">
        <w:rPr>
          <w:rStyle w:val="FootnoteReference"/>
          <w:rFonts w:ascii="Times New Roman" w:hAnsi="Times New Roman"/>
          <w:i w:val="0"/>
          <w:sz w:val="18"/>
        </w:rPr>
        <w:footnoteRef/>
      </w:r>
      <w:r w:rsidRPr="00727B87">
        <w:rPr>
          <w:i w:val="0"/>
        </w:rPr>
        <w:t xml:space="preserve"> </w:t>
      </w:r>
      <w:proofErr w:type="spellStart"/>
      <w:r w:rsidRPr="00727B87">
        <w:rPr>
          <w:i w:val="0"/>
        </w:rPr>
        <w:t>Sirrul</w:t>
      </w:r>
      <w:proofErr w:type="spellEnd"/>
      <w:r w:rsidRPr="00727B87">
        <w:rPr>
          <w:i w:val="0"/>
        </w:rPr>
        <w:t xml:space="preserve"> </w:t>
      </w:r>
      <w:proofErr w:type="spellStart"/>
      <w:r w:rsidRPr="00727B87">
        <w:rPr>
          <w:i w:val="0"/>
        </w:rPr>
        <w:t>Khilaafah</w:t>
      </w:r>
      <w:proofErr w:type="spellEnd"/>
      <w:r w:rsidRPr="00727B87">
        <w:rPr>
          <w:i w:val="0"/>
          <w:lang w:val="id-ID"/>
        </w:rPr>
        <w:t xml:space="preserve"> </w:t>
      </w:r>
      <w:r w:rsidRPr="00727B87">
        <w:rPr>
          <w:rtl/>
          <w:lang w:bidi="ar-SY"/>
        </w:rPr>
        <w:t>(سر الخلافة)</w:t>
      </w:r>
      <w:r w:rsidRPr="00727B87">
        <w:rPr>
          <w:i w:val="0"/>
        </w:rPr>
        <w:t xml:space="preserve">, </w:t>
      </w:r>
      <w:proofErr w:type="spellStart"/>
      <w:r w:rsidRPr="00727B87">
        <w:rPr>
          <w:i w:val="0"/>
        </w:rPr>
        <w:t>Ruhani</w:t>
      </w:r>
      <w:proofErr w:type="spellEnd"/>
      <w:r w:rsidRPr="00727B87">
        <w:rPr>
          <w:i w:val="0"/>
        </w:rPr>
        <w:t xml:space="preserve"> </w:t>
      </w:r>
      <w:proofErr w:type="spellStart"/>
      <w:r w:rsidRPr="00727B87">
        <w:rPr>
          <w:i w:val="0"/>
        </w:rPr>
        <w:t>Khazaain</w:t>
      </w:r>
      <w:proofErr w:type="spellEnd"/>
      <w:r w:rsidRPr="00727B87">
        <w:rPr>
          <w:i w:val="0"/>
        </w:rPr>
        <w:t xml:space="preserve"> </w:t>
      </w:r>
      <w:proofErr w:type="spellStart"/>
      <w:r w:rsidRPr="00727B87">
        <w:rPr>
          <w:i w:val="0"/>
        </w:rPr>
        <w:t>jilid</w:t>
      </w:r>
      <w:proofErr w:type="spellEnd"/>
      <w:r w:rsidRPr="00727B87">
        <w:rPr>
          <w:i w:val="0"/>
        </w:rPr>
        <w:t xml:space="preserve"> 8 </w:t>
      </w:r>
      <w:proofErr w:type="spellStart"/>
      <w:r w:rsidRPr="00727B87">
        <w:rPr>
          <w:i w:val="0"/>
        </w:rPr>
        <w:t>halaman</w:t>
      </w:r>
      <w:proofErr w:type="spellEnd"/>
      <w:r w:rsidRPr="00727B87">
        <w:rPr>
          <w:i w:val="0"/>
        </w:rPr>
        <w:t xml:space="preserve"> 358</w:t>
      </w:r>
      <w:r w:rsidRPr="00727B87">
        <w:rPr>
          <w:i w:val="0"/>
          <w:lang w:val="id-ID"/>
        </w:rPr>
        <w:t>.</w:t>
      </w:r>
      <w:r w:rsidRPr="00727B87">
        <w:rPr>
          <w:rtl/>
          <w:lang w:bidi="ar-SY"/>
        </w:rPr>
        <w:t xml:space="preserve"> </w:t>
      </w:r>
    </w:p>
  </w:footnote>
  <w:footnote w:id="11">
    <w:p w:rsidR="00175E39" w:rsidRPr="00727B87" w:rsidRDefault="00175E39" w:rsidP="00175E39">
      <w:pPr>
        <w:pStyle w:val="FootnoteText"/>
        <w:rPr>
          <w:i w:val="0"/>
          <w:lang w:val="id-ID"/>
        </w:rPr>
      </w:pPr>
      <w:r w:rsidRPr="00727B87">
        <w:rPr>
          <w:rStyle w:val="FootnoteReference"/>
          <w:rFonts w:ascii="Times New Roman" w:hAnsi="Times New Roman"/>
          <w:i w:val="0"/>
          <w:sz w:val="18"/>
        </w:rPr>
        <w:footnoteRef/>
      </w:r>
      <w:r w:rsidRPr="00727B87">
        <w:rPr>
          <w:i w:val="0"/>
        </w:rPr>
        <w:t xml:space="preserve"> </w:t>
      </w:r>
      <w:proofErr w:type="spellStart"/>
      <w:r w:rsidRPr="00727B87">
        <w:rPr>
          <w:i w:val="0"/>
        </w:rPr>
        <w:t>Sirrul</w:t>
      </w:r>
      <w:proofErr w:type="spellEnd"/>
      <w:r w:rsidRPr="00727B87">
        <w:rPr>
          <w:i w:val="0"/>
        </w:rPr>
        <w:t xml:space="preserve"> </w:t>
      </w:r>
      <w:proofErr w:type="spellStart"/>
      <w:r w:rsidRPr="00727B87">
        <w:rPr>
          <w:i w:val="0"/>
        </w:rPr>
        <w:t>Khilaafah</w:t>
      </w:r>
      <w:proofErr w:type="spellEnd"/>
      <w:r w:rsidRPr="00727B87">
        <w:rPr>
          <w:i w:val="0"/>
        </w:rPr>
        <w:t xml:space="preserve">, </w:t>
      </w:r>
      <w:proofErr w:type="spellStart"/>
      <w:r w:rsidRPr="00727B87">
        <w:rPr>
          <w:i w:val="0"/>
        </w:rPr>
        <w:t>Ruhani</w:t>
      </w:r>
      <w:proofErr w:type="spellEnd"/>
      <w:r w:rsidRPr="00727B87">
        <w:rPr>
          <w:i w:val="0"/>
        </w:rPr>
        <w:t xml:space="preserve"> </w:t>
      </w:r>
      <w:proofErr w:type="spellStart"/>
      <w:r w:rsidRPr="00727B87">
        <w:rPr>
          <w:i w:val="0"/>
        </w:rPr>
        <w:t>Khazaain</w:t>
      </w:r>
      <w:proofErr w:type="spellEnd"/>
      <w:r w:rsidRPr="00727B87">
        <w:rPr>
          <w:i w:val="0"/>
        </w:rPr>
        <w:t xml:space="preserve"> </w:t>
      </w:r>
      <w:proofErr w:type="spellStart"/>
      <w:r w:rsidRPr="00727B87">
        <w:rPr>
          <w:i w:val="0"/>
        </w:rPr>
        <w:t>jilid</w:t>
      </w:r>
      <w:proofErr w:type="spellEnd"/>
      <w:r w:rsidRPr="00727B87">
        <w:rPr>
          <w:i w:val="0"/>
        </w:rPr>
        <w:t xml:space="preserve"> 8</w:t>
      </w:r>
      <w:r w:rsidRPr="00727B87">
        <w:rPr>
          <w:i w:val="0"/>
          <w:lang w:val="id-ID"/>
        </w:rPr>
        <w:t>.</w:t>
      </w:r>
    </w:p>
  </w:footnote>
  <w:footnote w:id="12">
    <w:p w:rsidR="00945B0C" w:rsidRPr="00727B87" w:rsidRDefault="00945B0C" w:rsidP="00945B0C">
      <w:pPr>
        <w:pStyle w:val="FootnoteText"/>
        <w:rPr>
          <w:i w:val="0"/>
          <w:lang w:val="id-ID"/>
        </w:rPr>
      </w:pPr>
      <w:r w:rsidRPr="00727B87">
        <w:rPr>
          <w:rStyle w:val="FootnoteReference"/>
          <w:rFonts w:ascii="Times New Roman" w:hAnsi="Times New Roman"/>
          <w:i w:val="0"/>
          <w:sz w:val="18"/>
        </w:rPr>
        <w:footnoteRef/>
      </w:r>
      <w:r w:rsidRPr="00727B87">
        <w:rPr>
          <w:i w:val="0"/>
        </w:rPr>
        <w:t xml:space="preserve"> </w:t>
      </w:r>
      <w:proofErr w:type="spellStart"/>
      <w:r w:rsidRPr="00727B87">
        <w:rPr>
          <w:i w:val="0"/>
        </w:rPr>
        <w:t>Sirrul</w:t>
      </w:r>
      <w:proofErr w:type="spellEnd"/>
      <w:r w:rsidRPr="00727B87">
        <w:rPr>
          <w:i w:val="0"/>
        </w:rPr>
        <w:t xml:space="preserve"> </w:t>
      </w:r>
      <w:proofErr w:type="spellStart"/>
      <w:r w:rsidRPr="00727B87">
        <w:rPr>
          <w:i w:val="0"/>
        </w:rPr>
        <w:t>Khilaafah</w:t>
      </w:r>
      <w:proofErr w:type="spellEnd"/>
      <w:r w:rsidRPr="00727B87">
        <w:rPr>
          <w:i w:val="0"/>
        </w:rPr>
        <w:t xml:space="preserve">, </w:t>
      </w:r>
      <w:proofErr w:type="spellStart"/>
      <w:r w:rsidRPr="00727B87">
        <w:rPr>
          <w:i w:val="0"/>
        </w:rPr>
        <w:t>Ruhani</w:t>
      </w:r>
      <w:proofErr w:type="spellEnd"/>
      <w:r w:rsidRPr="00727B87">
        <w:rPr>
          <w:i w:val="0"/>
        </w:rPr>
        <w:t xml:space="preserve"> </w:t>
      </w:r>
      <w:proofErr w:type="spellStart"/>
      <w:r w:rsidRPr="00727B87">
        <w:rPr>
          <w:i w:val="0"/>
        </w:rPr>
        <w:t>Khazaain</w:t>
      </w:r>
      <w:proofErr w:type="spellEnd"/>
      <w:r w:rsidRPr="00727B87">
        <w:rPr>
          <w:i w:val="0"/>
        </w:rPr>
        <w:t xml:space="preserve"> </w:t>
      </w:r>
      <w:proofErr w:type="spellStart"/>
      <w:r w:rsidRPr="00727B87">
        <w:rPr>
          <w:i w:val="0"/>
        </w:rPr>
        <w:t>jilid</w:t>
      </w:r>
      <w:proofErr w:type="spellEnd"/>
      <w:r w:rsidRPr="00727B87">
        <w:rPr>
          <w:i w:val="0"/>
        </w:rPr>
        <w:t xml:space="preserve"> 8</w:t>
      </w:r>
      <w:r w:rsidR="00175E39" w:rsidRPr="00727B87">
        <w:rPr>
          <w:i w:val="0"/>
          <w:lang w:val="id-ID"/>
        </w:rPr>
        <w:t>.</w:t>
      </w:r>
    </w:p>
  </w:footnote>
  <w:footnote w:id="13">
    <w:p w:rsidR="006C10FA" w:rsidRPr="00727B87" w:rsidRDefault="006C10FA" w:rsidP="004922AF">
      <w:pPr>
        <w:pStyle w:val="FootnoteText"/>
        <w:rPr>
          <w:i w:val="0"/>
          <w:lang w:val="id-ID"/>
        </w:rPr>
      </w:pPr>
      <w:r w:rsidRPr="00727B87">
        <w:rPr>
          <w:rStyle w:val="FootnoteReference"/>
          <w:rFonts w:ascii="Times New Roman" w:hAnsi="Times New Roman"/>
          <w:i w:val="0"/>
          <w:sz w:val="18"/>
        </w:rPr>
        <w:footnoteRef/>
      </w:r>
      <w:r w:rsidRPr="00727B87">
        <w:rPr>
          <w:i w:val="0"/>
        </w:rPr>
        <w:t xml:space="preserve"> </w:t>
      </w:r>
      <w:proofErr w:type="spellStart"/>
      <w:r w:rsidRPr="00727B87">
        <w:rPr>
          <w:i w:val="0"/>
        </w:rPr>
        <w:t>Sirrul</w:t>
      </w:r>
      <w:proofErr w:type="spellEnd"/>
      <w:r w:rsidRPr="00727B87">
        <w:rPr>
          <w:i w:val="0"/>
        </w:rPr>
        <w:t xml:space="preserve"> </w:t>
      </w:r>
      <w:proofErr w:type="spellStart"/>
      <w:r w:rsidRPr="00727B87">
        <w:rPr>
          <w:i w:val="0"/>
        </w:rPr>
        <w:t>Khilaafah</w:t>
      </w:r>
      <w:proofErr w:type="spellEnd"/>
      <w:r w:rsidRPr="00727B87">
        <w:rPr>
          <w:i w:val="0"/>
        </w:rPr>
        <w:t xml:space="preserve">, </w:t>
      </w:r>
      <w:proofErr w:type="spellStart"/>
      <w:r w:rsidRPr="00727B87">
        <w:rPr>
          <w:i w:val="0"/>
        </w:rPr>
        <w:t>Ruhani</w:t>
      </w:r>
      <w:proofErr w:type="spellEnd"/>
      <w:r w:rsidRPr="00727B87">
        <w:rPr>
          <w:i w:val="0"/>
        </w:rPr>
        <w:t xml:space="preserve"> </w:t>
      </w:r>
      <w:proofErr w:type="spellStart"/>
      <w:r w:rsidRPr="00727B87">
        <w:rPr>
          <w:i w:val="0"/>
        </w:rPr>
        <w:t>Khazaain</w:t>
      </w:r>
      <w:proofErr w:type="spellEnd"/>
      <w:r w:rsidRPr="00727B87">
        <w:rPr>
          <w:i w:val="0"/>
        </w:rPr>
        <w:t xml:space="preserve"> </w:t>
      </w:r>
      <w:proofErr w:type="spellStart"/>
      <w:r w:rsidRPr="00727B87">
        <w:rPr>
          <w:i w:val="0"/>
        </w:rPr>
        <w:t>jilid</w:t>
      </w:r>
      <w:proofErr w:type="spellEnd"/>
      <w:r w:rsidRPr="00727B87">
        <w:rPr>
          <w:i w:val="0"/>
        </w:rPr>
        <w:t xml:space="preserve"> 8 </w:t>
      </w:r>
      <w:proofErr w:type="spellStart"/>
      <w:r w:rsidRPr="00727B87">
        <w:rPr>
          <w:i w:val="0"/>
        </w:rPr>
        <w:t>halaman</w:t>
      </w:r>
      <w:proofErr w:type="spellEnd"/>
      <w:r w:rsidRPr="00727B87">
        <w:rPr>
          <w:i w:val="0"/>
        </w:rPr>
        <w:t xml:space="preserve"> 359</w:t>
      </w:r>
      <w:r w:rsidRPr="00727B87">
        <w:rPr>
          <w:i w:val="0"/>
          <w:lang w:val="id-ID"/>
        </w:rPr>
        <w:t>.</w:t>
      </w:r>
    </w:p>
  </w:footnote>
  <w:footnote w:id="14">
    <w:p w:rsidR="006C10FA" w:rsidRPr="00727B87" w:rsidRDefault="006C10FA" w:rsidP="004922AF">
      <w:pPr>
        <w:pStyle w:val="FootnoteText"/>
        <w:rPr>
          <w:i w:val="0"/>
        </w:rPr>
      </w:pPr>
      <w:r w:rsidRPr="00727B87">
        <w:rPr>
          <w:rStyle w:val="FootnoteReference"/>
          <w:rFonts w:ascii="Times New Roman" w:hAnsi="Times New Roman"/>
          <w:i w:val="0"/>
          <w:sz w:val="18"/>
        </w:rPr>
        <w:footnoteRef/>
      </w:r>
      <w:r w:rsidRPr="00727B87">
        <w:rPr>
          <w:i w:val="0"/>
        </w:rPr>
        <w:t xml:space="preserve"> </w:t>
      </w:r>
      <w:proofErr w:type="spellStart"/>
      <w:r w:rsidRPr="00727B87">
        <w:rPr>
          <w:i w:val="0"/>
        </w:rPr>
        <w:t>I’jaaz</w:t>
      </w:r>
      <w:proofErr w:type="spellEnd"/>
      <w:r w:rsidRPr="00727B87">
        <w:rPr>
          <w:i w:val="0"/>
        </w:rPr>
        <w:t xml:space="preserve"> </w:t>
      </w:r>
      <w:proofErr w:type="spellStart"/>
      <w:r w:rsidRPr="00727B87">
        <w:rPr>
          <w:i w:val="0"/>
        </w:rPr>
        <w:t>Ahmadi</w:t>
      </w:r>
      <w:proofErr w:type="spellEnd"/>
      <w:r w:rsidRPr="00727B87">
        <w:rPr>
          <w:i w:val="0"/>
        </w:rPr>
        <w:t xml:space="preserve"> (</w:t>
      </w:r>
      <w:proofErr w:type="spellStart"/>
      <w:r w:rsidRPr="00727B87">
        <w:rPr>
          <w:i w:val="0"/>
        </w:rPr>
        <w:t>Zhamimah</w:t>
      </w:r>
      <w:proofErr w:type="spellEnd"/>
      <w:r w:rsidRPr="00727B87">
        <w:rPr>
          <w:i w:val="0"/>
        </w:rPr>
        <w:t xml:space="preserve"> </w:t>
      </w:r>
      <w:proofErr w:type="spellStart"/>
      <w:r w:rsidRPr="00727B87">
        <w:rPr>
          <w:i w:val="0"/>
        </w:rPr>
        <w:t>Nuzuul</w:t>
      </w:r>
      <w:proofErr w:type="spellEnd"/>
      <w:r w:rsidRPr="00727B87">
        <w:rPr>
          <w:i w:val="0"/>
        </w:rPr>
        <w:t xml:space="preserve"> al-</w:t>
      </w:r>
      <w:proofErr w:type="spellStart"/>
      <w:r w:rsidRPr="00727B87">
        <w:rPr>
          <w:i w:val="0"/>
        </w:rPr>
        <w:t>Masih</w:t>
      </w:r>
      <w:proofErr w:type="spellEnd"/>
      <w:r w:rsidRPr="00727B87">
        <w:rPr>
          <w:i w:val="0"/>
        </w:rPr>
        <w:t xml:space="preserve">), </w:t>
      </w:r>
      <w:proofErr w:type="spellStart"/>
      <w:r w:rsidRPr="00727B87">
        <w:rPr>
          <w:i w:val="0"/>
        </w:rPr>
        <w:t>Ruhani</w:t>
      </w:r>
      <w:proofErr w:type="spellEnd"/>
      <w:r w:rsidRPr="00727B87">
        <w:rPr>
          <w:i w:val="0"/>
        </w:rPr>
        <w:t xml:space="preserve"> </w:t>
      </w:r>
      <w:proofErr w:type="spellStart"/>
      <w:r w:rsidRPr="00727B87">
        <w:rPr>
          <w:i w:val="0"/>
        </w:rPr>
        <w:t>Khazain</w:t>
      </w:r>
      <w:proofErr w:type="spellEnd"/>
      <w:r w:rsidRPr="00727B87">
        <w:rPr>
          <w:i w:val="0"/>
        </w:rPr>
        <w:t xml:space="preserve"> j. 19, h. 149 </w:t>
      </w:r>
    </w:p>
  </w:footnote>
  <w:footnote w:id="15">
    <w:p w:rsidR="006C10FA" w:rsidRPr="009F6B22" w:rsidRDefault="006C10FA" w:rsidP="009F6B22">
      <w:pPr>
        <w:rPr>
          <w:rFonts w:ascii="Times New Roman" w:hAnsi="Times New Roman"/>
          <w:color w:val="auto"/>
          <w:sz w:val="18"/>
          <w:szCs w:val="18"/>
          <w:lang w:val="en-US"/>
        </w:rPr>
      </w:pPr>
      <w:r w:rsidRPr="00727B87">
        <w:rPr>
          <w:rStyle w:val="FootnoteReference"/>
          <w:rFonts w:ascii="Times New Roman" w:hAnsi="Times New Roman"/>
          <w:color w:val="auto"/>
          <w:sz w:val="18"/>
          <w:szCs w:val="18"/>
        </w:rPr>
        <w:footnoteRef/>
      </w:r>
      <w:r w:rsidRPr="00727B87">
        <w:rPr>
          <w:rFonts w:ascii="Times New Roman" w:hAnsi="Times New Roman"/>
          <w:color w:val="auto"/>
          <w:sz w:val="18"/>
          <w:szCs w:val="18"/>
        </w:rPr>
        <w:t xml:space="preserve"> </w:t>
      </w:r>
      <w:r w:rsidRPr="00727B87">
        <w:rPr>
          <w:rFonts w:ascii="Times New Roman" w:hAnsi="Times New Roman"/>
          <w:color w:val="auto"/>
          <w:sz w:val="18"/>
          <w:szCs w:val="18"/>
          <w:lang w:val="en-US"/>
        </w:rPr>
        <w:t>Shahih al-Bukhari Kitab ar-Riqaaq, Bab at-Tawadhu (Kerendahan Hati)</w:t>
      </w:r>
      <w:r w:rsidR="009F6B22">
        <w:rPr>
          <w:rFonts w:ascii="Times New Roman" w:hAnsi="Times New Roman"/>
          <w:color w:val="auto"/>
          <w:sz w:val="18"/>
          <w:szCs w:val="18"/>
        </w:rPr>
        <w:t xml:space="preserve">: </w:t>
      </w:r>
      <w:r w:rsidRPr="00727B87">
        <w:rPr>
          <w:rFonts w:ascii="Times New Roman" w:hAnsi="Times New Roman"/>
          <w:noProof w:val="0"/>
          <w:color w:val="auto"/>
          <w:sz w:val="18"/>
          <w:szCs w:val="18"/>
          <w:rtl/>
        </w:rPr>
        <w:t>عَنْ عَطَاءٍ، عَنْ أَبِي هُرَيْرَةَ، قَالَ قَالَ رَسُولُ اللَّهِ صلى الله عليه وسلم ‏"‏ إِنَّ اللَّهَ قَالَ مَنْ عَادَى لِي وَلِيًّا فَقَدْ آذَنْتُهُ بِالْحَرْبِ، وَمَا تَقَرَّبَ إِلَىَّ عَبْدِي بِشَىْءٍ أَحَبَّ إِلَىَّ مِمَّا افْتَرَضْتُ عَلَيْهِ، وَمَا يَزَالُ عَبْدِي يَتَقَرَّبُ إِلَىَّ بِالنَّوَافِلِ حَتَّى أُحِبَّهُ، فَإِذَا أَحْبَبْتُهُ كُنْتُ سَمْعَهُ الَّذِي يَسْمَعُ بِهِ، وَبَصَرَهُ الَّذِي يُبْصِرُ بِهِ، وَيَدَهُ الَّتِي يَبْطُشُ بِهَا وَرِجْلَهُ الَّتِي يَمْشِي بِهَا، وَإِنْ سَأَلَنِي لأُعْطِيَنَّهُ، وَلَئِنِ اسْتَعَاذَنِي لأُعِيذَنَّهُ، وَمَا تَرَدَّدْتُ عَنْ شَىْءٍ أَنَا فَاعِلُهُ تَرَدُّدِي عَنْ نَفْسِ الْمُؤْمِنِ، يَكْرَهُ الْمَوْتَ وَأَنَا أَكْرَهُ مَسَاءَتَهُ ‏"‏‏.</w:t>
      </w:r>
      <w:r w:rsidR="009F6B22">
        <w:rPr>
          <w:rFonts w:ascii="Times New Roman" w:hAnsi="Times New Roman"/>
          <w:color w:val="auto"/>
          <w:sz w:val="18"/>
          <w:szCs w:val="18"/>
        </w:rPr>
        <w:t xml:space="preserve"> </w:t>
      </w:r>
      <w:r w:rsidRPr="00727B87">
        <w:rPr>
          <w:rFonts w:ascii="Times New Roman" w:hAnsi="Times New Roman"/>
          <w:color w:val="auto"/>
          <w:sz w:val="18"/>
          <w:szCs w:val="18"/>
          <w:lang w:val="en-US"/>
        </w:rPr>
        <w:t>Dari Atha, dari Abu Hurairah berkata, Rasulullah shallallahu ‘alaihi wa sallam bersabda, “Sesungguhnya Allah berfirman, ‘</w:t>
      </w:r>
      <w:r w:rsidRPr="00727B87">
        <w:rPr>
          <w:rFonts w:ascii="Times New Roman" w:hAnsi="Times New Roman"/>
          <w:color w:val="auto"/>
          <w:sz w:val="18"/>
          <w:szCs w:val="18"/>
        </w:rPr>
        <w:t>S</w:t>
      </w:r>
      <w:r w:rsidRPr="00727B87">
        <w:rPr>
          <w:rFonts w:ascii="Times New Roman" w:hAnsi="Times New Roman"/>
          <w:color w:val="auto"/>
          <w:sz w:val="18"/>
          <w:szCs w:val="18"/>
          <w:lang w:val="en-US"/>
        </w:rPr>
        <w:t>iapa yang berupaya memusuhi wali-Ku, niscaya Aku umumkan perang terhadapnya.’…”</w:t>
      </w:r>
    </w:p>
  </w:footnote>
  <w:footnote w:id="16">
    <w:p w:rsidR="006C10FA" w:rsidRPr="00727B87" w:rsidRDefault="006C10FA" w:rsidP="004922AF">
      <w:pPr>
        <w:pStyle w:val="FootnoteText"/>
        <w:rPr>
          <w:i w:val="0"/>
          <w:lang w:val="en-US"/>
        </w:rPr>
      </w:pPr>
      <w:r w:rsidRPr="00727B87">
        <w:rPr>
          <w:rStyle w:val="FootnoteReference"/>
          <w:rFonts w:ascii="Times New Roman" w:hAnsi="Times New Roman"/>
          <w:i w:val="0"/>
          <w:sz w:val="18"/>
        </w:rPr>
        <w:footnoteRef/>
      </w:r>
      <w:r w:rsidRPr="00727B87">
        <w:rPr>
          <w:i w:val="0"/>
        </w:rPr>
        <w:t xml:space="preserve"> </w:t>
      </w:r>
      <w:proofErr w:type="spellStart"/>
      <w:r w:rsidRPr="00727B87">
        <w:rPr>
          <w:i w:val="0"/>
        </w:rPr>
        <w:t>Riwayat</w:t>
      </w:r>
      <w:proofErr w:type="spellEnd"/>
      <w:r w:rsidRPr="00727B87">
        <w:rPr>
          <w:i w:val="0"/>
        </w:rPr>
        <w:t xml:space="preserve"> </w:t>
      </w:r>
      <w:proofErr w:type="spellStart"/>
      <w:r w:rsidRPr="00727B87">
        <w:rPr>
          <w:i w:val="0"/>
        </w:rPr>
        <w:t>Hadhrat</w:t>
      </w:r>
      <w:proofErr w:type="spellEnd"/>
      <w:r w:rsidRPr="00727B87">
        <w:rPr>
          <w:i w:val="0"/>
        </w:rPr>
        <w:t xml:space="preserve"> </w:t>
      </w:r>
      <w:proofErr w:type="spellStart"/>
      <w:r w:rsidRPr="00727B87">
        <w:rPr>
          <w:i w:val="0"/>
        </w:rPr>
        <w:t>Sayyidah</w:t>
      </w:r>
      <w:proofErr w:type="spellEnd"/>
      <w:r w:rsidRPr="00727B87">
        <w:rPr>
          <w:i w:val="0"/>
        </w:rPr>
        <w:t xml:space="preserve"> </w:t>
      </w:r>
      <w:proofErr w:type="spellStart"/>
      <w:r w:rsidRPr="00727B87">
        <w:rPr>
          <w:i w:val="0"/>
        </w:rPr>
        <w:t>Nawaab</w:t>
      </w:r>
      <w:proofErr w:type="spellEnd"/>
      <w:r w:rsidRPr="00727B87">
        <w:rPr>
          <w:i w:val="0"/>
        </w:rPr>
        <w:t xml:space="preserve"> </w:t>
      </w:r>
      <w:proofErr w:type="spellStart"/>
      <w:r w:rsidRPr="00727B87">
        <w:rPr>
          <w:i w:val="0"/>
        </w:rPr>
        <w:t>Mubarakah</w:t>
      </w:r>
      <w:proofErr w:type="spellEnd"/>
      <w:r w:rsidRPr="00727B87">
        <w:rPr>
          <w:i w:val="0"/>
        </w:rPr>
        <w:t xml:space="preserve"> Begum, </w:t>
      </w:r>
      <w:proofErr w:type="spellStart"/>
      <w:r w:rsidRPr="00727B87">
        <w:rPr>
          <w:i w:val="0"/>
        </w:rPr>
        <w:t>putri</w:t>
      </w:r>
      <w:proofErr w:type="spellEnd"/>
      <w:r w:rsidRPr="00727B87">
        <w:rPr>
          <w:i w:val="0"/>
        </w:rPr>
        <w:t xml:space="preserve"> </w:t>
      </w:r>
      <w:proofErr w:type="spellStart"/>
      <w:r w:rsidRPr="00727B87">
        <w:rPr>
          <w:i w:val="0"/>
        </w:rPr>
        <w:t>Hadhrat</w:t>
      </w:r>
      <w:proofErr w:type="spellEnd"/>
      <w:r w:rsidRPr="00727B87">
        <w:rPr>
          <w:i w:val="0"/>
          <w:lang w:val="en-US"/>
        </w:rPr>
        <w:t xml:space="preserve"> </w:t>
      </w:r>
      <w:proofErr w:type="spellStart"/>
      <w:r w:rsidRPr="00727B87">
        <w:rPr>
          <w:rStyle w:val="il"/>
          <w:i w:val="0"/>
        </w:rPr>
        <w:t>Masih</w:t>
      </w:r>
      <w:proofErr w:type="spellEnd"/>
      <w:r w:rsidRPr="00727B87">
        <w:rPr>
          <w:i w:val="0"/>
          <w:lang w:val="en-US"/>
        </w:rPr>
        <w:t xml:space="preserve"> </w:t>
      </w:r>
      <w:proofErr w:type="spellStart"/>
      <w:r w:rsidRPr="00727B87">
        <w:rPr>
          <w:rStyle w:val="il"/>
          <w:i w:val="0"/>
        </w:rPr>
        <w:t>Mau</w:t>
      </w:r>
      <w:r w:rsidRPr="00727B87">
        <w:rPr>
          <w:i w:val="0"/>
        </w:rPr>
        <w:t>'</w:t>
      </w:r>
      <w:r w:rsidRPr="00727B87">
        <w:rPr>
          <w:rStyle w:val="il"/>
          <w:i w:val="0"/>
        </w:rPr>
        <w:t>ud</w:t>
      </w:r>
      <w:proofErr w:type="spellEnd"/>
      <w:r w:rsidRPr="00727B87">
        <w:rPr>
          <w:i w:val="0"/>
        </w:rPr>
        <w:t xml:space="preserve"> as </w:t>
      </w:r>
      <w:proofErr w:type="spellStart"/>
      <w:r w:rsidRPr="00727B87">
        <w:rPr>
          <w:i w:val="0"/>
        </w:rPr>
        <w:t>dalam</w:t>
      </w:r>
      <w:proofErr w:type="spellEnd"/>
      <w:r w:rsidRPr="00727B87">
        <w:rPr>
          <w:i w:val="0"/>
        </w:rPr>
        <w:t xml:space="preserve"> '</w:t>
      </w:r>
      <w:proofErr w:type="spellStart"/>
      <w:r w:rsidRPr="00727B87">
        <w:rPr>
          <w:i w:val="0"/>
        </w:rPr>
        <w:t>Sirat</w:t>
      </w:r>
      <w:proofErr w:type="spellEnd"/>
      <w:r w:rsidRPr="00727B87">
        <w:rPr>
          <w:i w:val="0"/>
        </w:rPr>
        <w:t xml:space="preserve"> </w:t>
      </w:r>
      <w:proofErr w:type="spellStart"/>
      <w:r w:rsidRPr="00727B87">
        <w:rPr>
          <w:i w:val="0"/>
        </w:rPr>
        <w:t>Tayyibah</w:t>
      </w:r>
      <w:proofErr w:type="spellEnd"/>
      <w:r w:rsidRPr="00727B87">
        <w:rPr>
          <w:i w:val="0"/>
        </w:rPr>
        <w:t xml:space="preserve">' </w:t>
      </w:r>
      <w:proofErr w:type="spellStart"/>
      <w:r w:rsidRPr="00727B87">
        <w:rPr>
          <w:i w:val="0"/>
        </w:rPr>
        <w:t>karya</w:t>
      </w:r>
      <w:proofErr w:type="spellEnd"/>
      <w:r w:rsidRPr="00727B87">
        <w:rPr>
          <w:i w:val="0"/>
        </w:rPr>
        <w:t xml:space="preserve"> </w:t>
      </w:r>
      <w:proofErr w:type="spellStart"/>
      <w:r w:rsidRPr="00727B87">
        <w:rPr>
          <w:i w:val="0"/>
        </w:rPr>
        <w:t>Hadhrat</w:t>
      </w:r>
      <w:proofErr w:type="spellEnd"/>
      <w:r w:rsidRPr="00727B87">
        <w:rPr>
          <w:i w:val="0"/>
          <w:lang w:val="en-US"/>
        </w:rPr>
        <w:t xml:space="preserve"> </w:t>
      </w:r>
      <w:proofErr w:type="spellStart"/>
      <w:r w:rsidRPr="00727B87">
        <w:rPr>
          <w:i w:val="0"/>
        </w:rPr>
        <w:t>Mirza</w:t>
      </w:r>
      <w:proofErr w:type="spellEnd"/>
      <w:r w:rsidRPr="00727B87">
        <w:rPr>
          <w:i w:val="0"/>
        </w:rPr>
        <w:t xml:space="preserve"> </w:t>
      </w:r>
      <w:proofErr w:type="spellStart"/>
      <w:r w:rsidRPr="00727B87">
        <w:rPr>
          <w:i w:val="0"/>
        </w:rPr>
        <w:t>Basyir</w:t>
      </w:r>
      <w:proofErr w:type="spellEnd"/>
      <w:r w:rsidRPr="00727B87">
        <w:rPr>
          <w:i w:val="0"/>
          <w:lang w:val="en-US"/>
        </w:rPr>
        <w:t xml:space="preserve"> </w:t>
      </w:r>
      <w:r w:rsidRPr="00727B87">
        <w:rPr>
          <w:i w:val="0"/>
        </w:rPr>
        <w:t>Ahmad</w:t>
      </w:r>
      <w:r w:rsidRPr="00727B87">
        <w:rPr>
          <w:i w:val="0"/>
          <w:lang w:val="en-US"/>
        </w:rPr>
        <w:t>, h. 36-37</w:t>
      </w:r>
    </w:p>
  </w:footnote>
  <w:footnote w:id="17">
    <w:p w:rsidR="006C10FA" w:rsidRPr="00727B87" w:rsidRDefault="006C10FA">
      <w:pPr>
        <w:pStyle w:val="FootnoteText"/>
        <w:rPr>
          <w:i w:val="0"/>
          <w:lang w:val="id-ID"/>
        </w:rPr>
      </w:pPr>
      <w:r w:rsidRPr="00727B87">
        <w:rPr>
          <w:rStyle w:val="FootnoteReference"/>
          <w:rFonts w:ascii="Times New Roman" w:hAnsi="Times New Roman"/>
          <w:i w:val="0"/>
          <w:sz w:val="18"/>
        </w:rPr>
        <w:footnoteRef/>
      </w:r>
      <w:r w:rsidRPr="00727B87">
        <w:rPr>
          <w:i w:val="0"/>
        </w:rPr>
        <w:t xml:space="preserve"> </w:t>
      </w:r>
      <w:r w:rsidRPr="00727B87">
        <w:rPr>
          <w:i w:val="0"/>
          <w:lang w:val="id-ID"/>
        </w:rPr>
        <w:t xml:space="preserve">Beliau (ra) </w:t>
      </w:r>
      <w:proofErr w:type="spellStart"/>
      <w:r w:rsidRPr="00727B87">
        <w:rPr>
          <w:i w:val="0"/>
          <w:lang w:val="en-SG"/>
        </w:rPr>
        <w:t>bukan</w:t>
      </w:r>
      <w:proofErr w:type="spellEnd"/>
      <w:r w:rsidRPr="00727B87">
        <w:rPr>
          <w:i w:val="0"/>
          <w:lang w:val="en-SG"/>
        </w:rPr>
        <w:t xml:space="preserve"> </w:t>
      </w:r>
      <w:proofErr w:type="spellStart"/>
      <w:r w:rsidRPr="00727B87">
        <w:rPr>
          <w:i w:val="0"/>
          <w:lang w:val="en-SG"/>
        </w:rPr>
        <w:t>melarikan</w:t>
      </w:r>
      <w:proofErr w:type="spellEnd"/>
      <w:r w:rsidRPr="00727B87">
        <w:rPr>
          <w:i w:val="0"/>
          <w:lang w:val="en-SG"/>
        </w:rPr>
        <w:t xml:space="preserve"> </w:t>
      </w:r>
      <w:proofErr w:type="spellStart"/>
      <w:r w:rsidRPr="00727B87">
        <w:rPr>
          <w:i w:val="0"/>
          <w:lang w:val="en-SG"/>
        </w:rPr>
        <w:t>diri</w:t>
      </w:r>
      <w:proofErr w:type="spellEnd"/>
      <w:r w:rsidRPr="00727B87">
        <w:rPr>
          <w:i w:val="0"/>
          <w:lang w:val="en-SG"/>
        </w:rPr>
        <w:t xml:space="preserve"> </w:t>
      </w:r>
      <w:proofErr w:type="spellStart"/>
      <w:r w:rsidRPr="00727B87">
        <w:rPr>
          <w:i w:val="0"/>
          <w:lang w:val="en-SG"/>
        </w:rPr>
        <w:t>tetapi</w:t>
      </w:r>
      <w:proofErr w:type="spellEnd"/>
      <w:r w:rsidRPr="00727B87">
        <w:rPr>
          <w:i w:val="0"/>
          <w:lang w:val="en-SG"/>
        </w:rPr>
        <w:t xml:space="preserve"> </w:t>
      </w:r>
      <w:r w:rsidRPr="00727B87">
        <w:rPr>
          <w:i w:val="0"/>
          <w:lang w:val="id-ID"/>
        </w:rPr>
        <w:t xml:space="preserve">berusaha ke sungai Eufrat </w:t>
      </w:r>
      <w:proofErr w:type="spellStart"/>
      <w:r w:rsidRPr="00727B87">
        <w:rPr>
          <w:i w:val="0"/>
          <w:lang w:val="en-SG"/>
        </w:rPr>
        <w:t>mengambil</w:t>
      </w:r>
      <w:proofErr w:type="spellEnd"/>
      <w:r w:rsidRPr="00727B87">
        <w:rPr>
          <w:i w:val="0"/>
          <w:lang w:val="en-SG"/>
        </w:rPr>
        <w:t xml:space="preserve"> air </w:t>
      </w:r>
      <w:proofErr w:type="spellStart"/>
      <w:r w:rsidRPr="00727B87">
        <w:rPr>
          <w:i w:val="0"/>
          <w:lang w:val="en-SG"/>
        </w:rPr>
        <w:t>untuk</w:t>
      </w:r>
      <w:proofErr w:type="spellEnd"/>
      <w:r w:rsidRPr="00727B87">
        <w:rPr>
          <w:i w:val="0"/>
          <w:lang w:val="en-SG"/>
        </w:rPr>
        <w:t xml:space="preserve"> </w:t>
      </w:r>
      <w:proofErr w:type="spellStart"/>
      <w:r w:rsidRPr="00727B87">
        <w:rPr>
          <w:i w:val="0"/>
          <w:lang w:val="en-SG"/>
        </w:rPr>
        <w:t>diminum</w:t>
      </w:r>
      <w:proofErr w:type="spellEnd"/>
      <w:r w:rsidRPr="00727B87">
        <w:rPr>
          <w:i w:val="0"/>
          <w:lang w:val="en-SG"/>
        </w:rPr>
        <w:t xml:space="preserve"> </w:t>
      </w:r>
      <w:proofErr w:type="spellStart"/>
      <w:r w:rsidRPr="00727B87">
        <w:rPr>
          <w:i w:val="0"/>
          <w:lang w:val="en-SG"/>
        </w:rPr>
        <w:t>karena</w:t>
      </w:r>
      <w:proofErr w:type="spellEnd"/>
      <w:r w:rsidRPr="00727B87">
        <w:rPr>
          <w:i w:val="0"/>
          <w:lang w:val="en-SG"/>
        </w:rPr>
        <w:t xml:space="preserve"> </w:t>
      </w:r>
      <w:proofErr w:type="spellStart"/>
      <w:r w:rsidRPr="00727B87">
        <w:rPr>
          <w:i w:val="0"/>
          <w:lang w:val="en-SG"/>
        </w:rPr>
        <w:t>beliau</w:t>
      </w:r>
      <w:proofErr w:type="spellEnd"/>
      <w:r w:rsidRPr="00727B87">
        <w:rPr>
          <w:i w:val="0"/>
          <w:lang w:val="en-SG"/>
        </w:rPr>
        <w:t xml:space="preserve"> </w:t>
      </w:r>
      <w:proofErr w:type="spellStart"/>
      <w:r w:rsidRPr="00727B87">
        <w:rPr>
          <w:i w:val="0"/>
          <w:lang w:val="en-SG"/>
        </w:rPr>
        <w:t>dan</w:t>
      </w:r>
      <w:proofErr w:type="spellEnd"/>
      <w:r w:rsidRPr="00727B87">
        <w:rPr>
          <w:i w:val="0"/>
          <w:lang w:val="en-SG"/>
        </w:rPr>
        <w:t xml:space="preserve"> </w:t>
      </w:r>
      <w:proofErr w:type="spellStart"/>
      <w:r w:rsidRPr="00727B87">
        <w:rPr>
          <w:i w:val="0"/>
          <w:lang w:val="en-SG"/>
        </w:rPr>
        <w:t>rombongan</w:t>
      </w:r>
      <w:proofErr w:type="spellEnd"/>
      <w:r w:rsidRPr="00727B87">
        <w:rPr>
          <w:i w:val="0"/>
          <w:lang w:val="en-SG"/>
        </w:rPr>
        <w:t xml:space="preserve"> </w:t>
      </w:r>
      <w:proofErr w:type="spellStart"/>
      <w:r w:rsidRPr="00727B87">
        <w:rPr>
          <w:i w:val="0"/>
          <w:lang w:val="en-SG"/>
        </w:rPr>
        <w:t>beliau</w:t>
      </w:r>
      <w:proofErr w:type="spellEnd"/>
      <w:r w:rsidRPr="00727B87">
        <w:rPr>
          <w:i w:val="0"/>
          <w:lang w:val="en-SG"/>
        </w:rPr>
        <w:t xml:space="preserve"> </w:t>
      </w:r>
      <w:proofErr w:type="spellStart"/>
      <w:r w:rsidRPr="00727B87">
        <w:rPr>
          <w:i w:val="0"/>
          <w:lang w:val="en-SG"/>
        </w:rPr>
        <w:t>kehausan</w:t>
      </w:r>
      <w:proofErr w:type="spellEnd"/>
      <w:r w:rsidRPr="00727B87">
        <w:rPr>
          <w:i w:val="0"/>
          <w:lang w:val="en-SG"/>
        </w:rPr>
        <w:t>.</w:t>
      </w:r>
    </w:p>
  </w:footnote>
  <w:footnote w:id="18">
    <w:p w:rsidR="006C10FA" w:rsidRPr="00727B87" w:rsidRDefault="006C10FA" w:rsidP="007A1D2F">
      <w:pPr>
        <w:pStyle w:val="FootnoteText"/>
        <w:rPr>
          <w:i w:val="0"/>
          <w:lang w:val="en-US"/>
        </w:rPr>
      </w:pPr>
      <w:r w:rsidRPr="00727B87">
        <w:rPr>
          <w:rStyle w:val="FootnoteReference"/>
          <w:rFonts w:ascii="Times New Roman" w:hAnsi="Times New Roman"/>
          <w:i w:val="0"/>
          <w:sz w:val="18"/>
        </w:rPr>
        <w:footnoteRef/>
      </w:r>
      <w:r w:rsidRPr="00727B87">
        <w:rPr>
          <w:i w:val="0"/>
        </w:rPr>
        <w:t xml:space="preserve"> </w:t>
      </w:r>
      <w:proofErr w:type="spellStart"/>
      <w:r w:rsidR="0050385E" w:rsidRPr="00727B87">
        <w:rPr>
          <w:i w:val="0"/>
          <w:iCs/>
          <w:lang w:val="en-US"/>
        </w:rPr>
        <w:t>Tarikh</w:t>
      </w:r>
      <w:proofErr w:type="spellEnd"/>
      <w:r w:rsidR="0050385E" w:rsidRPr="00727B87">
        <w:rPr>
          <w:i w:val="0"/>
          <w:iCs/>
          <w:lang w:val="en-US"/>
        </w:rPr>
        <w:t xml:space="preserve"> </w:t>
      </w:r>
      <w:proofErr w:type="spellStart"/>
      <w:r w:rsidR="0050385E" w:rsidRPr="00727B87">
        <w:rPr>
          <w:i w:val="0"/>
          <w:iCs/>
          <w:lang w:val="en-US"/>
        </w:rPr>
        <w:t>ath-Thabari</w:t>
      </w:r>
      <w:proofErr w:type="spellEnd"/>
      <w:r w:rsidR="0050385E" w:rsidRPr="00727B87">
        <w:rPr>
          <w:i w:val="0"/>
          <w:iCs/>
          <w:lang w:val="id-ID"/>
        </w:rPr>
        <w:t xml:space="preserve">: </w:t>
      </w:r>
      <w:r w:rsidR="0050385E" w:rsidRPr="00727B87">
        <w:rPr>
          <w:i w:val="0"/>
          <w:rtl/>
          <w:lang w:val="en-US" w:bidi="ar-AE"/>
        </w:rPr>
        <w:t>أما وَاللّهِ أن لَو قَد قَتَلتُموني لَقَد ألقَى اللّهُ بَأسَكُم بَينَكُم ، وسَفِكَ دِماءَكُم ، ثُمَّ لا يَرضى لَكُم حَتّى يُضاعِفَ لَكُمُ العَذابَ الأَليم</w:t>
      </w:r>
      <w:proofErr w:type="gramStart"/>
      <w:r w:rsidR="0050385E" w:rsidRPr="00727B87">
        <w:rPr>
          <w:i w:val="0"/>
          <w:rtl/>
          <w:lang w:val="en-US" w:bidi="ar-AE"/>
        </w:rPr>
        <w:t>َ .</w:t>
      </w:r>
      <w:proofErr w:type="gramEnd"/>
      <w:r w:rsidR="0050385E" w:rsidRPr="00727B87">
        <w:rPr>
          <w:i w:val="0"/>
          <w:iCs/>
          <w:rtl/>
          <w:lang w:val="en-US" w:bidi="ar-AE"/>
        </w:rPr>
        <w:t xml:space="preserve"> </w:t>
      </w:r>
      <w:r w:rsidR="0050385E" w:rsidRPr="00727B87">
        <w:rPr>
          <w:i w:val="0"/>
          <w:iCs/>
          <w:lang w:val="id-ID"/>
        </w:rPr>
        <w:t>- “</w:t>
      </w:r>
      <w:r w:rsidR="0050385E" w:rsidRPr="00727B87">
        <w:rPr>
          <w:i w:val="0"/>
          <w:iCs/>
          <w:lang w:val="en-SG"/>
        </w:rPr>
        <w:t xml:space="preserve">Demi Allah! </w:t>
      </w:r>
      <w:proofErr w:type="spellStart"/>
      <w:r w:rsidR="0050385E" w:rsidRPr="00727B87">
        <w:rPr>
          <w:i w:val="0"/>
          <w:iCs/>
          <w:lang w:val="en-SG"/>
        </w:rPr>
        <w:t>Jika</w:t>
      </w:r>
      <w:proofErr w:type="spellEnd"/>
      <w:r w:rsidR="0050385E" w:rsidRPr="00727B87">
        <w:rPr>
          <w:i w:val="0"/>
          <w:iCs/>
          <w:lang w:val="en-SG"/>
        </w:rPr>
        <w:t xml:space="preserve"> kalian </w:t>
      </w:r>
      <w:proofErr w:type="spellStart"/>
      <w:r w:rsidR="0050385E" w:rsidRPr="00727B87">
        <w:rPr>
          <w:i w:val="0"/>
          <w:iCs/>
          <w:lang w:val="en-SG"/>
        </w:rPr>
        <w:t>membunuhku</w:t>
      </w:r>
      <w:proofErr w:type="spellEnd"/>
      <w:r w:rsidR="0050385E" w:rsidRPr="00727B87">
        <w:rPr>
          <w:i w:val="0"/>
          <w:iCs/>
          <w:lang w:val="en-SG"/>
        </w:rPr>
        <w:t xml:space="preserve">, Allah </w:t>
      </w:r>
      <w:proofErr w:type="spellStart"/>
      <w:r w:rsidR="0050385E" w:rsidRPr="00727B87">
        <w:rPr>
          <w:i w:val="0"/>
          <w:iCs/>
          <w:lang w:val="en-SG"/>
        </w:rPr>
        <w:t>Ta’ala</w:t>
      </w:r>
      <w:proofErr w:type="spellEnd"/>
      <w:r w:rsidR="0050385E" w:rsidRPr="00727B87">
        <w:rPr>
          <w:i w:val="0"/>
          <w:iCs/>
          <w:lang w:val="en-SG"/>
        </w:rPr>
        <w:t xml:space="preserve"> </w:t>
      </w:r>
      <w:proofErr w:type="spellStart"/>
      <w:proofErr w:type="gramStart"/>
      <w:r w:rsidR="0050385E" w:rsidRPr="00727B87">
        <w:rPr>
          <w:i w:val="0"/>
          <w:iCs/>
          <w:lang w:val="en-SG"/>
        </w:rPr>
        <w:t>akan</w:t>
      </w:r>
      <w:proofErr w:type="spellEnd"/>
      <w:proofErr w:type="gramEnd"/>
      <w:r w:rsidR="0050385E" w:rsidRPr="00727B87">
        <w:rPr>
          <w:i w:val="0"/>
          <w:iCs/>
          <w:lang w:val="en-SG"/>
        </w:rPr>
        <w:t xml:space="preserve"> </w:t>
      </w:r>
      <w:proofErr w:type="spellStart"/>
      <w:r w:rsidR="0050385E" w:rsidRPr="00727B87">
        <w:rPr>
          <w:i w:val="0"/>
          <w:iCs/>
          <w:lang w:val="en-SG"/>
        </w:rPr>
        <w:t>menciptakan</w:t>
      </w:r>
      <w:proofErr w:type="spellEnd"/>
      <w:r w:rsidR="0050385E" w:rsidRPr="00727B87">
        <w:rPr>
          <w:i w:val="0"/>
          <w:iCs/>
          <w:lang w:val="en-SG"/>
        </w:rPr>
        <w:t xml:space="preserve"> </w:t>
      </w:r>
      <w:proofErr w:type="spellStart"/>
      <w:r w:rsidR="0050385E" w:rsidRPr="00727B87">
        <w:rPr>
          <w:i w:val="0"/>
          <w:iCs/>
          <w:lang w:val="en-SG"/>
        </w:rPr>
        <w:t>suasana</w:t>
      </w:r>
      <w:proofErr w:type="spellEnd"/>
      <w:r w:rsidR="0050385E" w:rsidRPr="00727B87">
        <w:rPr>
          <w:i w:val="0"/>
          <w:iCs/>
          <w:lang w:val="en-SG"/>
        </w:rPr>
        <w:t xml:space="preserve"> </w:t>
      </w:r>
      <w:proofErr w:type="spellStart"/>
      <w:r w:rsidR="0050385E" w:rsidRPr="00727B87">
        <w:rPr>
          <w:i w:val="0"/>
          <w:iCs/>
          <w:lang w:val="en-SG"/>
        </w:rPr>
        <w:t>perang</w:t>
      </w:r>
      <w:proofErr w:type="spellEnd"/>
      <w:r w:rsidR="0050385E" w:rsidRPr="00727B87">
        <w:rPr>
          <w:i w:val="0"/>
          <w:iCs/>
          <w:lang w:val="en-SG"/>
        </w:rPr>
        <w:t xml:space="preserve"> di </w:t>
      </w:r>
      <w:proofErr w:type="spellStart"/>
      <w:r w:rsidR="0050385E" w:rsidRPr="00727B87">
        <w:rPr>
          <w:i w:val="0"/>
          <w:iCs/>
          <w:lang w:val="en-SG"/>
        </w:rPr>
        <w:t>tengah-tengah</w:t>
      </w:r>
      <w:proofErr w:type="spellEnd"/>
      <w:r w:rsidR="0050385E" w:rsidRPr="00727B87">
        <w:rPr>
          <w:i w:val="0"/>
          <w:iCs/>
          <w:lang w:val="en-SG"/>
        </w:rPr>
        <w:t xml:space="preserve"> kalian </w:t>
      </w:r>
      <w:proofErr w:type="spellStart"/>
      <w:r w:rsidR="0050385E" w:rsidRPr="00727B87">
        <w:rPr>
          <w:i w:val="0"/>
          <w:iCs/>
          <w:lang w:val="en-SG"/>
        </w:rPr>
        <w:t>dan</w:t>
      </w:r>
      <w:proofErr w:type="spellEnd"/>
      <w:r w:rsidR="0050385E" w:rsidRPr="00727B87">
        <w:rPr>
          <w:i w:val="0"/>
          <w:iCs/>
          <w:lang w:val="en-SG"/>
        </w:rPr>
        <w:t xml:space="preserve"> </w:t>
      </w:r>
      <w:proofErr w:type="spellStart"/>
      <w:r w:rsidR="0050385E" w:rsidRPr="00727B87">
        <w:rPr>
          <w:i w:val="0"/>
          <w:iCs/>
          <w:lang w:val="en-SG"/>
        </w:rPr>
        <w:t>darah</w:t>
      </w:r>
      <w:proofErr w:type="spellEnd"/>
      <w:r w:rsidR="0050385E" w:rsidRPr="00727B87">
        <w:rPr>
          <w:i w:val="0"/>
          <w:iCs/>
          <w:lang w:val="en-SG"/>
        </w:rPr>
        <w:t xml:space="preserve"> kalian </w:t>
      </w:r>
      <w:proofErr w:type="spellStart"/>
      <w:r w:rsidR="0050385E" w:rsidRPr="00727B87">
        <w:rPr>
          <w:i w:val="0"/>
          <w:iCs/>
          <w:lang w:val="en-SG"/>
        </w:rPr>
        <w:t>akan</w:t>
      </w:r>
      <w:proofErr w:type="spellEnd"/>
      <w:r w:rsidR="0050385E" w:rsidRPr="00727B87">
        <w:rPr>
          <w:i w:val="0"/>
          <w:iCs/>
          <w:lang w:val="en-SG"/>
        </w:rPr>
        <w:t xml:space="preserve"> </w:t>
      </w:r>
      <w:proofErr w:type="spellStart"/>
      <w:r w:rsidR="0050385E" w:rsidRPr="00727B87">
        <w:rPr>
          <w:i w:val="0"/>
          <w:iCs/>
          <w:lang w:val="en-SG"/>
        </w:rPr>
        <w:t>tumpah</w:t>
      </w:r>
      <w:proofErr w:type="spellEnd"/>
      <w:r w:rsidR="0050385E" w:rsidRPr="00727B87">
        <w:rPr>
          <w:i w:val="0"/>
          <w:iCs/>
          <w:lang w:val="en-SG"/>
        </w:rPr>
        <w:t xml:space="preserve">. Allah </w:t>
      </w:r>
      <w:proofErr w:type="spellStart"/>
      <w:r w:rsidR="0050385E" w:rsidRPr="00727B87">
        <w:rPr>
          <w:i w:val="0"/>
          <w:iCs/>
          <w:lang w:val="en-SG"/>
        </w:rPr>
        <w:t>Ta’ala</w:t>
      </w:r>
      <w:proofErr w:type="spellEnd"/>
      <w:r w:rsidR="0050385E" w:rsidRPr="00727B87">
        <w:rPr>
          <w:i w:val="0"/>
          <w:iCs/>
          <w:lang w:val="en-SG"/>
        </w:rPr>
        <w:t xml:space="preserve"> </w:t>
      </w:r>
      <w:proofErr w:type="spellStart"/>
      <w:r w:rsidR="0050385E" w:rsidRPr="00727B87">
        <w:rPr>
          <w:i w:val="0"/>
          <w:iCs/>
          <w:lang w:val="en-SG"/>
        </w:rPr>
        <w:t>tidak</w:t>
      </w:r>
      <w:proofErr w:type="spellEnd"/>
      <w:r w:rsidR="0050385E" w:rsidRPr="00727B87">
        <w:rPr>
          <w:i w:val="0"/>
          <w:iCs/>
          <w:lang w:val="en-SG"/>
        </w:rPr>
        <w:t xml:space="preserve"> </w:t>
      </w:r>
      <w:proofErr w:type="spellStart"/>
      <w:r w:rsidR="0050385E" w:rsidRPr="00727B87">
        <w:rPr>
          <w:i w:val="0"/>
          <w:iCs/>
          <w:lang w:val="en-SG"/>
        </w:rPr>
        <w:t>akan</w:t>
      </w:r>
      <w:proofErr w:type="spellEnd"/>
      <w:r w:rsidR="0050385E" w:rsidRPr="00727B87">
        <w:rPr>
          <w:i w:val="0"/>
          <w:iCs/>
          <w:lang w:val="en-SG"/>
        </w:rPr>
        <w:t xml:space="preserve"> </w:t>
      </w:r>
      <w:proofErr w:type="spellStart"/>
      <w:r w:rsidR="0050385E" w:rsidRPr="00727B87">
        <w:rPr>
          <w:i w:val="0"/>
          <w:iCs/>
          <w:lang w:val="en-SG"/>
        </w:rPr>
        <w:t>ridha</w:t>
      </w:r>
      <w:proofErr w:type="spellEnd"/>
      <w:r w:rsidR="0050385E" w:rsidRPr="00727B87">
        <w:rPr>
          <w:i w:val="0"/>
          <w:iCs/>
          <w:lang w:val="en-SG"/>
        </w:rPr>
        <w:t xml:space="preserve"> </w:t>
      </w:r>
      <w:proofErr w:type="spellStart"/>
      <w:r w:rsidR="0050385E" w:rsidRPr="00727B87">
        <w:rPr>
          <w:i w:val="0"/>
          <w:iCs/>
          <w:lang w:val="en-SG"/>
        </w:rPr>
        <w:t>sebelum</w:t>
      </w:r>
      <w:proofErr w:type="spellEnd"/>
      <w:r w:rsidR="0050385E" w:rsidRPr="00727B87">
        <w:rPr>
          <w:i w:val="0"/>
          <w:iCs/>
          <w:lang w:val="en-SG"/>
        </w:rPr>
        <w:t xml:space="preserve"> </w:t>
      </w:r>
      <w:proofErr w:type="spellStart"/>
      <w:r w:rsidR="0050385E" w:rsidRPr="00727B87">
        <w:rPr>
          <w:i w:val="0"/>
          <w:iCs/>
          <w:lang w:val="en-SG"/>
        </w:rPr>
        <w:t>Dia</w:t>
      </w:r>
      <w:proofErr w:type="spellEnd"/>
      <w:r w:rsidR="0050385E" w:rsidRPr="00727B87">
        <w:rPr>
          <w:i w:val="0"/>
          <w:iCs/>
          <w:lang w:val="en-SG"/>
        </w:rPr>
        <w:t xml:space="preserve"> </w:t>
      </w:r>
      <w:proofErr w:type="spellStart"/>
      <w:r w:rsidR="0050385E" w:rsidRPr="00727B87">
        <w:rPr>
          <w:i w:val="0"/>
          <w:iCs/>
          <w:lang w:val="en-SG"/>
        </w:rPr>
        <w:t>melipatgandakan</w:t>
      </w:r>
      <w:proofErr w:type="spellEnd"/>
      <w:r w:rsidR="0050385E" w:rsidRPr="00727B87">
        <w:rPr>
          <w:i w:val="0"/>
          <w:iCs/>
          <w:lang w:val="en-SG"/>
        </w:rPr>
        <w:t xml:space="preserve"> </w:t>
      </w:r>
      <w:proofErr w:type="spellStart"/>
      <w:r w:rsidR="0050385E" w:rsidRPr="00727B87">
        <w:rPr>
          <w:i w:val="0"/>
          <w:iCs/>
          <w:lang w:val="en-SG"/>
        </w:rPr>
        <w:t>azab</w:t>
      </w:r>
      <w:proofErr w:type="spellEnd"/>
      <w:r w:rsidR="0050385E" w:rsidRPr="00727B87">
        <w:rPr>
          <w:i w:val="0"/>
          <w:iCs/>
          <w:lang w:val="en-SG"/>
        </w:rPr>
        <w:t xml:space="preserve">-Nya yang </w:t>
      </w:r>
      <w:proofErr w:type="spellStart"/>
      <w:r w:rsidR="0050385E" w:rsidRPr="00727B87">
        <w:rPr>
          <w:i w:val="0"/>
          <w:iCs/>
          <w:lang w:val="en-SG"/>
        </w:rPr>
        <w:t>sangat</w:t>
      </w:r>
      <w:proofErr w:type="spellEnd"/>
      <w:r w:rsidR="0050385E" w:rsidRPr="00727B87">
        <w:rPr>
          <w:i w:val="0"/>
          <w:iCs/>
          <w:lang w:val="en-SG"/>
        </w:rPr>
        <w:t xml:space="preserve"> </w:t>
      </w:r>
      <w:proofErr w:type="spellStart"/>
      <w:r w:rsidR="0050385E" w:rsidRPr="00727B87">
        <w:rPr>
          <w:i w:val="0"/>
          <w:iCs/>
          <w:lang w:val="en-SG"/>
        </w:rPr>
        <w:t>pedih</w:t>
      </w:r>
      <w:proofErr w:type="spellEnd"/>
      <w:r w:rsidR="0050385E" w:rsidRPr="00727B87">
        <w:rPr>
          <w:i w:val="0"/>
          <w:iCs/>
          <w:lang w:val="en-SG"/>
        </w:rPr>
        <w:t xml:space="preserve"> </w:t>
      </w:r>
      <w:proofErr w:type="spellStart"/>
      <w:r w:rsidR="0050385E" w:rsidRPr="00727B87">
        <w:rPr>
          <w:i w:val="0"/>
          <w:iCs/>
          <w:lang w:val="en-SG"/>
        </w:rPr>
        <w:t>diatas</w:t>
      </w:r>
      <w:proofErr w:type="spellEnd"/>
      <w:r w:rsidR="0050385E" w:rsidRPr="00727B87">
        <w:rPr>
          <w:i w:val="0"/>
          <w:iCs/>
          <w:lang w:val="en-SG"/>
        </w:rPr>
        <w:t xml:space="preserve"> kalian.</w:t>
      </w:r>
      <w:r w:rsidR="0050385E" w:rsidRPr="00727B87">
        <w:rPr>
          <w:i w:val="0"/>
          <w:iCs/>
          <w:lang w:val="id-ID"/>
        </w:rPr>
        <w:t>” Tercantum juga dalam Bihaarul Anwar (</w:t>
      </w:r>
      <w:r w:rsidR="0050385E" w:rsidRPr="00727B87">
        <w:rPr>
          <w:i w:val="0"/>
          <w:rtl/>
          <w:lang w:val="en-US" w:bidi="ar-AE"/>
        </w:rPr>
        <w:t>بحار الأنوار - العلامة المجلسي - ج ٤٥ - الصفحة ٥٢</w:t>
      </w:r>
      <w:r w:rsidR="0050385E" w:rsidRPr="00727B87">
        <w:rPr>
          <w:i w:val="0"/>
          <w:iCs/>
          <w:lang w:val="id-ID"/>
        </w:rPr>
        <w:t>).</w:t>
      </w:r>
    </w:p>
  </w:footnote>
  <w:footnote w:id="19">
    <w:p w:rsidR="006C10FA" w:rsidRPr="00727B87" w:rsidRDefault="006C10FA">
      <w:pPr>
        <w:pStyle w:val="FootnoteText"/>
        <w:rPr>
          <w:i w:val="0"/>
          <w:lang w:val="id-ID"/>
        </w:rPr>
      </w:pPr>
      <w:r w:rsidRPr="00727B87">
        <w:rPr>
          <w:rStyle w:val="FootnoteReference"/>
          <w:rFonts w:ascii="Times New Roman" w:hAnsi="Times New Roman"/>
          <w:i w:val="0"/>
          <w:sz w:val="18"/>
        </w:rPr>
        <w:footnoteRef/>
      </w:r>
      <w:r w:rsidRPr="00727B87">
        <w:rPr>
          <w:i w:val="0"/>
        </w:rPr>
        <w:t xml:space="preserve"> </w:t>
      </w:r>
      <w:r w:rsidRPr="00727B87">
        <w:rPr>
          <w:i w:val="0"/>
          <w:lang w:val="id-ID"/>
        </w:rPr>
        <w:t xml:space="preserve">Para </w:t>
      </w:r>
      <w:r w:rsidRPr="00727B87">
        <w:rPr>
          <w:i w:val="0"/>
          <w:lang w:val="id-ID"/>
        </w:rPr>
        <w:t>komandan perang di pihak Ubaidullah ibnu Ziyaad, gubernur bawahan Yazid bin Muawiyah ialah Umar bin Sa’d bin Abi Waqqash (yang menyerukan digilasnya jenazah Husain), Syimr dzil Jausyan dan lain-lain. Dalam beberapa riwayat, Umar bin Sa’d diceritakan pernah bersikap durhaka terhadap ayahnya, Hadhrat Sa’d bin Abi Waqqash seperti menganiaya pembantu ayahnya hingga meninggal</w:t>
      </w:r>
      <w:r w:rsidR="00A51F28">
        <w:rPr>
          <w:i w:val="0"/>
          <w:lang w:val="id-ID"/>
        </w:rPr>
        <w:t>. D</w:t>
      </w:r>
      <w:r w:rsidRPr="00727B87">
        <w:rPr>
          <w:i w:val="0"/>
          <w:lang w:val="id-ID"/>
        </w:rPr>
        <w:t>i zaman Khalifah ‘Ali (ra), ia yang baru bertamu ke ayahnya segera berpaling pergi dari ayahnya tanpa pamit dan tidak mau dijamu makan-minum ketika ayahnya menolak permintaannya agar memanfaatkan perselisihan Hadhrat Ali dan Amir Mu’awiyyah demi kedudukan politik keluarga.</w:t>
      </w:r>
    </w:p>
  </w:footnote>
  <w:footnote w:id="20">
    <w:p w:rsidR="006C10FA" w:rsidRPr="006C1E35" w:rsidRDefault="006C10FA" w:rsidP="002E3E38">
      <w:pPr>
        <w:pStyle w:val="FootnoteText"/>
        <w:rPr>
          <w:b/>
          <w:bCs/>
          <w:i w:val="0"/>
          <w:lang w:val="id-ID" w:bidi="ar"/>
        </w:rPr>
      </w:pPr>
      <w:r w:rsidRPr="00727B87">
        <w:rPr>
          <w:rStyle w:val="FootnoteReference"/>
          <w:rFonts w:ascii="Times New Roman" w:hAnsi="Times New Roman"/>
          <w:i w:val="0"/>
          <w:sz w:val="18"/>
        </w:rPr>
        <w:footnoteRef/>
      </w:r>
      <w:r w:rsidRPr="00727B87">
        <w:rPr>
          <w:i w:val="0"/>
        </w:rPr>
        <w:t xml:space="preserve"> </w:t>
      </w:r>
      <w:proofErr w:type="spellStart"/>
      <w:r w:rsidRPr="00727B87">
        <w:rPr>
          <w:i w:val="0"/>
        </w:rPr>
        <w:t>Tarikh</w:t>
      </w:r>
      <w:proofErr w:type="spellEnd"/>
      <w:r w:rsidRPr="00727B87">
        <w:rPr>
          <w:i w:val="0"/>
        </w:rPr>
        <w:t xml:space="preserve"> </w:t>
      </w:r>
      <w:proofErr w:type="spellStart"/>
      <w:r w:rsidRPr="00727B87">
        <w:rPr>
          <w:i w:val="0"/>
        </w:rPr>
        <w:t>ath-Thabari</w:t>
      </w:r>
      <w:proofErr w:type="spellEnd"/>
      <w:r w:rsidRPr="00727B87">
        <w:rPr>
          <w:i w:val="0"/>
        </w:rPr>
        <w:t xml:space="preserve">, </w:t>
      </w:r>
      <w:proofErr w:type="spellStart"/>
      <w:r w:rsidRPr="00727B87">
        <w:rPr>
          <w:i w:val="0"/>
        </w:rPr>
        <w:t>jilid</w:t>
      </w:r>
      <w:proofErr w:type="spellEnd"/>
      <w:r w:rsidRPr="00727B87">
        <w:rPr>
          <w:i w:val="0"/>
        </w:rPr>
        <w:t xml:space="preserve"> VI, h. 243-250, </w:t>
      </w:r>
      <w:proofErr w:type="spellStart"/>
      <w:r w:rsidRPr="00727B87">
        <w:rPr>
          <w:i w:val="0"/>
        </w:rPr>
        <w:t>Khilaafat</w:t>
      </w:r>
      <w:proofErr w:type="spellEnd"/>
      <w:r w:rsidRPr="00727B87">
        <w:rPr>
          <w:i w:val="0"/>
        </w:rPr>
        <w:t xml:space="preserve"> </w:t>
      </w:r>
      <w:proofErr w:type="spellStart"/>
      <w:r w:rsidRPr="00727B87">
        <w:rPr>
          <w:i w:val="0"/>
        </w:rPr>
        <w:t>Yazid</w:t>
      </w:r>
      <w:proofErr w:type="spellEnd"/>
      <w:r w:rsidRPr="00727B87">
        <w:rPr>
          <w:i w:val="0"/>
        </w:rPr>
        <w:t xml:space="preserve"> bin </w:t>
      </w:r>
      <w:proofErr w:type="spellStart"/>
      <w:r w:rsidRPr="00727B87">
        <w:rPr>
          <w:i w:val="0"/>
        </w:rPr>
        <w:t>Muawiyah</w:t>
      </w:r>
      <w:proofErr w:type="spellEnd"/>
      <w:r w:rsidRPr="00727B87">
        <w:rPr>
          <w:i w:val="0"/>
        </w:rPr>
        <w:t xml:space="preserve">, </w:t>
      </w:r>
      <w:proofErr w:type="spellStart"/>
      <w:r w:rsidRPr="00727B87">
        <w:rPr>
          <w:i w:val="0"/>
        </w:rPr>
        <w:t>Darul</w:t>
      </w:r>
      <w:proofErr w:type="spellEnd"/>
      <w:r w:rsidRPr="00727B87">
        <w:rPr>
          <w:i w:val="0"/>
        </w:rPr>
        <w:t xml:space="preserve"> </w:t>
      </w:r>
      <w:proofErr w:type="spellStart"/>
      <w:r w:rsidRPr="00727B87">
        <w:rPr>
          <w:i w:val="0"/>
        </w:rPr>
        <w:t>Fikr</w:t>
      </w:r>
      <w:proofErr w:type="spellEnd"/>
      <w:r w:rsidRPr="00727B87">
        <w:rPr>
          <w:i w:val="0"/>
        </w:rPr>
        <w:t xml:space="preserve">, Beirut, 2002 </w:t>
      </w:r>
      <w:proofErr w:type="spellStart"/>
      <w:r w:rsidRPr="00727B87">
        <w:rPr>
          <w:i w:val="0"/>
        </w:rPr>
        <w:t>dan</w:t>
      </w:r>
      <w:proofErr w:type="spellEnd"/>
      <w:r w:rsidRPr="00727B87">
        <w:rPr>
          <w:i w:val="0"/>
        </w:rPr>
        <w:t xml:space="preserve"> Akbar </w:t>
      </w:r>
      <w:proofErr w:type="spellStart"/>
      <w:r w:rsidRPr="00727B87">
        <w:rPr>
          <w:i w:val="0"/>
        </w:rPr>
        <w:t>Syah</w:t>
      </w:r>
      <w:proofErr w:type="spellEnd"/>
      <w:r w:rsidRPr="00727B87">
        <w:rPr>
          <w:i w:val="0"/>
        </w:rPr>
        <w:t xml:space="preserve"> Khan </w:t>
      </w:r>
      <w:proofErr w:type="spellStart"/>
      <w:r w:rsidRPr="00727B87">
        <w:rPr>
          <w:i w:val="0"/>
        </w:rPr>
        <w:t>Najib</w:t>
      </w:r>
      <w:proofErr w:type="spellEnd"/>
      <w:r w:rsidRPr="00727B87">
        <w:rPr>
          <w:i w:val="0"/>
        </w:rPr>
        <w:t xml:space="preserve"> </w:t>
      </w:r>
      <w:proofErr w:type="spellStart"/>
      <w:r w:rsidRPr="00727B87">
        <w:rPr>
          <w:i w:val="0"/>
        </w:rPr>
        <w:t>Abadi</w:t>
      </w:r>
      <w:proofErr w:type="spellEnd"/>
      <w:r w:rsidRPr="00727B87">
        <w:rPr>
          <w:i w:val="0"/>
        </w:rPr>
        <w:t xml:space="preserve">, </w:t>
      </w:r>
      <w:proofErr w:type="spellStart"/>
      <w:r w:rsidRPr="00727B87">
        <w:rPr>
          <w:i w:val="0"/>
        </w:rPr>
        <w:t>dalam</w:t>
      </w:r>
      <w:proofErr w:type="spellEnd"/>
      <w:r w:rsidRPr="00727B87">
        <w:rPr>
          <w:i w:val="0"/>
        </w:rPr>
        <w:t xml:space="preserve"> ‘</w:t>
      </w:r>
      <w:proofErr w:type="spellStart"/>
      <w:r w:rsidRPr="00727B87">
        <w:rPr>
          <w:i w:val="0"/>
        </w:rPr>
        <w:t>Tarikh</w:t>
      </w:r>
      <w:proofErr w:type="spellEnd"/>
      <w:r w:rsidRPr="00727B87">
        <w:rPr>
          <w:i w:val="0"/>
        </w:rPr>
        <w:t xml:space="preserve"> Islam’, </w:t>
      </w:r>
      <w:proofErr w:type="spellStart"/>
      <w:r w:rsidRPr="00727B87">
        <w:rPr>
          <w:i w:val="0"/>
        </w:rPr>
        <w:t>halaman</w:t>
      </w:r>
      <w:proofErr w:type="spellEnd"/>
      <w:r w:rsidRPr="00727B87">
        <w:rPr>
          <w:i w:val="0"/>
        </w:rPr>
        <w:t xml:space="preserve"> 51 </w:t>
      </w:r>
      <w:proofErr w:type="spellStart"/>
      <w:r w:rsidRPr="00727B87">
        <w:rPr>
          <w:i w:val="0"/>
        </w:rPr>
        <w:t>s.d.</w:t>
      </w:r>
      <w:proofErr w:type="spellEnd"/>
      <w:r w:rsidRPr="00727B87">
        <w:rPr>
          <w:i w:val="0"/>
        </w:rPr>
        <w:t xml:space="preserve"> 78, </w:t>
      </w:r>
      <w:proofErr w:type="spellStart"/>
      <w:r w:rsidRPr="00727B87">
        <w:rPr>
          <w:i w:val="0"/>
        </w:rPr>
        <w:t>Nafees</w:t>
      </w:r>
      <w:proofErr w:type="spellEnd"/>
      <w:r w:rsidRPr="00727B87">
        <w:rPr>
          <w:i w:val="0"/>
        </w:rPr>
        <w:t xml:space="preserve"> Academy, Karachi, </w:t>
      </w:r>
      <w:proofErr w:type="spellStart"/>
      <w:r w:rsidRPr="00727B87">
        <w:rPr>
          <w:i w:val="0"/>
        </w:rPr>
        <w:t>edisi</w:t>
      </w:r>
      <w:proofErr w:type="spellEnd"/>
      <w:r w:rsidRPr="00727B87">
        <w:rPr>
          <w:i w:val="0"/>
        </w:rPr>
        <w:t xml:space="preserve"> 1998</w:t>
      </w:r>
      <w:r w:rsidRPr="00727B87">
        <w:rPr>
          <w:i w:val="0"/>
          <w:lang w:val="id-ID"/>
        </w:rPr>
        <w:t>:</w:t>
      </w:r>
      <w:r w:rsidR="00727B87" w:rsidRPr="00727B87">
        <w:rPr>
          <w:i w:val="0"/>
          <w:lang w:val="id-ID"/>
        </w:rPr>
        <w:t xml:space="preserve"> </w:t>
      </w:r>
      <w:r w:rsidR="00727B87" w:rsidRPr="00727B87">
        <w:rPr>
          <w:rtl/>
          <w:lang w:bidi="ar-AE"/>
        </w:rPr>
        <w:t>قَالَ حميد بن مسلم: لما دخل عُبَيْد اللَّهِ القصر ودخل الناس، نودي:</w:t>
      </w:r>
      <w:r w:rsidR="00D17995" w:rsidRPr="00727B87">
        <w:rPr>
          <w:rtl/>
          <w:lang w:bidi="ar-AE"/>
        </w:rPr>
        <w:t xml:space="preserve"> </w:t>
      </w:r>
      <w:r w:rsidR="00727B87" w:rsidRPr="00727B87">
        <w:rPr>
          <w:rtl/>
          <w:lang w:bidi="ar-AE"/>
        </w:rPr>
        <w:t xml:space="preserve">الصَّلاة جامعة! </w:t>
      </w:r>
      <w:r w:rsidR="00727B87" w:rsidRPr="00727B87">
        <w:rPr>
          <w:rtl/>
          <w:lang w:bidi="ar-AE"/>
        </w:rPr>
        <w:t>فاجتمع الناس فِي المسجد الأعظم، فصعد الْمِنْبَر ابن زياد فَقَالَ: الحمد لِلَّهِ الَّذِي أظهر الحق وأهله، ونصر أَمِير الْمُؤْمِنِينَ يَزِيد بن مُعَاوِيَة وحزبه، وقتل الكذاب ابن الكذاب، الْحُسَيْن بن علي وشيعته</w:t>
      </w:r>
      <w:r w:rsidRPr="00727B87">
        <w:rPr>
          <w:b/>
          <w:bCs/>
          <w:i w:val="0"/>
          <w:rtl/>
          <w:lang w:bidi="ar"/>
        </w:rPr>
        <w:t xml:space="preserve"> </w:t>
      </w:r>
      <w:r w:rsidR="00727B87" w:rsidRPr="00727B87">
        <w:rPr>
          <w:i w:val="0"/>
          <w:lang w:val="id-ID"/>
        </w:rPr>
        <w:t xml:space="preserve"> </w:t>
      </w:r>
      <w:proofErr w:type="spellStart"/>
      <w:r w:rsidR="00727B87" w:rsidRPr="00727B87">
        <w:rPr>
          <w:i w:val="0"/>
        </w:rPr>
        <w:t>Teks</w:t>
      </w:r>
      <w:proofErr w:type="spellEnd"/>
      <w:r w:rsidR="00727B87" w:rsidRPr="00727B87">
        <w:rPr>
          <w:i w:val="0"/>
        </w:rPr>
        <w:t xml:space="preserve"> Arab </w:t>
      </w:r>
      <w:proofErr w:type="spellStart"/>
      <w:r w:rsidR="00727B87" w:rsidRPr="00727B87">
        <w:rPr>
          <w:i w:val="0"/>
        </w:rPr>
        <w:t>dari</w:t>
      </w:r>
      <w:proofErr w:type="spellEnd"/>
      <w:r w:rsidR="00727B87" w:rsidRPr="00727B87">
        <w:rPr>
          <w:i w:val="0"/>
        </w:rPr>
        <w:t xml:space="preserve"> </w:t>
      </w:r>
      <w:proofErr w:type="spellStart"/>
      <w:r w:rsidR="00727B87" w:rsidRPr="00727B87">
        <w:rPr>
          <w:i w:val="0"/>
        </w:rPr>
        <w:t>Tarikh</w:t>
      </w:r>
      <w:proofErr w:type="spellEnd"/>
      <w:r w:rsidR="00727B87" w:rsidRPr="00727B87">
        <w:rPr>
          <w:i w:val="0"/>
        </w:rPr>
        <w:t xml:space="preserve"> </w:t>
      </w:r>
      <w:proofErr w:type="spellStart"/>
      <w:r w:rsidR="00727B87" w:rsidRPr="00727B87">
        <w:rPr>
          <w:i w:val="0"/>
        </w:rPr>
        <w:t>ath-Thabari</w:t>
      </w:r>
      <w:proofErr w:type="spellEnd"/>
      <w:r w:rsidR="00727B87" w:rsidRPr="00727B87">
        <w:rPr>
          <w:i w:val="0"/>
        </w:rPr>
        <w:t xml:space="preserve"> </w:t>
      </w:r>
      <w:r w:rsidR="00727B87" w:rsidRPr="00727B87">
        <w:rPr>
          <w:i w:val="0"/>
          <w:lang w:val="id-ID"/>
        </w:rPr>
        <w:t>tersebut</w:t>
      </w:r>
      <w:r w:rsidR="00727B87" w:rsidRPr="00727B87">
        <w:rPr>
          <w:i w:val="0"/>
        </w:rPr>
        <w:t xml:space="preserve"> </w:t>
      </w:r>
      <w:proofErr w:type="spellStart"/>
      <w:r w:rsidR="00727B87" w:rsidRPr="00727B87">
        <w:rPr>
          <w:i w:val="0"/>
        </w:rPr>
        <w:t>menyebut</w:t>
      </w:r>
      <w:proofErr w:type="spellEnd"/>
      <w:r w:rsidR="00727B87" w:rsidRPr="00727B87">
        <w:rPr>
          <w:i w:val="0"/>
        </w:rPr>
        <w:t xml:space="preserve"> </w:t>
      </w:r>
      <w:proofErr w:type="spellStart"/>
      <w:r w:rsidR="00727B87" w:rsidRPr="00727B87">
        <w:rPr>
          <w:i w:val="0"/>
        </w:rPr>
        <w:t>beberapa</w:t>
      </w:r>
      <w:proofErr w:type="spellEnd"/>
      <w:r w:rsidR="00727B87" w:rsidRPr="00727B87">
        <w:rPr>
          <w:i w:val="0"/>
        </w:rPr>
        <w:t xml:space="preserve"> </w:t>
      </w:r>
      <w:proofErr w:type="spellStart"/>
      <w:r w:rsidR="00727B87" w:rsidRPr="00727B87">
        <w:rPr>
          <w:i w:val="0"/>
        </w:rPr>
        <w:t>hal</w:t>
      </w:r>
      <w:proofErr w:type="spellEnd"/>
      <w:r w:rsidR="00727B87" w:rsidRPr="00727B87">
        <w:rPr>
          <w:i w:val="0"/>
        </w:rPr>
        <w:t>: 1. S</w:t>
      </w:r>
      <w:r w:rsidR="00727B87" w:rsidRPr="00727B87">
        <w:rPr>
          <w:i w:val="0"/>
          <w:lang w:val="id-ID"/>
        </w:rPr>
        <w:t>eruan untuk s</w:t>
      </w:r>
      <w:proofErr w:type="spellStart"/>
      <w:r w:rsidR="00727B87" w:rsidRPr="00727B87">
        <w:rPr>
          <w:i w:val="0"/>
        </w:rPr>
        <w:t>halat</w:t>
      </w:r>
      <w:proofErr w:type="spellEnd"/>
      <w:r w:rsidR="00727B87" w:rsidRPr="00727B87">
        <w:rPr>
          <w:i w:val="0"/>
        </w:rPr>
        <w:t xml:space="preserve"> </w:t>
      </w:r>
      <w:proofErr w:type="spellStart"/>
      <w:r w:rsidR="00727B87" w:rsidRPr="00727B87">
        <w:rPr>
          <w:i w:val="0"/>
        </w:rPr>
        <w:t>Jamaah</w:t>
      </w:r>
      <w:proofErr w:type="spellEnd"/>
      <w:r w:rsidR="00727B87" w:rsidRPr="00727B87">
        <w:rPr>
          <w:i w:val="0"/>
        </w:rPr>
        <w:t xml:space="preserve"> di masjid </w:t>
      </w:r>
      <w:proofErr w:type="spellStart"/>
      <w:r w:rsidR="00727B87" w:rsidRPr="00727B87">
        <w:rPr>
          <w:i w:val="0"/>
        </w:rPr>
        <w:t>besar</w:t>
      </w:r>
      <w:proofErr w:type="spellEnd"/>
      <w:r w:rsidR="00727B87" w:rsidRPr="00727B87">
        <w:rPr>
          <w:i w:val="0"/>
        </w:rPr>
        <w:t xml:space="preserve"> </w:t>
      </w:r>
      <w:proofErr w:type="spellStart"/>
      <w:r w:rsidR="00727B87" w:rsidRPr="00727B87">
        <w:rPr>
          <w:i w:val="0"/>
        </w:rPr>
        <w:t>Kufah</w:t>
      </w:r>
      <w:proofErr w:type="spellEnd"/>
      <w:r w:rsidR="00727B87" w:rsidRPr="00727B87">
        <w:rPr>
          <w:i w:val="0"/>
        </w:rPr>
        <w:t xml:space="preserve">; 2. Orang-orang </w:t>
      </w:r>
      <w:proofErr w:type="spellStart"/>
      <w:r w:rsidR="00727B87" w:rsidRPr="00727B87">
        <w:rPr>
          <w:i w:val="0"/>
        </w:rPr>
        <w:t>banyak</w:t>
      </w:r>
      <w:proofErr w:type="spellEnd"/>
      <w:r w:rsidR="00727B87" w:rsidRPr="00727B87">
        <w:rPr>
          <w:i w:val="0"/>
        </w:rPr>
        <w:t xml:space="preserve"> </w:t>
      </w:r>
      <w:proofErr w:type="spellStart"/>
      <w:r w:rsidR="00727B87" w:rsidRPr="00727B87">
        <w:rPr>
          <w:i w:val="0"/>
        </w:rPr>
        <w:t>berkumpul</w:t>
      </w:r>
      <w:proofErr w:type="spellEnd"/>
      <w:r w:rsidR="00727B87" w:rsidRPr="00727B87">
        <w:rPr>
          <w:i w:val="0"/>
        </w:rPr>
        <w:t xml:space="preserve"> di </w:t>
      </w:r>
      <w:proofErr w:type="spellStart"/>
      <w:proofErr w:type="gramStart"/>
      <w:r w:rsidR="00727B87" w:rsidRPr="00727B87">
        <w:rPr>
          <w:i w:val="0"/>
        </w:rPr>
        <w:t>sana</w:t>
      </w:r>
      <w:proofErr w:type="spellEnd"/>
      <w:proofErr w:type="gramEnd"/>
      <w:r w:rsidR="00727B87" w:rsidRPr="00727B87">
        <w:rPr>
          <w:i w:val="0"/>
        </w:rPr>
        <w:t xml:space="preserve">; 3. </w:t>
      </w:r>
      <w:proofErr w:type="spellStart"/>
      <w:r w:rsidR="00727B87" w:rsidRPr="00727B87">
        <w:rPr>
          <w:i w:val="0"/>
        </w:rPr>
        <w:t>Pidato</w:t>
      </w:r>
      <w:proofErr w:type="spellEnd"/>
      <w:r w:rsidR="00727B87" w:rsidRPr="00727B87">
        <w:rPr>
          <w:i w:val="0"/>
        </w:rPr>
        <w:t xml:space="preserve"> </w:t>
      </w:r>
      <w:r w:rsidR="00727B87" w:rsidRPr="00727B87">
        <w:rPr>
          <w:i w:val="0"/>
          <w:lang w:val="id-ID"/>
        </w:rPr>
        <w:t xml:space="preserve">dari sang gubernur Kufah, </w:t>
      </w:r>
      <w:proofErr w:type="spellStart"/>
      <w:r w:rsidR="00727B87" w:rsidRPr="00727B87">
        <w:rPr>
          <w:i w:val="0"/>
        </w:rPr>
        <w:t>Ubaidullah</w:t>
      </w:r>
      <w:proofErr w:type="spellEnd"/>
      <w:r w:rsidR="00727B87" w:rsidRPr="00727B87">
        <w:rPr>
          <w:i w:val="0"/>
        </w:rPr>
        <w:t xml:space="preserve"> </w:t>
      </w:r>
      <w:proofErr w:type="spellStart"/>
      <w:r w:rsidR="00727B87" w:rsidRPr="00727B87">
        <w:rPr>
          <w:i w:val="0"/>
        </w:rPr>
        <w:t>ibnu</w:t>
      </w:r>
      <w:proofErr w:type="spellEnd"/>
      <w:r w:rsidR="00727B87" w:rsidRPr="00727B87">
        <w:rPr>
          <w:i w:val="0"/>
        </w:rPr>
        <w:t xml:space="preserve"> </w:t>
      </w:r>
      <w:proofErr w:type="spellStart"/>
      <w:r w:rsidR="00727B87" w:rsidRPr="00727B87">
        <w:rPr>
          <w:i w:val="0"/>
        </w:rPr>
        <w:t>Ziyad</w:t>
      </w:r>
      <w:proofErr w:type="spellEnd"/>
      <w:r w:rsidR="00727B87" w:rsidRPr="00727B87">
        <w:rPr>
          <w:i w:val="0"/>
        </w:rPr>
        <w:t xml:space="preserve"> </w:t>
      </w:r>
      <w:proofErr w:type="spellStart"/>
      <w:r w:rsidR="00727B87" w:rsidRPr="00727B87">
        <w:rPr>
          <w:i w:val="0"/>
        </w:rPr>
        <w:t>memuji</w:t>
      </w:r>
      <w:proofErr w:type="spellEnd"/>
      <w:r w:rsidR="00727B87" w:rsidRPr="00727B87">
        <w:rPr>
          <w:i w:val="0"/>
        </w:rPr>
        <w:t xml:space="preserve"> Allah </w:t>
      </w:r>
      <w:proofErr w:type="spellStart"/>
      <w:r w:rsidR="00727B87" w:rsidRPr="00727B87">
        <w:rPr>
          <w:i w:val="0"/>
        </w:rPr>
        <w:t>karena</w:t>
      </w:r>
      <w:proofErr w:type="spellEnd"/>
      <w:r w:rsidR="00727B87" w:rsidRPr="00727B87">
        <w:rPr>
          <w:i w:val="0"/>
        </w:rPr>
        <w:t xml:space="preserve"> </w:t>
      </w:r>
      <w:proofErr w:type="spellStart"/>
      <w:r w:rsidR="00727B87" w:rsidRPr="00727B87">
        <w:rPr>
          <w:i w:val="0"/>
        </w:rPr>
        <w:t>telah</w:t>
      </w:r>
      <w:proofErr w:type="spellEnd"/>
      <w:r w:rsidR="00727B87" w:rsidRPr="00727B87">
        <w:rPr>
          <w:i w:val="0"/>
        </w:rPr>
        <w:t xml:space="preserve"> </w:t>
      </w:r>
      <w:proofErr w:type="spellStart"/>
      <w:r w:rsidR="00727B87" w:rsidRPr="00727B87">
        <w:rPr>
          <w:i w:val="0"/>
        </w:rPr>
        <w:t>memenangkannya</w:t>
      </w:r>
      <w:proofErr w:type="spellEnd"/>
      <w:r w:rsidR="00727B87" w:rsidRPr="00727B87">
        <w:rPr>
          <w:i w:val="0"/>
        </w:rPr>
        <w:t xml:space="preserve"> </w:t>
      </w:r>
      <w:proofErr w:type="spellStart"/>
      <w:r w:rsidR="00727B87" w:rsidRPr="00727B87">
        <w:rPr>
          <w:i w:val="0"/>
        </w:rPr>
        <w:t>dan</w:t>
      </w:r>
      <w:proofErr w:type="spellEnd"/>
      <w:r w:rsidR="00727B87" w:rsidRPr="00727B87">
        <w:rPr>
          <w:i w:val="0"/>
        </w:rPr>
        <w:t xml:space="preserve"> </w:t>
      </w:r>
      <w:proofErr w:type="spellStart"/>
      <w:r w:rsidR="00727B87" w:rsidRPr="00727B87">
        <w:rPr>
          <w:i w:val="0"/>
        </w:rPr>
        <w:t>telah</w:t>
      </w:r>
      <w:proofErr w:type="spellEnd"/>
      <w:r w:rsidR="00727B87" w:rsidRPr="00727B87">
        <w:rPr>
          <w:i w:val="0"/>
        </w:rPr>
        <w:t xml:space="preserve"> </w:t>
      </w:r>
      <w:proofErr w:type="spellStart"/>
      <w:r w:rsidR="00727B87" w:rsidRPr="00727B87">
        <w:rPr>
          <w:i w:val="0"/>
        </w:rPr>
        <w:t>membunuh</w:t>
      </w:r>
      <w:proofErr w:type="spellEnd"/>
      <w:r w:rsidR="00727B87" w:rsidRPr="00727B87">
        <w:rPr>
          <w:i w:val="0"/>
        </w:rPr>
        <w:t xml:space="preserve"> al-</w:t>
      </w:r>
      <w:proofErr w:type="spellStart"/>
      <w:r w:rsidR="00727B87" w:rsidRPr="00727B87">
        <w:rPr>
          <w:i w:val="0"/>
        </w:rPr>
        <w:t>Kadzdzaab</w:t>
      </w:r>
      <w:proofErr w:type="spellEnd"/>
      <w:r w:rsidR="00727B87" w:rsidRPr="00727B87">
        <w:rPr>
          <w:i w:val="0"/>
        </w:rPr>
        <w:t xml:space="preserve"> </w:t>
      </w:r>
      <w:proofErr w:type="spellStart"/>
      <w:r w:rsidR="00727B87" w:rsidRPr="00727B87">
        <w:rPr>
          <w:i w:val="0"/>
        </w:rPr>
        <w:t>putra</w:t>
      </w:r>
      <w:proofErr w:type="spellEnd"/>
      <w:r w:rsidR="00727B87" w:rsidRPr="00727B87">
        <w:rPr>
          <w:i w:val="0"/>
        </w:rPr>
        <w:t xml:space="preserve"> al-</w:t>
      </w:r>
      <w:proofErr w:type="spellStart"/>
      <w:r w:rsidR="00727B87" w:rsidRPr="00727B87">
        <w:rPr>
          <w:i w:val="0"/>
        </w:rPr>
        <w:t>Kadzdzaab</w:t>
      </w:r>
      <w:proofErr w:type="spellEnd"/>
      <w:r w:rsidR="00727B87" w:rsidRPr="00727B87">
        <w:rPr>
          <w:i w:val="0"/>
        </w:rPr>
        <w:t xml:space="preserve"> (</w:t>
      </w:r>
      <w:proofErr w:type="spellStart"/>
      <w:r w:rsidR="00727B87" w:rsidRPr="00727B87">
        <w:rPr>
          <w:i w:val="0"/>
        </w:rPr>
        <w:t>pendusta</w:t>
      </w:r>
      <w:proofErr w:type="spellEnd"/>
      <w:r w:rsidR="00727B87" w:rsidRPr="00727B87">
        <w:rPr>
          <w:i w:val="0"/>
        </w:rPr>
        <w:t xml:space="preserve"> </w:t>
      </w:r>
      <w:proofErr w:type="spellStart"/>
      <w:r w:rsidR="00727B87" w:rsidRPr="00727B87">
        <w:rPr>
          <w:i w:val="0"/>
        </w:rPr>
        <w:t>putra</w:t>
      </w:r>
      <w:proofErr w:type="spellEnd"/>
      <w:r w:rsidR="00727B87" w:rsidRPr="00727B87">
        <w:rPr>
          <w:i w:val="0"/>
        </w:rPr>
        <w:t xml:space="preserve"> </w:t>
      </w:r>
      <w:proofErr w:type="spellStart"/>
      <w:r w:rsidR="00727B87" w:rsidRPr="00727B87">
        <w:rPr>
          <w:i w:val="0"/>
        </w:rPr>
        <w:t>pendusta</w:t>
      </w:r>
      <w:proofErr w:type="spellEnd"/>
      <w:r w:rsidR="00727B87" w:rsidRPr="00727B87">
        <w:rPr>
          <w:i w:val="0"/>
        </w:rPr>
        <w:t xml:space="preserve">, </w:t>
      </w:r>
      <w:proofErr w:type="spellStart"/>
      <w:r w:rsidR="00727B87" w:rsidRPr="00727B87">
        <w:rPr>
          <w:i w:val="0"/>
        </w:rPr>
        <w:t>na’udzu</w:t>
      </w:r>
      <w:proofErr w:type="spellEnd"/>
      <w:r w:rsidR="00727B87" w:rsidRPr="00727B87">
        <w:rPr>
          <w:i w:val="0"/>
        </w:rPr>
        <w:t xml:space="preserve"> </w:t>
      </w:r>
      <w:proofErr w:type="spellStart"/>
      <w:r w:rsidR="00727B87" w:rsidRPr="00727B87">
        <w:rPr>
          <w:i w:val="0"/>
        </w:rPr>
        <w:t>billah</w:t>
      </w:r>
      <w:proofErr w:type="spellEnd"/>
      <w:r w:rsidR="00727B87" w:rsidRPr="00727B87">
        <w:rPr>
          <w:i w:val="0"/>
        </w:rPr>
        <w:t xml:space="preserve">, </w:t>
      </w:r>
      <w:proofErr w:type="spellStart"/>
      <w:r w:rsidR="00727B87" w:rsidRPr="00727B87">
        <w:rPr>
          <w:i w:val="0"/>
        </w:rPr>
        <w:t>itu</w:t>
      </w:r>
      <w:proofErr w:type="spellEnd"/>
      <w:r w:rsidR="00727B87" w:rsidRPr="00727B87">
        <w:rPr>
          <w:i w:val="0"/>
        </w:rPr>
        <w:t xml:space="preserve"> </w:t>
      </w:r>
      <w:proofErr w:type="spellStart"/>
      <w:r w:rsidR="00727B87" w:rsidRPr="00727B87">
        <w:rPr>
          <w:i w:val="0"/>
        </w:rPr>
        <w:t>sebutan</w:t>
      </w:r>
      <w:proofErr w:type="spellEnd"/>
      <w:r w:rsidR="00727B87" w:rsidRPr="00727B87">
        <w:rPr>
          <w:i w:val="0"/>
        </w:rPr>
        <w:t xml:space="preserve"> </w:t>
      </w:r>
      <w:proofErr w:type="spellStart"/>
      <w:r w:rsidR="00727B87" w:rsidRPr="00727B87">
        <w:rPr>
          <w:i w:val="0"/>
        </w:rPr>
        <w:t>dia</w:t>
      </w:r>
      <w:proofErr w:type="spellEnd"/>
      <w:r w:rsidR="00727B87" w:rsidRPr="00727B87">
        <w:rPr>
          <w:i w:val="0"/>
        </w:rPr>
        <w:t xml:space="preserve"> u</w:t>
      </w:r>
      <w:r w:rsidR="00727B87" w:rsidRPr="00727B87">
        <w:rPr>
          <w:i w:val="0"/>
          <w:lang w:val="id-ID"/>
        </w:rPr>
        <w:t>n</w:t>
      </w:r>
      <w:r w:rsidR="00727B87" w:rsidRPr="00727B87">
        <w:rPr>
          <w:i w:val="0"/>
        </w:rPr>
        <w:t>t</w:t>
      </w:r>
      <w:r w:rsidR="00727B87" w:rsidRPr="00727B87">
        <w:rPr>
          <w:i w:val="0"/>
          <w:lang w:val="id-ID"/>
        </w:rPr>
        <w:t>u</w:t>
      </w:r>
      <w:r w:rsidR="00727B87" w:rsidRPr="00727B87">
        <w:rPr>
          <w:i w:val="0"/>
        </w:rPr>
        <w:t>k Husain bin Ali);</w:t>
      </w:r>
      <w:r w:rsidR="00727B87" w:rsidRPr="00727B87">
        <w:rPr>
          <w:i w:val="0"/>
          <w:lang w:val="id-ID"/>
        </w:rPr>
        <w:t xml:space="preserve"> </w:t>
      </w:r>
      <w:r w:rsidR="00727B87" w:rsidRPr="00727B87">
        <w:rPr>
          <w:rtl/>
          <w:lang w:bidi="ar-AE"/>
        </w:rPr>
        <w:t>قَالَ أَبُو مخنف: ثُمَّ إن عُبَيْد اللَّهِ بن زياد نصب رأس الْحُسَيْن بالكوفة، فجعل يدار بِهِ فِي الْكُوفَة، ثُمَّ دعا زحر بن قيس فسرح مَعَهُ برأس الْحُسَيْن ورءوس أَصْحَابه إِلَى يَزِيد بن مُعَاوِيَة، وَكَانَ مع زحر أَبُو بردة بن عوف الأَزْدِيّ وطارق بن أبي ظبيان الأَزْدِيّ، فخرجوا حَتَّى قدموا بِهَا الشام عَلَى يَزِيد بن مُعَاوِيَة.</w:t>
      </w:r>
      <w:r w:rsidR="00290CD8">
        <w:rPr>
          <w:i w:val="0"/>
          <w:lang w:val="id-ID"/>
        </w:rPr>
        <w:t xml:space="preserve"> </w:t>
      </w:r>
      <w:r w:rsidRPr="00727B87">
        <w:rPr>
          <w:i w:val="0"/>
        </w:rPr>
        <w:t xml:space="preserve">4. </w:t>
      </w:r>
      <w:proofErr w:type="spellStart"/>
      <w:proofErr w:type="gramStart"/>
      <w:r w:rsidRPr="00727B87">
        <w:rPr>
          <w:i w:val="0"/>
        </w:rPr>
        <w:t>dipancangkannya</w:t>
      </w:r>
      <w:proofErr w:type="spellEnd"/>
      <w:proofErr w:type="gramEnd"/>
      <w:r w:rsidRPr="00727B87">
        <w:rPr>
          <w:i w:val="0"/>
        </w:rPr>
        <w:t xml:space="preserve"> </w:t>
      </w:r>
      <w:proofErr w:type="spellStart"/>
      <w:r w:rsidRPr="00727B87">
        <w:rPr>
          <w:i w:val="0"/>
        </w:rPr>
        <w:t>kepala</w:t>
      </w:r>
      <w:proofErr w:type="spellEnd"/>
      <w:r w:rsidRPr="00727B87">
        <w:rPr>
          <w:i w:val="0"/>
        </w:rPr>
        <w:t xml:space="preserve"> Husain di </w:t>
      </w:r>
      <w:proofErr w:type="spellStart"/>
      <w:r w:rsidRPr="00727B87">
        <w:rPr>
          <w:i w:val="0"/>
        </w:rPr>
        <w:t>kota</w:t>
      </w:r>
      <w:proofErr w:type="spellEnd"/>
      <w:r w:rsidRPr="00727B87">
        <w:rPr>
          <w:i w:val="0"/>
        </w:rPr>
        <w:t xml:space="preserve"> </w:t>
      </w:r>
      <w:proofErr w:type="spellStart"/>
      <w:r w:rsidRPr="00727B87">
        <w:rPr>
          <w:i w:val="0"/>
        </w:rPr>
        <w:t>Kufah</w:t>
      </w:r>
      <w:proofErr w:type="spellEnd"/>
      <w:r w:rsidRPr="00727B87">
        <w:rPr>
          <w:i w:val="0"/>
        </w:rPr>
        <w:t xml:space="preserve">; 5. </w:t>
      </w:r>
      <w:proofErr w:type="spellStart"/>
      <w:r w:rsidRPr="00727B87">
        <w:rPr>
          <w:i w:val="0"/>
        </w:rPr>
        <w:t>Pengiriman</w:t>
      </w:r>
      <w:proofErr w:type="spellEnd"/>
      <w:r w:rsidRPr="00727B87">
        <w:rPr>
          <w:i w:val="0"/>
        </w:rPr>
        <w:t xml:space="preserve"> </w:t>
      </w:r>
      <w:proofErr w:type="spellStart"/>
      <w:r w:rsidRPr="00727B87">
        <w:rPr>
          <w:i w:val="0"/>
        </w:rPr>
        <w:t>kepala</w:t>
      </w:r>
      <w:proofErr w:type="spellEnd"/>
      <w:r w:rsidRPr="00727B87">
        <w:rPr>
          <w:i w:val="0"/>
        </w:rPr>
        <w:t xml:space="preserve"> </w:t>
      </w:r>
      <w:proofErr w:type="spellStart"/>
      <w:r w:rsidRPr="00727B87">
        <w:rPr>
          <w:i w:val="0"/>
        </w:rPr>
        <w:t>beliau</w:t>
      </w:r>
      <w:proofErr w:type="spellEnd"/>
      <w:r w:rsidRPr="00727B87">
        <w:rPr>
          <w:i w:val="0"/>
        </w:rPr>
        <w:t xml:space="preserve"> </w:t>
      </w:r>
      <w:r w:rsidRPr="00727B87">
        <w:rPr>
          <w:i w:val="0"/>
          <w:lang w:val="id-ID"/>
        </w:rPr>
        <w:t xml:space="preserve">dan para sahabat beliau </w:t>
      </w:r>
      <w:proofErr w:type="spellStart"/>
      <w:r w:rsidRPr="00727B87">
        <w:rPr>
          <w:i w:val="0"/>
        </w:rPr>
        <w:t>kepada</w:t>
      </w:r>
      <w:proofErr w:type="spellEnd"/>
      <w:r w:rsidRPr="00727B87">
        <w:rPr>
          <w:i w:val="0"/>
        </w:rPr>
        <w:t xml:space="preserve"> </w:t>
      </w:r>
      <w:proofErr w:type="spellStart"/>
      <w:r w:rsidRPr="00727B87">
        <w:rPr>
          <w:i w:val="0"/>
        </w:rPr>
        <w:t>Yazid</w:t>
      </w:r>
      <w:proofErr w:type="spellEnd"/>
      <w:r w:rsidRPr="00727B87">
        <w:rPr>
          <w:i w:val="0"/>
        </w:rPr>
        <w:t xml:space="preserve"> di </w:t>
      </w:r>
      <w:proofErr w:type="spellStart"/>
      <w:r w:rsidRPr="00727B87">
        <w:rPr>
          <w:i w:val="0"/>
        </w:rPr>
        <w:t>Damaskus</w:t>
      </w:r>
      <w:proofErr w:type="spellEnd"/>
      <w:r w:rsidRPr="00727B87">
        <w:rPr>
          <w:i w:val="0"/>
        </w:rPr>
        <w:t>.</w:t>
      </w:r>
      <w:r w:rsidR="006C1E35">
        <w:rPr>
          <w:i w:val="0"/>
          <w:lang w:val="id-ID"/>
        </w:rPr>
        <w:t xml:space="preserve"> Tercantum juga dalam Maqtal al-Husain (</w:t>
      </w:r>
      <w:r w:rsidR="006C1E35" w:rsidRPr="006C1E35">
        <w:rPr>
          <w:i w:val="0"/>
          <w:rtl/>
          <w:lang w:val="id-ID" w:bidi="ar-AE"/>
        </w:rPr>
        <w:t>مقتل الحسين (ع) - أبو مخنف الأزدي - الصفحة ٢٠٦</w:t>
      </w:r>
      <w:r w:rsidR="006C1E35">
        <w:rPr>
          <w:i w:val="0"/>
          <w:lang w:val="id-ID"/>
        </w:rPr>
        <w:t>) karya Abu Mukhnif al-Azdi.</w:t>
      </w:r>
    </w:p>
  </w:footnote>
  <w:footnote w:id="21">
    <w:p w:rsidR="006C10FA" w:rsidRPr="00727B87" w:rsidRDefault="006C10FA" w:rsidP="00D65850">
      <w:pPr>
        <w:pStyle w:val="FootnoteText"/>
        <w:rPr>
          <w:i w:val="0"/>
        </w:rPr>
      </w:pPr>
      <w:r w:rsidRPr="00727B87">
        <w:rPr>
          <w:rStyle w:val="FootnoteReference"/>
          <w:rFonts w:ascii="Times New Roman" w:hAnsi="Times New Roman"/>
          <w:i w:val="0"/>
          <w:sz w:val="18"/>
        </w:rPr>
        <w:footnoteRef/>
      </w:r>
      <w:r w:rsidRPr="00727B87">
        <w:rPr>
          <w:i w:val="0"/>
        </w:rPr>
        <w:t xml:space="preserve"> </w:t>
      </w:r>
      <w:proofErr w:type="spellStart"/>
      <w:r w:rsidRPr="00727B87">
        <w:rPr>
          <w:i w:val="0"/>
        </w:rPr>
        <w:t>Majmu’ah</w:t>
      </w:r>
      <w:proofErr w:type="spellEnd"/>
      <w:r w:rsidRPr="00727B87">
        <w:rPr>
          <w:i w:val="0"/>
        </w:rPr>
        <w:t xml:space="preserve"> </w:t>
      </w:r>
      <w:proofErr w:type="spellStart"/>
      <w:r w:rsidRPr="00727B87">
        <w:rPr>
          <w:i w:val="0"/>
        </w:rPr>
        <w:t>Isytihaarat</w:t>
      </w:r>
      <w:proofErr w:type="spellEnd"/>
      <w:r w:rsidRPr="00727B87">
        <w:rPr>
          <w:i w:val="0"/>
        </w:rPr>
        <w:t xml:space="preserve"> </w:t>
      </w:r>
      <w:proofErr w:type="spellStart"/>
      <w:r w:rsidRPr="00727B87">
        <w:rPr>
          <w:i w:val="0"/>
        </w:rPr>
        <w:t>jilid</w:t>
      </w:r>
      <w:proofErr w:type="spellEnd"/>
      <w:r w:rsidRPr="00727B87">
        <w:rPr>
          <w:i w:val="0"/>
        </w:rPr>
        <w:t xml:space="preserve"> III </w:t>
      </w:r>
      <w:proofErr w:type="spellStart"/>
      <w:r w:rsidRPr="00727B87">
        <w:rPr>
          <w:i w:val="0"/>
        </w:rPr>
        <w:t>halaman</w:t>
      </w:r>
      <w:proofErr w:type="spellEnd"/>
      <w:r w:rsidRPr="00727B87">
        <w:rPr>
          <w:i w:val="0"/>
        </w:rPr>
        <w:t xml:space="preserve"> 544-546, </w:t>
      </w:r>
      <w:proofErr w:type="spellStart"/>
      <w:r w:rsidRPr="00727B87">
        <w:rPr>
          <w:i w:val="0"/>
        </w:rPr>
        <w:t>selebaran</w:t>
      </w:r>
      <w:proofErr w:type="spellEnd"/>
      <w:r w:rsidRPr="00727B87">
        <w:rPr>
          <w:i w:val="0"/>
        </w:rPr>
        <w:t xml:space="preserve"> 270, </w:t>
      </w:r>
      <w:proofErr w:type="spellStart"/>
      <w:r w:rsidRPr="00727B87">
        <w:rPr>
          <w:i w:val="0"/>
        </w:rPr>
        <w:t>Rabwah</w:t>
      </w:r>
      <w:proofErr w:type="spellEnd"/>
    </w:p>
  </w:footnote>
  <w:footnote w:id="22">
    <w:p w:rsidR="006C10FA" w:rsidRPr="00727B87" w:rsidRDefault="006C10FA" w:rsidP="00543CA3">
      <w:pPr>
        <w:pStyle w:val="FootnoteText"/>
        <w:rPr>
          <w:i w:val="0"/>
          <w:lang w:val="en-US"/>
        </w:rPr>
      </w:pPr>
      <w:r w:rsidRPr="00727B87">
        <w:rPr>
          <w:rStyle w:val="FootnoteReference"/>
          <w:rFonts w:ascii="Times New Roman" w:hAnsi="Times New Roman"/>
          <w:i w:val="0"/>
          <w:sz w:val="18"/>
        </w:rPr>
        <w:footnoteRef/>
      </w:r>
      <w:r w:rsidRPr="00727B87">
        <w:rPr>
          <w:i w:val="0"/>
        </w:rPr>
        <w:t xml:space="preserve"> </w:t>
      </w:r>
      <w:proofErr w:type="spellStart"/>
      <w:r w:rsidRPr="00727B87">
        <w:rPr>
          <w:i w:val="0"/>
        </w:rPr>
        <w:t>Kalaam</w:t>
      </w:r>
      <w:proofErr w:type="spellEnd"/>
      <w:r w:rsidRPr="00727B87">
        <w:rPr>
          <w:i w:val="0"/>
        </w:rPr>
        <w:t xml:space="preserve">-e-Mahmud, </w:t>
      </w:r>
      <w:proofErr w:type="spellStart"/>
      <w:r w:rsidRPr="00727B87">
        <w:rPr>
          <w:i w:val="0"/>
        </w:rPr>
        <w:t>Majmu’ah</w:t>
      </w:r>
      <w:proofErr w:type="spellEnd"/>
      <w:r w:rsidRPr="00727B87">
        <w:rPr>
          <w:i w:val="0"/>
        </w:rPr>
        <w:t xml:space="preserve"> </w:t>
      </w:r>
      <w:proofErr w:type="spellStart"/>
      <w:r w:rsidRPr="00727B87">
        <w:rPr>
          <w:i w:val="0"/>
        </w:rPr>
        <w:t>Manzhuum</w:t>
      </w:r>
      <w:proofErr w:type="spellEnd"/>
      <w:r w:rsidRPr="00727B87">
        <w:rPr>
          <w:i w:val="0"/>
        </w:rPr>
        <w:t xml:space="preserve"> </w:t>
      </w:r>
      <w:proofErr w:type="spellStart"/>
      <w:r w:rsidRPr="00727B87">
        <w:rPr>
          <w:i w:val="0"/>
        </w:rPr>
        <w:t>Kalaam</w:t>
      </w:r>
      <w:proofErr w:type="spellEnd"/>
      <w:r w:rsidRPr="00727B87">
        <w:rPr>
          <w:i w:val="0"/>
        </w:rPr>
        <w:t xml:space="preserve"> </w:t>
      </w:r>
      <w:proofErr w:type="spellStart"/>
      <w:r w:rsidRPr="00727B87">
        <w:rPr>
          <w:i w:val="0"/>
        </w:rPr>
        <w:t>Hadhrat</w:t>
      </w:r>
      <w:proofErr w:type="spellEnd"/>
      <w:r w:rsidRPr="00727B87">
        <w:rPr>
          <w:i w:val="0"/>
        </w:rPr>
        <w:t xml:space="preserve"> </w:t>
      </w:r>
      <w:proofErr w:type="spellStart"/>
      <w:r w:rsidRPr="00727B87">
        <w:rPr>
          <w:i w:val="0"/>
        </w:rPr>
        <w:t>Khalifatul</w:t>
      </w:r>
      <w:proofErr w:type="spellEnd"/>
      <w:r w:rsidRPr="00727B87">
        <w:rPr>
          <w:i w:val="0"/>
        </w:rPr>
        <w:t xml:space="preserve"> </w:t>
      </w:r>
      <w:proofErr w:type="spellStart"/>
      <w:r w:rsidRPr="00727B87">
        <w:rPr>
          <w:i w:val="0"/>
        </w:rPr>
        <w:t>Masih</w:t>
      </w:r>
      <w:proofErr w:type="spellEnd"/>
      <w:r w:rsidRPr="00727B87">
        <w:rPr>
          <w:i w:val="0"/>
        </w:rPr>
        <w:t xml:space="preserve"> </w:t>
      </w:r>
      <w:proofErr w:type="spellStart"/>
      <w:r w:rsidRPr="00727B87">
        <w:rPr>
          <w:i w:val="0"/>
        </w:rPr>
        <w:t>ats-Tsaani</w:t>
      </w:r>
      <w:proofErr w:type="spellEnd"/>
      <w:r w:rsidRPr="00727B87">
        <w:rPr>
          <w:i w:val="0"/>
        </w:rPr>
        <w:t xml:space="preserve"> </w:t>
      </w:r>
      <w:proofErr w:type="spellStart"/>
      <w:r w:rsidRPr="00727B87">
        <w:rPr>
          <w:i w:val="0"/>
        </w:rPr>
        <w:t>ra</w:t>
      </w:r>
      <w:proofErr w:type="spellEnd"/>
      <w:r w:rsidRPr="00727B87">
        <w:rPr>
          <w:i w:val="0"/>
        </w:rPr>
        <w:t xml:space="preserve">, </w:t>
      </w:r>
      <w:proofErr w:type="spellStart"/>
      <w:r w:rsidRPr="00727B87">
        <w:rPr>
          <w:i w:val="0"/>
        </w:rPr>
        <w:t>nazm</w:t>
      </w:r>
      <w:proofErr w:type="spellEnd"/>
      <w:r w:rsidRPr="00727B87">
        <w:rPr>
          <w:i w:val="0"/>
        </w:rPr>
        <w:t xml:space="preserve"> ke-94, </w:t>
      </w:r>
      <w:proofErr w:type="spellStart"/>
      <w:r w:rsidRPr="00727B87">
        <w:rPr>
          <w:i w:val="0"/>
        </w:rPr>
        <w:t>halaman</w:t>
      </w:r>
      <w:proofErr w:type="spellEnd"/>
      <w:r w:rsidRPr="00727B87">
        <w:rPr>
          <w:i w:val="0"/>
        </w:rPr>
        <w:t xml:space="preserve"> 218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0E4"/>
    <w:rsid w:val="0000139F"/>
    <w:rsid w:val="00002FC2"/>
    <w:rsid w:val="00005B3C"/>
    <w:rsid w:val="00013DE5"/>
    <w:rsid w:val="00030A47"/>
    <w:rsid w:val="0004685F"/>
    <w:rsid w:val="0005386B"/>
    <w:rsid w:val="00053B95"/>
    <w:rsid w:val="000647D4"/>
    <w:rsid w:val="00077F3C"/>
    <w:rsid w:val="00081953"/>
    <w:rsid w:val="00085C70"/>
    <w:rsid w:val="000901D6"/>
    <w:rsid w:val="000940A8"/>
    <w:rsid w:val="000A1B66"/>
    <w:rsid w:val="000A4DD6"/>
    <w:rsid w:val="000A68EF"/>
    <w:rsid w:val="000C0A95"/>
    <w:rsid w:val="000C1418"/>
    <w:rsid w:val="000D16CC"/>
    <w:rsid w:val="000E59B4"/>
    <w:rsid w:val="000F5460"/>
    <w:rsid w:val="000F7AD6"/>
    <w:rsid w:val="001175A7"/>
    <w:rsid w:val="001221AD"/>
    <w:rsid w:val="00130D51"/>
    <w:rsid w:val="00143D30"/>
    <w:rsid w:val="00175A12"/>
    <w:rsid w:val="00175E39"/>
    <w:rsid w:val="00180385"/>
    <w:rsid w:val="00185A4D"/>
    <w:rsid w:val="00185D55"/>
    <w:rsid w:val="0019305C"/>
    <w:rsid w:val="001966DC"/>
    <w:rsid w:val="00197840"/>
    <w:rsid w:val="001A2679"/>
    <w:rsid w:val="001B0FE0"/>
    <w:rsid w:val="001C03E0"/>
    <w:rsid w:val="001D6B86"/>
    <w:rsid w:val="001E52E2"/>
    <w:rsid w:val="001E59DC"/>
    <w:rsid w:val="001F116B"/>
    <w:rsid w:val="001F623A"/>
    <w:rsid w:val="00204EDF"/>
    <w:rsid w:val="00210598"/>
    <w:rsid w:val="00213D7F"/>
    <w:rsid w:val="00217F45"/>
    <w:rsid w:val="00223DA7"/>
    <w:rsid w:val="00223DE6"/>
    <w:rsid w:val="0023521B"/>
    <w:rsid w:val="00235666"/>
    <w:rsid w:val="0024123F"/>
    <w:rsid w:val="00244591"/>
    <w:rsid w:val="00246B91"/>
    <w:rsid w:val="002517FA"/>
    <w:rsid w:val="00261A1F"/>
    <w:rsid w:val="00264CFA"/>
    <w:rsid w:val="002655B1"/>
    <w:rsid w:val="0028793F"/>
    <w:rsid w:val="00290CD8"/>
    <w:rsid w:val="00291080"/>
    <w:rsid w:val="002945B8"/>
    <w:rsid w:val="002B36D8"/>
    <w:rsid w:val="002D19D3"/>
    <w:rsid w:val="002D2E1A"/>
    <w:rsid w:val="002D45C6"/>
    <w:rsid w:val="002E3E38"/>
    <w:rsid w:val="002E67C8"/>
    <w:rsid w:val="002E7BD6"/>
    <w:rsid w:val="003137E3"/>
    <w:rsid w:val="00323AF8"/>
    <w:rsid w:val="00334459"/>
    <w:rsid w:val="00340623"/>
    <w:rsid w:val="00356635"/>
    <w:rsid w:val="003571A0"/>
    <w:rsid w:val="003625F1"/>
    <w:rsid w:val="003707E3"/>
    <w:rsid w:val="003716D0"/>
    <w:rsid w:val="003723B6"/>
    <w:rsid w:val="003A22E4"/>
    <w:rsid w:val="003A5431"/>
    <w:rsid w:val="003B5420"/>
    <w:rsid w:val="003B6770"/>
    <w:rsid w:val="003D5F3B"/>
    <w:rsid w:val="003E4CC7"/>
    <w:rsid w:val="004000A7"/>
    <w:rsid w:val="00405B5A"/>
    <w:rsid w:val="00407D92"/>
    <w:rsid w:val="00412397"/>
    <w:rsid w:val="004134AF"/>
    <w:rsid w:val="004161D6"/>
    <w:rsid w:val="00444131"/>
    <w:rsid w:val="004446EC"/>
    <w:rsid w:val="00452D7B"/>
    <w:rsid w:val="00467748"/>
    <w:rsid w:val="0048535B"/>
    <w:rsid w:val="004922AF"/>
    <w:rsid w:val="00496C5D"/>
    <w:rsid w:val="004B74AF"/>
    <w:rsid w:val="004C69C0"/>
    <w:rsid w:val="004D1425"/>
    <w:rsid w:val="004E00C2"/>
    <w:rsid w:val="004E2B25"/>
    <w:rsid w:val="004F407E"/>
    <w:rsid w:val="0050073D"/>
    <w:rsid w:val="005036BD"/>
    <w:rsid w:val="0050385E"/>
    <w:rsid w:val="0050523D"/>
    <w:rsid w:val="00505A8C"/>
    <w:rsid w:val="0053125C"/>
    <w:rsid w:val="00532006"/>
    <w:rsid w:val="00535F19"/>
    <w:rsid w:val="00543CA3"/>
    <w:rsid w:val="00546BA5"/>
    <w:rsid w:val="00560AAA"/>
    <w:rsid w:val="0056547A"/>
    <w:rsid w:val="00565491"/>
    <w:rsid w:val="005741C2"/>
    <w:rsid w:val="005A22C0"/>
    <w:rsid w:val="005A241D"/>
    <w:rsid w:val="005B7C86"/>
    <w:rsid w:val="005C47FD"/>
    <w:rsid w:val="005D5B93"/>
    <w:rsid w:val="005E1F9E"/>
    <w:rsid w:val="005E2946"/>
    <w:rsid w:val="005F2A59"/>
    <w:rsid w:val="005F4BE2"/>
    <w:rsid w:val="00600FFC"/>
    <w:rsid w:val="00604D41"/>
    <w:rsid w:val="0060674A"/>
    <w:rsid w:val="00632BFE"/>
    <w:rsid w:val="00636875"/>
    <w:rsid w:val="0063772D"/>
    <w:rsid w:val="0065706C"/>
    <w:rsid w:val="00676DFB"/>
    <w:rsid w:val="006A284A"/>
    <w:rsid w:val="006A33AC"/>
    <w:rsid w:val="006A6F2B"/>
    <w:rsid w:val="006B16D9"/>
    <w:rsid w:val="006B7E4D"/>
    <w:rsid w:val="006C10FA"/>
    <w:rsid w:val="006C1E35"/>
    <w:rsid w:val="006C31E5"/>
    <w:rsid w:val="006C716E"/>
    <w:rsid w:val="006D78B2"/>
    <w:rsid w:val="006E4122"/>
    <w:rsid w:val="006E723E"/>
    <w:rsid w:val="006F1C64"/>
    <w:rsid w:val="006F2DC2"/>
    <w:rsid w:val="00702FFA"/>
    <w:rsid w:val="0070699E"/>
    <w:rsid w:val="00723FA7"/>
    <w:rsid w:val="00727B87"/>
    <w:rsid w:val="0073481F"/>
    <w:rsid w:val="00745ACA"/>
    <w:rsid w:val="007510A8"/>
    <w:rsid w:val="00752EFE"/>
    <w:rsid w:val="007707DB"/>
    <w:rsid w:val="00785D5E"/>
    <w:rsid w:val="00787257"/>
    <w:rsid w:val="007A0531"/>
    <w:rsid w:val="007A0CA4"/>
    <w:rsid w:val="007A1D2F"/>
    <w:rsid w:val="007A4703"/>
    <w:rsid w:val="007C2669"/>
    <w:rsid w:val="007C33A0"/>
    <w:rsid w:val="007C4D67"/>
    <w:rsid w:val="0080706C"/>
    <w:rsid w:val="008100BA"/>
    <w:rsid w:val="00816CD4"/>
    <w:rsid w:val="00836A17"/>
    <w:rsid w:val="00842600"/>
    <w:rsid w:val="0084307F"/>
    <w:rsid w:val="00847F7C"/>
    <w:rsid w:val="00853E4E"/>
    <w:rsid w:val="008844F0"/>
    <w:rsid w:val="0088732F"/>
    <w:rsid w:val="00891AFF"/>
    <w:rsid w:val="008A2923"/>
    <w:rsid w:val="008B17C6"/>
    <w:rsid w:val="008B581C"/>
    <w:rsid w:val="008F32D9"/>
    <w:rsid w:val="009272CA"/>
    <w:rsid w:val="009301CA"/>
    <w:rsid w:val="0094573A"/>
    <w:rsid w:val="00945B0C"/>
    <w:rsid w:val="0095397C"/>
    <w:rsid w:val="00957D2D"/>
    <w:rsid w:val="00966C87"/>
    <w:rsid w:val="00970B21"/>
    <w:rsid w:val="00975943"/>
    <w:rsid w:val="009834C5"/>
    <w:rsid w:val="00985CB0"/>
    <w:rsid w:val="00987274"/>
    <w:rsid w:val="00993C2C"/>
    <w:rsid w:val="009959C7"/>
    <w:rsid w:val="009A72D5"/>
    <w:rsid w:val="009B3097"/>
    <w:rsid w:val="009C3E35"/>
    <w:rsid w:val="009D6EC4"/>
    <w:rsid w:val="009E236E"/>
    <w:rsid w:val="009E7711"/>
    <w:rsid w:val="009F3B1D"/>
    <w:rsid w:val="009F5428"/>
    <w:rsid w:val="009F5CBD"/>
    <w:rsid w:val="009F6B22"/>
    <w:rsid w:val="00A00DEC"/>
    <w:rsid w:val="00A017EE"/>
    <w:rsid w:val="00A02F6D"/>
    <w:rsid w:val="00A05614"/>
    <w:rsid w:val="00A1688B"/>
    <w:rsid w:val="00A1734A"/>
    <w:rsid w:val="00A21C67"/>
    <w:rsid w:val="00A34473"/>
    <w:rsid w:val="00A44932"/>
    <w:rsid w:val="00A44B30"/>
    <w:rsid w:val="00A51F28"/>
    <w:rsid w:val="00A636F9"/>
    <w:rsid w:val="00A63838"/>
    <w:rsid w:val="00A64062"/>
    <w:rsid w:val="00A64B97"/>
    <w:rsid w:val="00A6588F"/>
    <w:rsid w:val="00A72DFA"/>
    <w:rsid w:val="00A75768"/>
    <w:rsid w:val="00A75CFD"/>
    <w:rsid w:val="00A838A7"/>
    <w:rsid w:val="00A85554"/>
    <w:rsid w:val="00AA123A"/>
    <w:rsid w:val="00AA79C4"/>
    <w:rsid w:val="00AB0851"/>
    <w:rsid w:val="00AB3C1D"/>
    <w:rsid w:val="00AD11A9"/>
    <w:rsid w:val="00AE0989"/>
    <w:rsid w:val="00AE6AEC"/>
    <w:rsid w:val="00B17E3F"/>
    <w:rsid w:val="00B22304"/>
    <w:rsid w:val="00B26F32"/>
    <w:rsid w:val="00B27B55"/>
    <w:rsid w:val="00B304F0"/>
    <w:rsid w:val="00B32C90"/>
    <w:rsid w:val="00B36C3A"/>
    <w:rsid w:val="00B43873"/>
    <w:rsid w:val="00B53415"/>
    <w:rsid w:val="00B53F99"/>
    <w:rsid w:val="00B56D2A"/>
    <w:rsid w:val="00B66DD5"/>
    <w:rsid w:val="00B83788"/>
    <w:rsid w:val="00B846FE"/>
    <w:rsid w:val="00B85498"/>
    <w:rsid w:val="00B92547"/>
    <w:rsid w:val="00B92C6D"/>
    <w:rsid w:val="00B94C06"/>
    <w:rsid w:val="00B9760F"/>
    <w:rsid w:val="00BB378E"/>
    <w:rsid w:val="00BC0270"/>
    <w:rsid w:val="00BC49CB"/>
    <w:rsid w:val="00BC6225"/>
    <w:rsid w:val="00BD23E6"/>
    <w:rsid w:val="00BD5F92"/>
    <w:rsid w:val="00BF49AD"/>
    <w:rsid w:val="00BF6898"/>
    <w:rsid w:val="00C01E10"/>
    <w:rsid w:val="00C06867"/>
    <w:rsid w:val="00C15A51"/>
    <w:rsid w:val="00C27ADE"/>
    <w:rsid w:val="00C40654"/>
    <w:rsid w:val="00C42285"/>
    <w:rsid w:val="00C74C39"/>
    <w:rsid w:val="00C877C1"/>
    <w:rsid w:val="00CB5E0C"/>
    <w:rsid w:val="00CB7400"/>
    <w:rsid w:val="00CC694C"/>
    <w:rsid w:val="00CE09E8"/>
    <w:rsid w:val="00CF597E"/>
    <w:rsid w:val="00CF7B49"/>
    <w:rsid w:val="00D0149C"/>
    <w:rsid w:val="00D17995"/>
    <w:rsid w:val="00D257E1"/>
    <w:rsid w:val="00D27420"/>
    <w:rsid w:val="00D27851"/>
    <w:rsid w:val="00D363E9"/>
    <w:rsid w:val="00D411A6"/>
    <w:rsid w:val="00D45984"/>
    <w:rsid w:val="00D55C4E"/>
    <w:rsid w:val="00D65850"/>
    <w:rsid w:val="00D72975"/>
    <w:rsid w:val="00D73C59"/>
    <w:rsid w:val="00D7720A"/>
    <w:rsid w:val="00D86EF3"/>
    <w:rsid w:val="00D91BE5"/>
    <w:rsid w:val="00D927FA"/>
    <w:rsid w:val="00DB57D2"/>
    <w:rsid w:val="00DE538C"/>
    <w:rsid w:val="00E004DE"/>
    <w:rsid w:val="00E0402A"/>
    <w:rsid w:val="00E10202"/>
    <w:rsid w:val="00E2703D"/>
    <w:rsid w:val="00E36A30"/>
    <w:rsid w:val="00E374B9"/>
    <w:rsid w:val="00E509C9"/>
    <w:rsid w:val="00E53196"/>
    <w:rsid w:val="00E54267"/>
    <w:rsid w:val="00E663DD"/>
    <w:rsid w:val="00E730E4"/>
    <w:rsid w:val="00E83B47"/>
    <w:rsid w:val="00E91DEC"/>
    <w:rsid w:val="00EA2066"/>
    <w:rsid w:val="00EA6BC0"/>
    <w:rsid w:val="00EA6F9D"/>
    <w:rsid w:val="00EC2A43"/>
    <w:rsid w:val="00EC5FBE"/>
    <w:rsid w:val="00ED4C93"/>
    <w:rsid w:val="00ED716B"/>
    <w:rsid w:val="00EE06E0"/>
    <w:rsid w:val="00EE470A"/>
    <w:rsid w:val="00EF062E"/>
    <w:rsid w:val="00EF37F3"/>
    <w:rsid w:val="00F27BEC"/>
    <w:rsid w:val="00F44112"/>
    <w:rsid w:val="00F450DA"/>
    <w:rsid w:val="00F4711C"/>
    <w:rsid w:val="00F52F28"/>
    <w:rsid w:val="00F6642B"/>
    <w:rsid w:val="00F67D87"/>
    <w:rsid w:val="00F80438"/>
    <w:rsid w:val="00F852C4"/>
    <w:rsid w:val="00FA15F9"/>
    <w:rsid w:val="00FA538D"/>
    <w:rsid w:val="00FC04EC"/>
    <w:rsid w:val="00FC598F"/>
    <w:rsid w:val="00FC7667"/>
    <w:rsid w:val="00FD1E44"/>
    <w:rsid w:val="00FF2567"/>
    <w:rsid w:val="00FF68B0"/>
    <w:rsid w:val="00FF6B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E4E05-1C4B-4A61-B95E-8839AB3A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0E4"/>
    <w:rPr>
      <w:rFonts w:ascii="Palatino Linotype" w:eastAsia="SimSun" w:hAnsi="Palatino Linotype" w:cs="Times New Roman"/>
      <w:noProof/>
      <w:color w:val="000000"/>
      <w:kern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4"/>
    <w:basedOn w:val="Normal"/>
    <w:link w:val="FootnoteTextChar"/>
    <w:autoRedefine/>
    <w:uiPriority w:val="99"/>
    <w:unhideWhenUsed/>
    <w:qFormat/>
    <w:rsid w:val="00E730E4"/>
    <w:pPr>
      <w:jc w:val="both"/>
    </w:pPr>
    <w:rPr>
      <w:rFonts w:ascii="Times New Roman" w:hAnsi="Times New Roman"/>
      <w:i/>
      <w:noProof w:val="0"/>
      <w:color w:val="auto"/>
      <w:kern w:val="0"/>
      <w:sz w:val="18"/>
      <w:szCs w:val="18"/>
      <w:lang w:val="en-GB" w:eastAsia="en-GB"/>
    </w:rPr>
  </w:style>
  <w:style w:type="character" w:customStyle="1" w:styleId="FootnoteTextChar">
    <w:name w:val="Footnote Text Char"/>
    <w:aliases w:val="Char4 Char"/>
    <w:link w:val="FootnoteText"/>
    <w:uiPriority w:val="99"/>
    <w:rsid w:val="00E730E4"/>
    <w:rPr>
      <w:rFonts w:ascii="Times New Roman" w:eastAsia="SimSun" w:hAnsi="Times New Roman" w:cs="Times New Roman"/>
      <w:i/>
      <w:sz w:val="18"/>
      <w:szCs w:val="18"/>
      <w:lang w:eastAsia="en-GB"/>
    </w:rPr>
  </w:style>
  <w:style w:type="character" w:styleId="FootnoteReference">
    <w:name w:val="footnote reference"/>
    <w:uiPriority w:val="99"/>
    <w:unhideWhenUsed/>
    <w:qFormat/>
    <w:rsid w:val="00E730E4"/>
    <w:rPr>
      <w:rFonts w:ascii="Georgia" w:hAnsi="Georgia" w:cs="Times New Roman"/>
      <w:sz w:val="20"/>
      <w:vertAlign w:val="superscript"/>
    </w:rPr>
  </w:style>
  <w:style w:type="character" w:customStyle="1" w:styleId="lineheight">
    <w:name w:val="line_height"/>
    <w:qFormat/>
    <w:rsid w:val="000A4DD6"/>
  </w:style>
  <w:style w:type="character" w:customStyle="1" w:styleId="il">
    <w:name w:val="il"/>
    <w:rsid w:val="00A75768"/>
  </w:style>
  <w:style w:type="character" w:styleId="Emphasis">
    <w:name w:val="Emphasis"/>
    <w:uiPriority w:val="20"/>
    <w:qFormat/>
    <w:rsid w:val="003A22E4"/>
    <w:rPr>
      <w:rFonts w:cs="Times New Roman"/>
      <w:i/>
      <w:iCs/>
    </w:rPr>
  </w:style>
  <w:style w:type="character" w:styleId="Hyperlink">
    <w:name w:val="Hyperlink"/>
    <w:uiPriority w:val="99"/>
    <w:unhideWhenUsed/>
    <w:rsid w:val="00E1020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1680">
      <w:bodyDiv w:val="1"/>
      <w:marLeft w:val="0"/>
      <w:marRight w:val="0"/>
      <w:marTop w:val="0"/>
      <w:marBottom w:val="0"/>
      <w:divBdr>
        <w:top w:val="none" w:sz="0" w:space="0" w:color="auto"/>
        <w:left w:val="none" w:sz="0" w:space="0" w:color="auto"/>
        <w:bottom w:val="none" w:sz="0" w:space="0" w:color="auto"/>
        <w:right w:val="none" w:sz="0" w:space="0" w:color="auto"/>
      </w:divBdr>
    </w:div>
    <w:div w:id="103574453">
      <w:bodyDiv w:val="1"/>
      <w:marLeft w:val="0"/>
      <w:marRight w:val="0"/>
      <w:marTop w:val="0"/>
      <w:marBottom w:val="0"/>
      <w:divBdr>
        <w:top w:val="none" w:sz="0" w:space="0" w:color="auto"/>
        <w:left w:val="none" w:sz="0" w:space="0" w:color="auto"/>
        <w:bottom w:val="none" w:sz="0" w:space="0" w:color="auto"/>
        <w:right w:val="none" w:sz="0" w:space="0" w:color="auto"/>
      </w:divBdr>
    </w:div>
    <w:div w:id="112794386">
      <w:bodyDiv w:val="1"/>
      <w:marLeft w:val="0"/>
      <w:marRight w:val="0"/>
      <w:marTop w:val="0"/>
      <w:marBottom w:val="0"/>
      <w:divBdr>
        <w:top w:val="none" w:sz="0" w:space="0" w:color="auto"/>
        <w:left w:val="none" w:sz="0" w:space="0" w:color="auto"/>
        <w:bottom w:val="none" w:sz="0" w:space="0" w:color="auto"/>
        <w:right w:val="none" w:sz="0" w:space="0" w:color="auto"/>
      </w:divBdr>
    </w:div>
    <w:div w:id="234434425">
      <w:bodyDiv w:val="1"/>
      <w:marLeft w:val="0"/>
      <w:marRight w:val="0"/>
      <w:marTop w:val="0"/>
      <w:marBottom w:val="0"/>
      <w:divBdr>
        <w:top w:val="none" w:sz="0" w:space="0" w:color="auto"/>
        <w:left w:val="none" w:sz="0" w:space="0" w:color="auto"/>
        <w:bottom w:val="none" w:sz="0" w:space="0" w:color="auto"/>
        <w:right w:val="none" w:sz="0" w:space="0" w:color="auto"/>
      </w:divBdr>
    </w:div>
    <w:div w:id="316493145">
      <w:bodyDiv w:val="1"/>
      <w:marLeft w:val="0"/>
      <w:marRight w:val="0"/>
      <w:marTop w:val="0"/>
      <w:marBottom w:val="0"/>
      <w:divBdr>
        <w:top w:val="none" w:sz="0" w:space="0" w:color="auto"/>
        <w:left w:val="none" w:sz="0" w:space="0" w:color="auto"/>
        <w:bottom w:val="none" w:sz="0" w:space="0" w:color="auto"/>
        <w:right w:val="none" w:sz="0" w:space="0" w:color="auto"/>
      </w:divBdr>
    </w:div>
    <w:div w:id="324210306">
      <w:bodyDiv w:val="1"/>
      <w:marLeft w:val="0"/>
      <w:marRight w:val="0"/>
      <w:marTop w:val="0"/>
      <w:marBottom w:val="0"/>
      <w:divBdr>
        <w:top w:val="none" w:sz="0" w:space="0" w:color="auto"/>
        <w:left w:val="none" w:sz="0" w:space="0" w:color="auto"/>
        <w:bottom w:val="none" w:sz="0" w:space="0" w:color="auto"/>
        <w:right w:val="none" w:sz="0" w:space="0" w:color="auto"/>
      </w:divBdr>
    </w:div>
    <w:div w:id="373819745">
      <w:bodyDiv w:val="1"/>
      <w:marLeft w:val="0"/>
      <w:marRight w:val="0"/>
      <w:marTop w:val="0"/>
      <w:marBottom w:val="0"/>
      <w:divBdr>
        <w:top w:val="none" w:sz="0" w:space="0" w:color="auto"/>
        <w:left w:val="none" w:sz="0" w:space="0" w:color="auto"/>
        <w:bottom w:val="none" w:sz="0" w:space="0" w:color="auto"/>
        <w:right w:val="none" w:sz="0" w:space="0" w:color="auto"/>
      </w:divBdr>
    </w:div>
    <w:div w:id="396049397">
      <w:bodyDiv w:val="1"/>
      <w:marLeft w:val="0"/>
      <w:marRight w:val="0"/>
      <w:marTop w:val="0"/>
      <w:marBottom w:val="0"/>
      <w:divBdr>
        <w:top w:val="none" w:sz="0" w:space="0" w:color="auto"/>
        <w:left w:val="none" w:sz="0" w:space="0" w:color="auto"/>
        <w:bottom w:val="none" w:sz="0" w:space="0" w:color="auto"/>
        <w:right w:val="none" w:sz="0" w:space="0" w:color="auto"/>
      </w:divBdr>
    </w:div>
    <w:div w:id="403450537">
      <w:bodyDiv w:val="1"/>
      <w:marLeft w:val="0"/>
      <w:marRight w:val="0"/>
      <w:marTop w:val="0"/>
      <w:marBottom w:val="0"/>
      <w:divBdr>
        <w:top w:val="none" w:sz="0" w:space="0" w:color="auto"/>
        <w:left w:val="none" w:sz="0" w:space="0" w:color="auto"/>
        <w:bottom w:val="none" w:sz="0" w:space="0" w:color="auto"/>
        <w:right w:val="none" w:sz="0" w:space="0" w:color="auto"/>
      </w:divBdr>
    </w:div>
    <w:div w:id="563640968">
      <w:bodyDiv w:val="1"/>
      <w:marLeft w:val="0"/>
      <w:marRight w:val="0"/>
      <w:marTop w:val="0"/>
      <w:marBottom w:val="0"/>
      <w:divBdr>
        <w:top w:val="none" w:sz="0" w:space="0" w:color="auto"/>
        <w:left w:val="none" w:sz="0" w:space="0" w:color="auto"/>
        <w:bottom w:val="none" w:sz="0" w:space="0" w:color="auto"/>
        <w:right w:val="none" w:sz="0" w:space="0" w:color="auto"/>
      </w:divBdr>
    </w:div>
    <w:div w:id="567114754">
      <w:bodyDiv w:val="1"/>
      <w:marLeft w:val="0"/>
      <w:marRight w:val="0"/>
      <w:marTop w:val="0"/>
      <w:marBottom w:val="0"/>
      <w:divBdr>
        <w:top w:val="none" w:sz="0" w:space="0" w:color="auto"/>
        <w:left w:val="none" w:sz="0" w:space="0" w:color="auto"/>
        <w:bottom w:val="none" w:sz="0" w:space="0" w:color="auto"/>
        <w:right w:val="none" w:sz="0" w:space="0" w:color="auto"/>
      </w:divBdr>
    </w:div>
    <w:div w:id="600261940">
      <w:bodyDiv w:val="1"/>
      <w:marLeft w:val="0"/>
      <w:marRight w:val="0"/>
      <w:marTop w:val="0"/>
      <w:marBottom w:val="0"/>
      <w:divBdr>
        <w:top w:val="none" w:sz="0" w:space="0" w:color="auto"/>
        <w:left w:val="none" w:sz="0" w:space="0" w:color="auto"/>
        <w:bottom w:val="none" w:sz="0" w:space="0" w:color="auto"/>
        <w:right w:val="none" w:sz="0" w:space="0" w:color="auto"/>
      </w:divBdr>
    </w:div>
    <w:div w:id="646127420">
      <w:bodyDiv w:val="1"/>
      <w:marLeft w:val="0"/>
      <w:marRight w:val="0"/>
      <w:marTop w:val="0"/>
      <w:marBottom w:val="0"/>
      <w:divBdr>
        <w:top w:val="none" w:sz="0" w:space="0" w:color="auto"/>
        <w:left w:val="none" w:sz="0" w:space="0" w:color="auto"/>
        <w:bottom w:val="none" w:sz="0" w:space="0" w:color="auto"/>
        <w:right w:val="none" w:sz="0" w:space="0" w:color="auto"/>
      </w:divBdr>
    </w:div>
    <w:div w:id="677386684">
      <w:bodyDiv w:val="1"/>
      <w:marLeft w:val="0"/>
      <w:marRight w:val="0"/>
      <w:marTop w:val="0"/>
      <w:marBottom w:val="0"/>
      <w:divBdr>
        <w:top w:val="none" w:sz="0" w:space="0" w:color="auto"/>
        <w:left w:val="none" w:sz="0" w:space="0" w:color="auto"/>
        <w:bottom w:val="none" w:sz="0" w:space="0" w:color="auto"/>
        <w:right w:val="none" w:sz="0" w:space="0" w:color="auto"/>
      </w:divBdr>
    </w:div>
    <w:div w:id="700714176">
      <w:bodyDiv w:val="1"/>
      <w:marLeft w:val="0"/>
      <w:marRight w:val="0"/>
      <w:marTop w:val="0"/>
      <w:marBottom w:val="0"/>
      <w:divBdr>
        <w:top w:val="none" w:sz="0" w:space="0" w:color="auto"/>
        <w:left w:val="none" w:sz="0" w:space="0" w:color="auto"/>
        <w:bottom w:val="none" w:sz="0" w:space="0" w:color="auto"/>
        <w:right w:val="none" w:sz="0" w:space="0" w:color="auto"/>
      </w:divBdr>
    </w:div>
    <w:div w:id="758454063">
      <w:bodyDiv w:val="1"/>
      <w:marLeft w:val="0"/>
      <w:marRight w:val="0"/>
      <w:marTop w:val="0"/>
      <w:marBottom w:val="0"/>
      <w:divBdr>
        <w:top w:val="none" w:sz="0" w:space="0" w:color="auto"/>
        <w:left w:val="none" w:sz="0" w:space="0" w:color="auto"/>
        <w:bottom w:val="none" w:sz="0" w:space="0" w:color="auto"/>
        <w:right w:val="none" w:sz="0" w:space="0" w:color="auto"/>
      </w:divBdr>
    </w:div>
    <w:div w:id="776632810">
      <w:bodyDiv w:val="1"/>
      <w:marLeft w:val="0"/>
      <w:marRight w:val="0"/>
      <w:marTop w:val="0"/>
      <w:marBottom w:val="0"/>
      <w:divBdr>
        <w:top w:val="none" w:sz="0" w:space="0" w:color="auto"/>
        <w:left w:val="none" w:sz="0" w:space="0" w:color="auto"/>
        <w:bottom w:val="none" w:sz="0" w:space="0" w:color="auto"/>
        <w:right w:val="none" w:sz="0" w:space="0" w:color="auto"/>
      </w:divBdr>
    </w:div>
    <w:div w:id="783814947">
      <w:bodyDiv w:val="1"/>
      <w:marLeft w:val="0"/>
      <w:marRight w:val="0"/>
      <w:marTop w:val="0"/>
      <w:marBottom w:val="0"/>
      <w:divBdr>
        <w:top w:val="none" w:sz="0" w:space="0" w:color="auto"/>
        <w:left w:val="none" w:sz="0" w:space="0" w:color="auto"/>
        <w:bottom w:val="none" w:sz="0" w:space="0" w:color="auto"/>
        <w:right w:val="none" w:sz="0" w:space="0" w:color="auto"/>
      </w:divBdr>
    </w:div>
    <w:div w:id="894659802">
      <w:bodyDiv w:val="1"/>
      <w:marLeft w:val="0"/>
      <w:marRight w:val="0"/>
      <w:marTop w:val="0"/>
      <w:marBottom w:val="0"/>
      <w:divBdr>
        <w:top w:val="none" w:sz="0" w:space="0" w:color="auto"/>
        <w:left w:val="none" w:sz="0" w:space="0" w:color="auto"/>
        <w:bottom w:val="none" w:sz="0" w:space="0" w:color="auto"/>
        <w:right w:val="none" w:sz="0" w:space="0" w:color="auto"/>
      </w:divBdr>
    </w:div>
    <w:div w:id="901720005">
      <w:bodyDiv w:val="1"/>
      <w:marLeft w:val="0"/>
      <w:marRight w:val="0"/>
      <w:marTop w:val="0"/>
      <w:marBottom w:val="0"/>
      <w:divBdr>
        <w:top w:val="none" w:sz="0" w:space="0" w:color="auto"/>
        <w:left w:val="none" w:sz="0" w:space="0" w:color="auto"/>
        <w:bottom w:val="none" w:sz="0" w:space="0" w:color="auto"/>
        <w:right w:val="none" w:sz="0" w:space="0" w:color="auto"/>
      </w:divBdr>
    </w:div>
    <w:div w:id="909147043">
      <w:bodyDiv w:val="1"/>
      <w:marLeft w:val="0"/>
      <w:marRight w:val="0"/>
      <w:marTop w:val="0"/>
      <w:marBottom w:val="0"/>
      <w:divBdr>
        <w:top w:val="none" w:sz="0" w:space="0" w:color="auto"/>
        <w:left w:val="none" w:sz="0" w:space="0" w:color="auto"/>
        <w:bottom w:val="none" w:sz="0" w:space="0" w:color="auto"/>
        <w:right w:val="none" w:sz="0" w:space="0" w:color="auto"/>
      </w:divBdr>
    </w:div>
    <w:div w:id="934246086">
      <w:bodyDiv w:val="1"/>
      <w:marLeft w:val="0"/>
      <w:marRight w:val="0"/>
      <w:marTop w:val="0"/>
      <w:marBottom w:val="0"/>
      <w:divBdr>
        <w:top w:val="none" w:sz="0" w:space="0" w:color="auto"/>
        <w:left w:val="none" w:sz="0" w:space="0" w:color="auto"/>
        <w:bottom w:val="none" w:sz="0" w:space="0" w:color="auto"/>
        <w:right w:val="none" w:sz="0" w:space="0" w:color="auto"/>
      </w:divBdr>
    </w:div>
    <w:div w:id="951789426">
      <w:bodyDiv w:val="1"/>
      <w:marLeft w:val="0"/>
      <w:marRight w:val="0"/>
      <w:marTop w:val="0"/>
      <w:marBottom w:val="0"/>
      <w:divBdr>
        <w:top w:val="none" w:sz="0" w:space="0" w:color="auto"/>
        <w:left w:val="none" w:sz="0" w:space="0" w:color="auto"/>
        <w:bottom w:val="none" w:sz="0" w:space="0" w:color="auto"/>
        <w:right w:val="none" w:sz="0" w:space="0" w:color="auto"/>
      </w:divBdr>
    </w:div>
    <w:div w:id="962658384">
      <w:bodyDiv w:val="1"/>
      <w:marLeft w:val="0"/>
      <w:marRight w:val="0"/>
      <w:marTop w:val="0"/>
      <w:marBottom w:val="0"/>
      <w:divBdr>
        <w:top w:val="none" w:sz="0" w:space="0" w:color="auto"/>
        <w:left w:val="none" w:sz="0" w:space="0" w:color="auto"/>
        <w:bottom w:val="none" w:sz="0" w:space="0" w:color="auto"/>
        <w:right w:val="none" w:sz="0" w:space="0" w:color="auto"/>
      </w:divBdr>
    </w:div>
    <w:div w:id="973869997">
      <w:bodyDiv w:val="1"/>
      <w:marLeft w:val="0"/>
      <w:marRight w:val="0"/>
      <w:marTop w:val="0"/>
      <w:marBottom w:val="0"/>
      <w:divBdr>
        <w:top w:val="none" w:sz="0" w:space="0" w:color="auto"/>
        <w:left w:val="none" w:sz="0" w:space="0" w:color="auto"/>
        <w:bottom w:val="none" w:sz="0" w:space="0" w:color="auto"/>
        <w:right w:val="none" w:sz="0" w:space="0" w:color="auto"/>
      </w:divBdr>
    </w:div>
    <w:div w:id="976059978">
      <w:bodyDiv w:val="1"/>
      <w:marLeft w:val="0"/>
      <w:marRight w:val="0"/>
      <w:marTop w:val="0"/>
      <w:marBottom w:val="0"/>
      <w:divBdr>
        <w:top w:val="none" w:sz="0" w:space="0" w:color="auto"/>
        <w:left w:val="none" w:sz="0" w:space="0" w:color="auto"/>
        <w:bottom w:val="none" w:sz="0" w:space="0" w:color="auto"/>
        <w:right w:val="none" w:sz="0" w:space="0" w:color="auto"/>
      </w:divBdr>
    </w:div>
    <w:div w:id="1031807166">
      <w:bodyDiv w:val="1"/>
      <w:marLeft w:val="0"/>
      <w:marRight w:val="0"/>
      <w:marTop w:val="0"/>
      <w:marBottom w:val="0"/>
      <w:divBdr>
        <w:top w:val="none" w:sz="0" w:space="0" w:color="auto"/>
        <w:left w:val="none" w:sz="0" w:space="0" w:color="auto"/>
        <w:bottom w:val="none" w:sz="0" w:space="0" w:color="auto"/>
        <w:right w:val="none" w:sz="0" w:space="0" w:color="auto"/>
      </w:divBdr>
    </w:div>
    <w:div w:id="1043285948">
      <w:bodyDiv w:val="1"/>
      <w:marLeft w:val="0"/>
      <w:marRight w:val="0"/>
      <w:marTop w:val="0"/>
      <w:marBottom w:val="0"/>
      <w:divBdr>
        <w:top w:val="none" w:sz="0" w:space="0" w:color="auto"/>
        <w:left w:val="none" w:sz="0" w:space="0" w:color="auto"/>
        <w:bottom w:val="none" w:sz="0" w:space="0" w:color="auto"/>
        <w:right w:val="none" w:sz="0" w:space="0" w:color="auto"/>
      </w:divBdr>
    </w:div>
    <w:div w:id="1070077280">
      <w:bodyDiv w:val="1"/>
      <w:marLeft w:val="0"/>
      <w:marRight w:val="0"/>
      <w:marTop w:val="0"/>
      <w:marBottom w:val="0"/>
      <w:divBdr>
        <w:top w:val="none" w:sz="0" w:space="0" w:color="auto"/>
        <w:left w:val="none" w:sz="0" w:space="0" w:color="auto"/>
        <w:bottom w:val="none" w:sz="0" w:space="0" w:color="auto"/>
        <w:right w:val="none" w:sz="0" w:space="0" w:color="auto"/>
      </w:divBdr>
    </w:div>
    <w:div w:id="1092824015">
      <w:bodyDiv w:val="1"/>
      <w:marLeft w:val="0"/>
      <w:marRight w:val="0"/>
      <w:marTop w:val="0"/>
      <w:marBottom w:val="0"/>
      <w:divBdr>
        <w:top w:val="none" w:sz="0" w:space="0" w:color="auto"/>
        <w:left w:val="none" w:sz="0" w:space="0" w:color="auto"/>
        <w:bottom w:val="none" w:sz="0" w:space="0" w:color="auto"/>
        <w:right w:val="none" w:sz="0" w:space="0" w:color="auto"/>
      </w:divBdr>
    </w:div>
    <w:div w:id="1153328665">
      <w:bodyDiv w:val="1"/>
      <w:marLeft w:val="0"/>
      <w:marRight w:val="0"/>
      <w:marTop w:val="0"/>
      <w:marBottom w:val="0"/>
      <w:divBdr>
        <w:top w:val="none" w:sz="0" w:space="0" w:color="auto"/>
        <w:left w:val="none" w:sz="0" w:space="0" w:color="auto"/>
        <w:bottom w:val="none" w:sz="0" w:space="0" w:color="auto"/>
        <w:right w:val="none" w:sz="0" w:space="0" w:color="auto"/>
      </w:divBdr>
    </w:div>
    <w:div w:id="1217006922">
      <w:bodyDiv w:val="1"/>
      <w:marLeft w:val="0"/>
      <w:marRight w:val="0"/>
      <w:marTop w:val="0"/>
      <w:marBottom w:val="0"/>
      <w:divBdr>
        <w:top w:val="none" w:sz="0" w:space="0" w:color="auto"/>
        <w:left w:val="none" w:sz="0" w:space="0" w:color="auto"/>
        <w:bottom w:val="none" w:sz="0" w:space="0" w:color="auto"/>
        <w:right w:val="none" w:sz="0" w:space="0" w:color="auto"/>
      </w:divBdr>
    </w:div>
    <w:div w:id="1301764322">
      <w:bodyDiv w:val="1"/>
      <w:marLeft w:val="0"/>
      <w:marRight w:val="0"/>
      <w:marTop w:val="0"/>
      <w:marBottom w:val="0"/>
      <w:divBdr>
        <w:top w:val="none" w:sz="0" w:space="0" w:color="auto"/>
        <w:left w:val="none" w:sz="0" w:space="0" w:color="auto"/>
        <w:bottom w:val="none" w:sz="0" w:space="0" w:color="auto"/>
        <w:right w:val="none" w:sz="0" w:space="0" w:color="auto"/>
      </w:divBdr>
    </w:div>
    <w:div w:id="1345280704">
      <w:bodyDiv w:val="1"/>
      <w:marLeft w:val="0"/>
      <w:marRight w:val="0"/>
      <w:marTop w:val="0"/>
      <w:marBottom w:val="0"/>
      <w:divBdr>
        <w:top w:val="none" w:sz="0" w:space="0" w:color="auto"/>
        <w:left w:val="none" w:sz="0" w:space="0" w:color="auto"/>
        <w:bottom w:val="none" w:sz="0" w:space="0" w:color="auto"/>
        <w:right w:val="none" w:sz="0" w:space="0" w:color="auto"/>
      </w:divBdr>
    </w:div>
    <w:div w:id="1490246439">
      <w:bodyDiv w:val="1"/>
      <w:marLeft w:val="0"/>
      <w:marRight w:val="0"/>
      <w:marTop w:val="0"/>
      <w:marBottom w:val="0"/>
      <w:divBdr>
        <w:top w:val="none" w:sz="0" w:space="0" w:color="auto"/>
        <w:left w:val="none" w:sz="0" w:space="0" w:color="auto"/>
        <w:bottom w:val="none" w:sz="0" w:space="0" w:color="auto"/>
        <w:right w:val="none" w:sz="0" w:space="0" w:color="auto"/>
      </w:divBdr>
    </w:div>
    <w:div w:id="1554121355">
      <w:bodyDiv w:val="1"/>
      <w:marLeft w:val="0"/>
      <w:marRight w:val="0"/>
      <w:marTop w:val="0"/>
      <w:marBottom w:val="0"/>
      <w:divBdr>
        <w:top w:val="none" w:sz="0" w:space="0" w:color="auto"/>
        <w:left w:val="none" w:sz="0" w:space="0" w:color="auto"/>
        <w:bottom w:val="none" w:sz="0" w:space="0" w:color="auto"/>
        <w:right w:val="none" w:sz="0" w:space="0" w:color="auto"/>
      </w:divBdr>
    </w:div>
    <w:div w:id="1662539288">
      <w:bodyDiv w:val="1"/>
      <w:marLeft w:val="0"/>
      <w:marRight w:val="0"/>
      <w:marTop w:val="0"/>
      <w:marBottom w:val="0"/>
      <w:divBdr>
        <w:top w:val="none" w:sz="0" w:space="0" w:color="auto"/>
        <w:left w:val="none" w:sz="0" w:space="0" w:color="auto"/>
        <w:bottom w:val="none" w:sz="0" w:space="0" w:color="auto"/>
        <w:right w:val="none" w:sz="0" w:space="0" w:color="auto"/>
      </w:divBdr>
    </w:div>
    <w:div w:id="1695038919">
      <w:bodyDiv w:val="1"/>
      <w:marLeft w:val="0"/>
      <w:marRight w:val="0"/>
      <w:marTop w:val="0"/>
      <w:marBottom w:val="0"/>
      <w:divBdr>
        <w:top w:val="none" w:sz="0" w:space="0" w:color="auto"/>
        <w:left w:val="none" w:sz="0" w:space="0" w:color="auto"/>
        <w:bottom w:val="none" w:sz="0" w:space="0" w:color="auto"/>
        <w:right w:val="none" w:sz="0" w:space="0" w:color="auto"/>
      </w:divBdr>
    </w:div>
    <w:div w:id="1705788315">
      <w:bodyDiv w:val="1"/>
      <w:marLeft w:val="0"/>
      <w:marRight w:val="0"/>
      <w:marTop w:val="0"/>
      <w:marBottom w:val="0"/>
      <w:divBdr>
        <w:top w:val="none" w:sz="0" w:space="0" w:color="auto"/>
        <w:left w:val="none" w:sz="0" w:space="0" w:color="auto"/>
        <w:bottom w:val="none" w:sz="0" w:space="0" w:color="auto"/>
        <w:right w:val="none" w:sz="0" w:space="0" w:color="auto"/>
      </w:divBdr>
    </w:div>
    <w:div w:id="1781561442">
      <w:bodyDiv w:val="1"/>
      <w:marLeft w:val="0"/>
      <w:marRight w:val="0"/>
      <w:marTop w:val="0"/>
      <w:marBottom w:val="0"/>
      <w:divBdr>
        <w:top w:val="none" w:sz="0" w:space="0" w:color="auto"/>
        <w:left w:val="none" w:sz="0" w:space="0" w:color="auto"/>
        <w:bottom w:val="none" w:sz="0" w:space="0" w:color="auto"/>
        <w:right w:val="none" w:sz="0" w:space="0" w:color="auto"/>
      </w:divBdr>
    </w:div>
    <w:div w:id="1787389101">
      <w:bodyDiv w:val="1"/>
      <w:marLeft w:val="0"/>
      <w:marRight w:val="0"/>
      <w:marTop w:val="0"/>
      <w:marBottom w:val="0"/>
      <w:divBdr>
        <w:top w:val="none" w:sz="0" w:space="0" w:color="auto"/>
        <w:left w:val="none" w:sz="0" w:space="0" w:color="auto"/>
        <w:bottom w:val="none" w:sz="0" w:space="0" w:color="auto"/>
        <w:right w:val="none" w:sz="0" w:space="0" w:color="auto"/>
      </w:divBdr>
    </w:div>
    <w:div w:id="1803763498">
      <w:bodyDiv w:val="1"/>
      <w:marLeft w:val="0"/>
      <w:marRight w:val="0"/>
      <w:marTop w:val="0"/>
      <w:marBottom w:val="0"/>
      <w:divBdr>
        <w:top w:val="none" w:sz="0" w:space="0" w:color="auto"/>
        <w:left w:val="none" w:sz="0" w:space="0" w:color="auto"/>
        <w:bottom w:val="none" w:sz="0" w:space="0" w:color="auto"/>
        <w:right w:val="none" w:sz="0" w:space="0" w:color="auto"/>
      </w:divBdr>
    </w:div>
    <w:div w:id="1832943022">
      <w:bodyDiv w:val="1"/>
      <w:marLeft w:val="0"/>
      <w:marRight w:val="0"/>
      <w:marTop w:val="0"/>
      <w:marBottom w:val="0"/>
      <w:divBdr>
        <w:top w:val="none" w:sz="0" w:space="0" w:color="auto"/>
        <w:left w:val="none" w:sz="0" w:space="0" w:color="auto"/>
        <w:bottom w:val="none" w:sz="0" w:space="0" w:color="auto"/>
        <w:right w:val="none" w:sz="0" w:space="0" w:color="auto"/>
      </w:divBdr>
    </w:div>
    <w:div w:id="1844540443">
      <w:bodyDiv w:val="1"/>
      <w:marLeft w:val="0"/>
      <w:marRight w:val="0"/>
      <w:marTop w:val="0"/>
      <w:marBottom w:val="0"/>
      <w:divBdr>
        <w:top w:val="none" w:sz="0" w:space="0" w:color="auto"/>
        <w:left w:val="none" w:sz="0" w:space="0" w:color="auto"/>
        <w:bottom w:val="none" w:sz="0" w:space="0" w:color="auto"/>
        <w:right w:val="none" w:sz="0" w:space="0" w:color="auto"/>
      </w:divBdr>
    </w:div>
    <w:div w:id="1911497779">
      <w:bodyDiv w:val="1"/>
      <w:marLeft w:val="0"/>
      <w:marRight w:val="0"/>
      <w:marTop w:val="0"/>
      <w:marBottom w:val="0"/>
      <w:divBdr>
        <w:top w:val="none" w:sz="0" w:space="0" w:color="auto"/>
        <w:left w:val="none" w:sz="0" w:space="0" w:color="auto"/>
        <w:bottom w:val="none" w:sz="0" w:space="0" w:color="auto"/>
        <w:right w:val="none" w:sz="0" w:space="0" w:color="auto"/>
      </w:divBdr>
    </w:div>
    <w:div w:id="1927763828">
      <w:bodyDiv w:val="1"/>
      <w:marLeft w:val="0"/>
      <w:marRight w:val="0"/>
      <w:marTop w:val="0"/>
      <w:marBottom w:val="0"/>
      <w:divBdr>
        <w:top w:val="none" w:sz="0" w:space="0" w:color="auto"/>
        <w:left w:val="none" w:sz="0" w:space="0" w:color="auto"/>
        <w:bottom w:val="none" w:sz="0" w:space="0" w:color="auto"/>
        <w:right w:val="none" w:sz="0" w:space="0" w:color="auto"/>
      </w:divBdr>
    </w:div>
    <w:div w:id="1985575385">
      <w:bodyDiv w:val="1"/>
      <w:marLeft w:val="0"/>
      <w:marRight w:val="0"/>
      <w:marTop w:val="0"/>
      <w:marBottom w:val="0"/>
      <w:divBdr>
        <w:top w:val="none" w:sz="0" w:space="0" w:color="auto"/>
        <w:left w:val="none" w:sz="0" w:space="0" w:color="auto"/>
        <w:bottom w:val="none" w:sz="0" w:space="0" w:color="auto"/>
        <w:right w:val="none" w:sz="0" w:space="0" w:color="auto"/>
      </w:divBdr>
    </w:div>
    <w:div w:id="210777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madiyya-islam.org/altaqwa/topics/%d8%ae%d8%a7%d8%aa%d9%85-%d8%a7%d9%84%d9%86%d8%a8%d9%8a%d9%8a%d9%86/" TargetMode="External"/><Relationship Id="rId3" Type="http://schemas.openxmlformats.org/officeDocument/2006/relationships/settings" Target="settings.xml"/><Relationship Id="rId7" Type="http://schemas.openxmlformats.org/officeDocument/2006/relationships/hyperlink" Target="https://www.ahmadiyya-islam.org/altaqwa/topics/%d8%a7%d9%84%d8%aa%d9%81%d8%b3%d9%8a%d8%b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hmadiyya-islam.org/altaqwa/topics/%d8%a7%d9%84%d8%af%d9%8a%d9%86/" TargetMode="External"/><Relationship Id="rId4" Type="http://schemas.openxmlformats.org/officeDocument/2006/relationships/webSettings" Target="webSettings.xml"/><Relationship Id="rId9" Type="http://schemas.openxmlformats.org/officeDocument/2006/relationships/hyperlink" Target="https://www.ahmadiyya-islam.org/altaqwa/topics/%d8%a7%d9%84%d8%ad%d8%b2%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20B21-CD07-473F-8E52-42138232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18</Pages>
  <Words>8938</Words>
  <Characters>50950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59769</CharactersWithSpaces>
  <SharedDoc>false</SharedDoc>
  <HLinks>
    <vt:vector size="24" baseType="variant">
      <vt:variant>
        <vt:i4>3539054</vt:i4>
      </vt:variant>
      <vt:variant>
        <vt:i4>9</vt:i4>
      </vt:variant>
      <vt:variant>
        <vt:i4>0</vt:i4>
      </vt:variant>
      <vt:variant>
        <vt:i4>5</vt:i4>
      </vt:variant>
      <vt:variant>
        <vt:lpwstr>https://www.ahmadiyya-islam.org/altaqwa/topics/%d8%a7%d9%84%d8%af%d9%8a%d9%86/</vt:lpwstr>
      </vt:variant>
      <vt:variant>
        <vt:lpwstr/>
      </vt:variant>
      <vt:variant>
        <vt:i4>7143487</vt:i4>
      </vt:variant>
      <vt:variant>
        <vt:i4>6</vt:i4>
      </vt:variant>
      <vt:variant>
        <vt:i4>0</vt:i4>
      </vt:variant>
      <vt:variant>
        <vt:i4>5</vt:i4>
      </vt:variant>
      <vt:variant>
        <vt:lpwstr>https://www.ahmadiyya-islam.org/altaqwa/topics/%d8%a7%d9%84%d8%ad%d8%b2%d9%86/</vt:lpwstr>
      </vt:variant>
      <vt:variant>
        <vt:lpwstr/>
      </vt:variant>
      <vt:variant>
        <vt:i4>3276863</vt:i4>
      </vt:variant>
      <vt:variant>
        <vt:i4>3</vt:i4>
      </vt:variant>
      <vt:variant>
        <vt:i4>0</vt:i4>
      </vt:variant>
      <vt:variant>
        <vt:i4>5</vt:i4>
      </vt:variant>
      <vt:variant>
        <vt:lpwstr>https://www.ahmadiyya-islam.org/altaqwa/topics/%d8%ae%d8%a7%d8%aa%d9%85-%d8%a7%d9%84%d9%86%d8%a8%d9%8a%d9%8a%d9%86/</vt:lpwstr>
      </vt:variant>
      <vt:variant>
        <vt:lpwstr/>
      </vt:variant>
      <vt:variant>
        <vt:i4>3539052</vt:i4>
      </vt:variant>
      <vt:variant>
        <vt:i4>0</vt:i4>
      </vt:variant>
      <vt:variant>
        <vt:i4>0</vt:i4>
      </vt:variant>
      <vt:variant>
        <vt:i4>5</vt:i4>
      </vt:variant>
      <vt:variant>
        <vt:lpwstr>https://www.ahmadiyya-islam.org/altaqwa/topics/%d8%a7%d9%84%d8%aa%d9%81%d8%b3%d9%8a%d8%b1/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mahmud wardi</dc:creator>
  <cp:keywords/>
  <dc:description/>
  <cp:lastModifiedBy>DA Dartono</cp:lastModifiedBy>
  <cp:revision>26</cp:revision>
  <dcterms:created xsi:type="dcterms:W3CDTF">2020-09-03T16:31:00Z</dcterms:created>
  <dcterms:modified xsi:type="dcterms:W3CDTF">2020-09-05T08:35:00Z</dcterms:modified>
</cp:coreProperties>
</file>